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CD" w:rsidRPr="00E50BE9" w:rsidRDefault="001A10CD" w:rsidP="001A10CD">
      <w:pPr>
        <w:pageBreakBefore/>
        <w:spacing w:line="480" w:lineRule="auto"/>
        <w:rPr>
          <w:rFonts w:asciiTheme="majorHAnsi" w:hAnsiTheme="majorHAnsi"/>
        </w:rPr>
      </w:pPr>
      <w:proofErr w:type="gramStart"/>
      <w:r w:rsidRPr="00E50BE9">
        <w:rPr>
          <w:rFonts w:asciiTheme="majorHAnsi" w:hAnsiTheme="majorHAnsi"/>
        </w:rPr>
        <w:t>Table 2.</w:t>
      </w:r>
      <w:proofErr w:type="gramEnd"/>
      <w:r w:rsidRPr="00E50BE9">
        <w:rPr>
          <w:rFonts w:asciiTheme="majorHAnsi" w:hAnsiTheme="majorHAnsi"/>
        </w:rPr>
        <w:t xml:space="preserve"> </w:t>
      </w:r>
      <w:proofErr w:type="gramStart"/>
      <w:r w:rsidRPr="00E50BE9">
        <w:rPr>
          <w:rFonts w:asciiTheme="majorHAnsi" w:hAnsiTheme="majorHAnsi"/>
        </w:rPr>
        <w:t xml:space="preserve">Association of colonic adenocarcinoma with </w:t>
      </w:r>
      <w:r w:rsidRPr="00A94904">
        <w:rPr>
          <w:rFonts w:asciiTheme="majorHAnsi" w:hAnsiTheme="majorHAnsi"/>
        </w:rPr>
        <w:t>gender in each ethnicity</w:t>
      </w:r>
      <w:r w:rsidRPr="00E50BE9">
        <w:rPr>
          <w:rFonts w:asciiTheme="majorHAnsi" w:hAnsiTheme="majorHAnsi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1494"/>
        <w:gridCol w:w="990"/>
        <w:gridCol w:w="1890"/>
      </w:tblGrid>
      <w:tr w:rsidR="001A10CD" w:rsidRPr="00E50BE9" w:rsidTr="006941AB">
        <w:trPr>
          <w:trHeight w:val="440"/>
        </w:trPr>
        <w:tc>
          <w:tcPr>
            <w:tcW w:w="25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Ethnicity</w:t>
            </w:r>
          </w:p>
        </w:tc>
        <w:tc>
          <w:tcPr>
            <w:tcW w:w="1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Male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Female</w:t>
            </w:r>
          </w:p>
        </w:tc>
        <w:tc>
          <w:tcPr>
            <w:tcW w:w="18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ind w:left="216" w:hanging="216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p-value</w:t>
            </w:r>
          </w:p>
        </w:tc>
      </w:tr>
      <w:tr w:rsidR="001A10CD" w:rsidRPr="00E50BE9" w:rsidTr="006941AB">
        <w:tc>
          <w:tcPr>
            <w:tcW w:w="25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Asian</w:t>
            </w:r>
          </w:p>
        </w:tc>
        <w:tc>
          <w:tcPr>
            <w:tcW w:w="149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13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19</w:t>
            </w:r>
          </w:p>
        </w:tc>
        <w:tc>
          <w:tcPr>
            <w:tcW w:w="18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1A10CD" w:rsidRPr="00E50BE9" w:rsidTr="006941AB">
        <w:tc>
          <w:tcPr>
            <w:tcW w:w="25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Non-Asian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88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0.020</w:t>
            </w:r>
          </w:p>
        </w:tc>
      </w:tr>
      <w:tr w:rsidR="001A10CD" w:rsidRPr="00E50BE9" w:rsidTr="006941AB">
        <w:tc>
          <w:tcPr>
            <w:tcW w:w="25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Caucasian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35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13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1A10CD" w:rsidRPr="00E50BE9" w:rsidTr="006941AB">
        <w:tc>
          <w:tcPr>
            <w:tcW w:w="25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Non-Caucasian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94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0.073</w:t>
            </w:r>
          </w:p>
        </w:tc>
      </w:tr>
      <w:tr w:rsidR="001A10CD" w:rsidRPr="00E50BE9" w:rsidTr="006941AB">
        <w:tc>
          <w:tcPr>
            <w:tcW w:w="25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Latino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63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44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1A10CD" w:rsidRPr="00E50BE9" w:rsidTr="006941AB">
        <w:tc>
          <w:tcPr>
            <w:tcW w:w="25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Non-Latino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0.703</w:t>
            </w:r>
          </w:p>
        </w:tc>
      </w:tr>
      <w:tr w:rsidR="001A10CD" w:rsidRPr="00E50BE9" w:rsidTr="006941AB">
        <w:tc>
          <w:tcPr>
            <w:tcW w:w="25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African American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50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30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1A10CD" w:rsidRPr="00E50BE9" w:rsidTr="006941AB">
        <w:tc>
          <w:tcPr>
            <w:tcW w:w="25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Non-African American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0.786</w:t>
            </w:r>
          </w:p>
        </w:tc>
      </w:tr>
      <w:tr w:rsidR="001A10CD" w:rsidRPr="00E50BE9" w:rsidTr="006941AB">
        <w:tc>
          <w:tcPr>
            <w:tcW w:w="25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Middle Eastern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1A10CD" w:rsidRPr="00E50BE9" w:rsidTr="006941AB">
        <w:tc>
          <w:tcPr>
            <w:tcW w:w="25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Non-Middle Eastern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A10CD" w:rsidRPr="00E50BE9" w:rsidRDefault="001A10CD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0.651</w:t>
            </w:r>
          </w:p>
        </w:tc>
      </w:tr>
    </w:tbl>
    <w:p w:rsidR="001A10CD" w:rsidRPr="00E50BE9" w:rsidRDefault="001A10CD" w:rsidP="001A10CD">
      <w:pPr>
        <w:tabs>
          <w:tab w:val="num" w:pos="720"/>
        </w:tabs>
        <w:spacing w:line="480" w:lineRule="auto"/>
        <w:rPr>
          <w:rFonts w:asciiTheme="majorHAnsi" w:hAnsiTheme="majorHAnsi"/>
        </w:rPr>
      </w:pPr>
    </w:p>
    <w:p w:rsidR="004A7641" w:rsidRDefault="004A7641">
      <w:bookmarkStart w:id="0" w:name="_GoBack"/>
      <w:bookmarkEnd w:id="0"/>
    </w:p>
    <w:sectPr w:rsidR="004A7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CD"/>
    <w:rsid w:val="001A10CD"/>
    <w:rsid w:val="004A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CD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CD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Zarrin-Khameh</dc:creator>
  <cp:lastModifiedBy>Neda Zarrin-Khameh</cp:lastModifiedBy>
  <cp:revision>1</cp:revision>
  <dcterms:created xsi:type="dcterms:W3CDTF">2016-12-15T03:15:00Z</dcterms:created>
  <dcterms:modified xsi:type="dcterms:W3CDTF">2016-12-15T03:15:00Z</dcterms:modified>
</cp:coreProperties>
</file>