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charts/chart1.xml" ContentType="application/vnd.openxmlformats-officedocument.drawingml.chart+xml"/>
  <Default Extension="png" ContentType="image/png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Default Extension="bin" ContentType="application/vnd.openxmlformats-officedocument.wordprocessingml.printerSettings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8EF" w:rsidRPr="00EA4D9E" w:rsidRDefault="00CD08EF" w:rsidP="00CD08EF">
      <w:pPr>
        <w:spacing w:after="0" w:line="480" w:lineRule="auto"/>
        <w:ind w:right="-62"/>
        <w:contextualSpacing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CD08EF" w:rsidRPr="00EA4D9E" w:rsidRDefault="00365A17" w:rsidP="00CD08EF">
      <w:pPr>
        <w:spacing w:after="0" w:line="480" w:lineRule="auto"/>
        <w:ind w:right="-62"/>
        <w:contextualSpacing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EA4D9E">
        <w:rPr>
          <w:rFonts w:ascii="Times New Roman" w:hAnsi="Times New Roman"/>
          <w:b/>
          <w:bCs/>
          <w:sz w:val="24"/>
          <w:szCs w:val="24"/>
          <w:lang w:val="en-GB"/>
        </w:rPr>
        <w:t xml:space="preserve">Aspergillus pulmonary infection in cystic fibrosis patients – </w:t>
      </w:r>
    </w:p>
    <w:p w:rsidR="00365A17" w:rsidRPr="00EA4D9E" w:rsidRDefault="00365A17" w:rsidP="00CD08EF">
      <w:pPr>
        <w:spacing w:after="0" w:line="480" w:lineRule="auto"/>
        <w:ind w:right="-62"/>
        <w:contextualSpacing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proofErr w:type="gramStart"/>
      <w:r w:rsidRPr="00EA4D9E">
        <w:rPr>
          <w:rFonts w:ascii="Times New Roman" w:hAnsi="Times New Roman"/>
          <w:b/>
          <w:bCs/>
          <w:sz w:val="24"/>
          <w:szCs w:val="24"/>
          <w:lang w:val="en-GB"/>
        </w:rPr>
        <w:t>more</w:t>
      </w:r>
      <w:proofErr w:type="gramEnd"/>
      <w:r w:rsidRPr="00EA4D9E">
        <w:rPr>
          <w:rFonts w:ascii="Times New Roman" w:hAnsi="Times New Roman"/>
          <w:b/>
          <w:bCs/>
          <w:sz w:val="24"/>
          <w:szCs w:val="24"/>
          <w:lang w:val="en-GB"/>
        </w:rPr>
        <w:t xml:space="preserve"> than just allergic </w:t>
      </w:r>
      <w:proofErr w:type="spellStart"/>
      <w:r w:rsidRPr="00EA4D9E">
        <w:rPr>
          <w:rFonts w:ascii="Times New Roman" w:hAnsi="Times New Roman"/>
          <w:b/>
          <w:bCs/>
          <w:sz w:val="24"/>
          <w:szCs w:val="24"/>
          <w:lang w:val="en-GB"/>
        </w:rPr>
        <w:t>bronchopulmonary</w:t>
      </w:r>
      <w:proofErr w:type="spellEnd"/>
      <w:r w:rsidRPr="00EA4D9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A4D9E">
        <w:rPr>
          <w:rFonts w:ascii="Times New Roman" w:hAnsi="Times New Roman"/>
          <w:b/>
          <w:bCs/>
          <w:sz w:val="24"/>
          <w:szCs w:val="24"/>
          <w:lang w:val="en-GB"/>
        </w:rPr>
        <w:t>aspergillosis</w:t>
      </w:r>
      <w:proofErr w:type="spellEnd"/>
    </w:p>
    <w:p w:rsidR="00365A17" w:rsidRPr="00EA4D9E" w:rsidRDefault="00365A17" w:rsidP="00CD08EF">
      <w:pPr>
        <w:spacing w:after="0" w:line="480" w:lineRule="auto"/>
        <w:ind w:right="-62"/>
        <w:contextualSpacing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365A17" w:rsidRPr="00973856" w:rsidRDefault="00365A17" w:rsidP="00CD08EF">
      <w:pPr>
        <w:spacing w:after="0" w:line="480" w:lineRule="auto"/>
        <w:ind w:right="-62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97385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A 5-year retrospective study in a pediatric CF Population</w:t>
      </w:r>
    </w:p>
    <w:p w:rsidR="00365A17" w:rsidRPr="00973856" w:rsidRDefault="00365A17" w:rsidP="00CD08EF">
      <w:pPr>
        <w:spacing w:after="0" w:line="480" w:lineRule="auto"/>
        <w:ind w:right="-62"/>
        <w:contextualSpacing/>
        <w:jc w:val="center"/>
        <w:rPr>
          <w:rFonts w:ascii="Times New Roman" w:hAnsi="Times New Roman"/>
          <w:sz w:val="20"/>
          <w:szCs w:val="24"/>
          <w:vertAlign w:val="superscript"/>
          <w:lang w:val="en-US"/>
        </w:rPr>
      </w:pPr>
    </w:p>
    <w:p w:rsidR="00365A17" w:rsidRPr="00973856" w:rsidRDefault="00365A17" w:rsidP="00CD08EF">
      <w:pPr>
        <w:spacing w:after="0" w:line="480" w:lineRule="auto"/>
        <w:ind w:right="-62"/>
        <w:contextualSpacing/>
        <w:jc w:val="center"/>
        <w:rPr>
          <w:rFonts w:ascii="Times New Roman" w:hAnsi="Times New Roman"/>
          <w:sz w:val="20"/>
          <w:szCs w:val="24"/>
          <w:vertAlign w:val="superscript"/>
          <w:lang w:val="en-US"/>
        </w:rPr>
      </w:pPr>
    </w:p>
    <w:p w:rsidR="00365A17" w:rsidRPr="00973856" w:rsidRDefault="00365A17" w:rsidP="00CD08EF">
      <w:pPr>
        <w:spacing w:after="0" w:line="480" w:lineRule="auto"/>
        <w:ind w:right="-62"/>
        <w:contextualSpacing/>
        <w:jc w:val="center"/>
        <w:rPr>
          <w:rFonts w:ascii="Times New Roman" w:hAnsi="Times New Roman"/>
          <w:sz w:val="20"/>
          <w:szCs w:val="24"/>
          <w:lang w:val="en-US"/>
        </w:rPr>
      </w:pPr>
      <w:r w:rsidRPr="00973856">
        <w:rPr>
          <w:rFonts w:ascii="Times New Roman" w:hAnsi="Times New Roman"/>
          <w:sz w:val="20"/>
          <w:szCs w:val="24"/>
          <w:lang w:val="en-US"/>
        </w:rPr>
        <w:t xml:space="preserve">Camilla </w:t>
      </w:r>
      <w:proofErr w:type="spellStart"/>
      <w:r w:rsidRPr="00973856">
        <w:rPr>
          <w:rFonts w:ascii="Times New Roman" w:hAnsi="Times New Roman"/>
          <w:sz w:val="20"/>
          <w:szCs w:val="24"/>
          <w:lang w:val="en-US"/>
        </w:rPr>
        <w:t>Buch</w:t>
      </w:r>
      <w:proofErr w:type="spellEnd"/>
      <w:r w:rsidRPr="00973856">
        <w:rPr>
          <w:rFonts w:ascii="Times New Roman" w:hAnsi="Times New Roman"/>
          <w:sz w:val="20"/>
          <w:szCs w:val="24"/>
          <w:lang w:val="en-US"/>
        </w:rPr>
        <w:t xml:space="preserve"> Kjølbye</w:t>
      </w:r>
      <w:r w:rsidRPr="00973856">
        <w:rPr>
          <w:rFonts w:ascii="Times New Roman" w:hAnsi="Times New Roman"/>
          <w:sz w:val="20"/>
          <w:szCs w:val="24"/>
          <w:vertAlign w:val="superscript"/>
          <w:lang w:val="en-US"/>
        </w:rPr>
        <w:t>1</w:t>
      </w:r>
      <w:proofErr w:type="gramStart"/>
      <w:r w:rsidRPr="00973856">
        <w:rPr>
          <w:rFonts w:ascii="Times New Roman" w:hAnsi="Times New Roman"/>
          <w:sz w:val="20"/>
          <w:szCs w:val="24"/>
          <w:vertAlign w:val="superscript"/>
          <w:lang w:val="en-US"/>
        </w:rPr>
        <w:t>,2</w:t>
      </w:r>
      <w:proofErr w:type="gramEnd"/>
      <w:r w:rsidRPr="00973856">
        <w:rPr>
          <w:rFonts w:ascii="Times New Roman" w:hAnsi="Times New Roman"/>
          <w:sz w:val="20"/>
          <w:szCs w:val="24"/>
          <w:lang w:val="en-US"/>
        </w:rPr>
        <w:t>* &amp; Tine Wrønding</w:t>
      </w:r>
      <w:r w:rsidRPr="00973856">
        <w:rPr>
          <w:rFonts w:ascii="Times New Roman" w:hAnsi="Times New Roman"/>
          <w:sz w:val="20"/>
          <w:szCs w:val="24"/>
          <w:vertAlign w:val="superscript"/>
          <w:lang w:val="en-US"/>
        </w:rPr>
        <w:t>1,2</w:t>
      </w:r>
      <w:r w:rsidRPr="00973856">
        <w:rPr>
          <w:rFonts w:ascii="Times New Roman" w:hAnsi="Times New Roman"/>
          <w:sz w:val="20"/>
          <w:szCs w:val="24"/>
          <w:lang w:val="en-US"/>
        </w:rPr>
        <w:t xml:space="preserve">*, Christine </w:t>
      </w:r>
      <w:proofErr w:type="spellStart"/>
      <w:r w:rsidRPr="00973856">
        <w:rPr>
          <w:rFonts w:ascii="Times New Roman" w:hAnsi="Times New Roman"/>
          <w:sz w:val="20"/>
          <w:szCs w:val="24"/>
          <w:lang w:val="en-US"/>
        </w:rPr>
        <w:t>Rønne</w:t>
      </w:r>
      <w:proofErr w:type="spellEnd"/>
      <w:r w:rsidRPr="00973856">
        <w:rPr>
          <w:rFonts w:ascii="Times New Roman" w:hAnsi="Times New Roman"/>
          <w:sz w:val="20"/>
          <w:szCs w:val="24"/>
          <w:lang w:val="en-US"/>
        </w:rPr>
        <w:t xml:space="preserve"> Hansen</w:t>
      </w:r>
      <w:r w:rsidRPr="00973856">
        <w:rPr>
          <w:rFonts w:ascii="Times New Roman" w:hAnsi="Times New Roman"/>
          <w:sz w:val="20"/>
          <w:szCs w:val="24"/>
          <w:vertAlign w:val="superscript"/>
          <w:lang w:val="en-US"/>
        </w:rPr>
        <w:t>1</w:t>
      </w:r>
      <w:r w:rsidRPr="00973856">
        <w:rPr>
          <w:rFonts w:ascii="Times New Roman" w:hAnsi="Times New Roman"/>
          <w:sz w:val="20"/>
          <w:szCs w:val="24"/>
          <w:lang w:val="en-US"/>
        </w:rPr>
        <w:t>, Marianne Skov</w:t>
      </w:r>
      <w:r w:rsidRPr="00973856">
        <w:rPr>
          <w:rFonts w:ascii="Times New Roman" w:hAnsi="Times New Roman"/>
          <w:sz w:val="20"/>
          <w:szCs w:val="24"/>
          <w:vertAlign w:val="superscript"/>
          <w:lang w:val="en-US"/>
        </w:rPr>
        <w:t>1</w:t>
      </w:r>
    </w:p>
    <w:p w:rsidR="00365A17" w:rsidRPr="00973856" w:rsidRDefault="00365A17" w:rsidP="00CD08EF">
      <w:pPr>
        <w:spacing w:after="0" w:line="480" w:lineRule="auto"/>
        <w:ind w:right="-62"/>
        <w:contextualSpacing/>
        <w:jc w:val="center"/>
        <w:rPr>
          <w:rFonts w:ascii="Times New Roman" w:hAnsi="Times New Roman"/>
          <w:sz w:val="20"/>
          <w:szCs w:val="24"/>
          <w:vertAlign w:val="superscript"/>
          <w:lang w:val="en-US"/>
        </w:rPr>
      </w:pPr>
      <w:r w:rsidRPr="00973856">
        <w:rPr>
          <w:rFonts w:ascii="Times New Roman" w:hAnsi="Times New Roman"/>
          <w:sz w:val="20"/>
          <w:szCs w:val="24"/>
          <w:vertAlign w:val="superscript"/>
          <w:lang w:val="en-US"/>
        </w:rPr>
        <w:t>*Both authors equally contributed</w:t>
      </w:r>
    </w:p>
    <w:p w:rsidR="00365A17" w:rsidRPr="00973856" w:rsidRDefault="00365A17" w:rsidP="00CD08EF">
      <w:pPr>
        <w:spacing w:after="0" w:line="480" w:lineRule="auto"/>
        <w:ind w:right="-62"/>
        <w:contextualSpacing/>
        <w:jc w:val="center"/>
        <w:rPr>
          <w:rFonts w:ascii="Times New Roman" w:hAnsi="Times New Roman"/>
          <w:sz w:val="20"/>
          <w:szCs w:val="24"/>
          <w:vertAlign w:val="superscript"/>
          <w:lang w:val="en-US"/>
        </w:rPr>
      </w:pPr>
    </w:p>
    <w:p w:rsidR="00B21EDA" w:rsidRPr="00973856" w:rsidRDefault="00365A17" w:rsidP="00CD08EF">
      <w:pPr>
        <w:spacing w:after="0" w:line="480" w:lineRule="auto"/>
        <w:ind w:right="-62"/>
        <w:contextualSpacing/>
        <w:jc w:val="center"/>
        <w:rPr>
          <w:rFonts w:ascii="Times New Roman" w:hAnsi="Times New Roman"/>
          <w:sz w:val="20"/>
          <w:szCs w:val="24"/>
          <w:lang w:val="en-US"/>
        </w:rPr>
      </w:pPr>
      <w:r w:rsidRPr="00973856">
        <w:rPr>
          <w:rFonts w:ascii="Times New Roman" w:hAnsi="Times New Roman"/>
          <w:sz w:val="20"/>
          <w:szCs w:val="24"/>
          <w:vertAlign w:val="superscript"/>
          <w:lang w:val="en-US"/>
        </w:rPr>
        <w:t>1</w:t>
      </w:r>
      <w:r w:rsidRPr="00973856">
        <w:rPr>
          <w:rFonts w:ascii="Times New Roman" w:hAnsi="Times New Roman"/>
          <w:sz w:val="20"/>
          <w:szCs w:val="24"/>
          <w:lang w:val="en-US"/>
        </w:rPr>
        <w:t xml:space="preserve">Copenhagen CF Center, DBLC, Pediatric Dept. National University Hospital, </w:t>
      </w:r>
      <w:proofErr w:type="spellStart"/>
      <w:r w:rsidRPr="00973856">
        <w:rPr>
          <w:rFonts w:ascii="Times New Roman" w:hAnsi="Times New Roman"/>
          <w:sz w:val="20"/>
          <w:szCs w:val="24"/>
          <w:lang w:val="en-US"/>
        </w:rPr>
        <w:t>Rigshospitalet</w:t>
      </w:r>
      <w:proofErr w:type="spellEnd"/>
      <w:r w:rsidRPr="00973856">
        <w:rPr>
          <w:rFonts w:ascii="Times New Roman" w:hAnsi="Times New Roman"/>
          <w:sz w:val="20"/>
          <w:szCs w:val="24"/>
          <w:lang w:val="en-US"/>
        </w:rPr>
        <w:t>, Copenhagen, Denmark.</w:t>
      </w:r>
      <w:r w:rsidRPr="00973856">
        <w:rPr>
          <w:rFonts w:ascii="Times New Roman" w:hAnsi="Times New Roman"/>
          <w:sz w:val="20"/>
          <w:szCs w:val="24"/>
          <w:vertAlign w:val="superscript"/>
          <w:lang w:val="en-US"/>
        </w:rPr>
        <w:t>2</w:t>
      </w:r>
      <w:r w:rsidRPr="00973856">
        <w:rPr>
          <w:rFonts w:ascii="Times New Roman" w:hAnsi="Times New Roman"/>
          <w:sz w:val="20"/>
          <w:szCs w:val="24"/>
          <w:lang w:val="en-US"/>
        </w:rPr>
        <w:t>The Faculty of Health Sciences, University of Copenhagen, Denmark</w:t>
      </w:r>
    </w:p>
    <w:p w:rsidR="00365A17" w:rsidRPr="00973856" w:rsidRDefault="00753E2A" w:rsidP="004D7F3D">
      <w:pPr>
        <w:spacing w:after="0" w:line="480" w:lineRule="auto"/>
        <w:ind w:right="-62"/>
        <w:contextualSpacing/>
        <w:jc w:val="center"/>
        <w:rPr>
          <w:rFonts w:ascii="Times New Roman" w:hAnsi="Times New Roman" w:cs="Arial"/>
          <w:sz w:val="20"/>
          <w:szCs w:val="26"/>
          <w:lang w:val="en-US"/>
        </w:rPr>
      </w:pPr>
      <w:hyperlink r:id="rId6" w:history="1">
        <w:r w:rsidR="00B21EDA" w:rsidRPr="00973856">
          <w:rPr>
            <w:rStyle w:val="Hyperlink"/>
            <w:rFonts w:ascii="Times New Roman" w:hAnsi="Times New Roman"/>
            <w:sz w:val="20"/>
            <w:szCs w:val="24"/>
            <w:lang w:val="en-US"/>
          </w:rPr>
          <w:t>c.buch.t@gmail.com</w:t>
        </w:r>
      </w:hyperlink>
      <w:r w:rsidR="00B21EDA" w:rsidRPr="00973856">
        <w:rPr>
          <w:rFonts w:ascii="Times New Roman" w:hAnsi="Times New Roman"/>
          <w:sz w:val="20"/>
          <w:szCs w:val="24"/>
          <w:lang w:val="en-US"/>
        </w:rPr>
        <w:t xml:space="preserve"> </w:t>
      </w:r>
      <w:hyperlink r:id="rId7" w:history="1">
        <w:r w:rsidR="00B21EDA" w:rsidRPr="00973856">
          <w:rPr>
            <w:rStyle w:val="Hyperlink"/>
            <w:rFonts w:ascii="Times New Roman" w:hAnsi="Times New Roman"/>
            <w:sz w:val="20"/>
            <w:szCs w:val="24"/>
            <w:lang w:val="en-US"/>
          </w:rPr>
          <w:t>tinew85@gmail.com</w:t>
        </w:r>
      </w:hyperlink>
      <w:r w:rsidR="00B21EDA" w:rsidRPr="00973856">
        <w:rPr>
          <w:rFonts w:ascii="Times New Roman" w:hAnsi="Times New Roman"/>
          <w:sz w:val="20"/>
          <w:szCs w:val="24"/>
          <w:lang w:val="en-US"/>
        </w:rPr>
        <w:t xml:space="preserve"> </w:t>
      </w:r>
      <w:hyperlink r:id="rId8" w:history="1">
        <w:r w:rsidR="00B21EDA" w:rsidRPr="00973856">
          <w:rPr>
            <w:rStyle w:val="Hyperlink"/>
            <w:rFonts w:ascii="Times New Roman" w:hAnsi="Times New Roman"/>
            <w:sz w:val="20"/>
            <w:szCs w:val="24"/>
            <w:lang w:val="en-US"/>
          </w:rPr>
          <w:t>chistunte@dadlnet.dk</w:t>
        </w:r>
      </w:hyperlink>
      <w:r w:rsidR="00B21EDA" w:rsidRPr="00973856">
        <w:rPr>
          <w:rFonts w:ascii="Times New Roman" w:hAnsi="Times New Roman"/>
          <w:sz w:val="20"/>
          <w:szCs w:val="24"/>
          <w:lang w:val="en-US"/>
        </w:rPr>
        <w:t xml:space="preserve"> </w:t>
      </w:r>
      <w:r w:rsidR="00C46A9D" w:rsidRPr="00973856">
        <w:rPr>
          <w:rFonts w:ascii="Times New Roman" w:hAnsi="Times New Roman" w:cs="Arial"/>
          <w:sz w:val="20"/>
          <w:szCs w:val="26"/>
          <w:lang w:val="en-US"/>
        </w:rPr>
        <w:t>mskov</w:t>
      </w:r>
      <w:r w:rsidR="004D7F3D" w:rsidRPr="00973856">
        <w:rPr>
          <w:rFonts w:ascii="Times New Roman" w:hAnsi="Times New Roman" w:cs="Arial"/>
          <w:sz w:val="20"/>
          <w:szCs w:val="26"/>
          <w:lang w:val="en-US"/>
        </w:rPr>
        <w:t>@dadlnet.dk</w:t>
      </w:r>
    </w:p>
    <w:p w:rsidR="00B22AA7" w:rsidRPr="00973856" w:rsidRDefault="00B22AA7" w:rsidP="00CD08EF">
      <w:pPr>
        <w:spacing w:after="0" w:line="480" w:lineRule="auto"/>
        <w:jc w:val="center"/>
        <w:rPr>
          <w:rFonts w:ascii="Times New Roman" w:hAnsi="Times New Roman" w:cs="Calibri"/>
          <w:bCs/>
          <w:sz w:val="20"/>
          <w:lang w:val="en-US"/>
        </w:rPr>
      </w:pPr>
    </w:p>
    <w:p w:rsidR="00B22AA7" w:rsidRPr="00973856" w:rsidRDefault="008B43CD" w:rsidP="00CD08EF">
      <w:pPr>
        <w:spacing w:after="0" w:line="480" w:lineRule="auto"/>
        <w:jc w:val="center"/>
        <w:rPr>
          <w:rFonts w:ascii="Times New Roman" w:hAnsi="Times New Roman" w:cs="Calibri"/>
          <w:bCs/>
          <w:sz w:val="20"/>
          <w:lang w:val="en-US"/>
        </w:rPr>
      </w:pPr>
      <w:r w:rsidRPr="00973856">
        <w:rPr>
          <w:rFonts w:ascii="Times New Roman" w:hAnsi="Times New Roman" w:cs="Verdana"/>
          <w:sz w:val="20"/>
          <w:szCs w:val="24"/>
          <w:lang w:val="en-US"/>
        </w:rPr>
        <w:t>Corresponding author:</w:t>
      </w:r>
      <w:r w:rsidR="00D74CBE" w:rsidRPr="00973856">
        <w:rPr>
          <w:rFonts w:ascii="Times New Roman" w:hAnsi="Times New Roman" w:cs="Verdana"/>
          <w:sz w:val="20"/>
          <w:szCs w:val="24"/>
          <w:lang w:val="en-US"/>
        </w:rPr>
        <w:t xml:space="preserve"> </w:t>
      </w:r>
      <w:r w:rsidR="00B22AA7" w:rsidRPr="00973856">
        <w:rPr>
          <w:rFonts w:ascii="Times New Roman" w:hAnsi="Times New Roman" w:cs="Calibri"/>
          <w:bCs/>
          <w:sz w:val="20"/>
          <w:lang w:val="en-US"/>
        </w:rPr>
        <w:t xml:space="preserve">Camilla </w:t>
      </w:r>
      <w:proofErr w:type="spellStart"/>
      <w:r w:rsidR="00B22AA7" w:rsidRPr="00973856">
        <w:rPr>
          <w:rFonts w:ascii="Times New Roman" w:hAnsi="Times New Roman" w:cs="Calibri"/>
          <w:bCs/>
          <w:sz w:val="20"/>
          <w:lang w:val="en-US"/>
        </w:rPr>
        <w:t>Buch</w:t>
      </w:r>
      <w:proofErr w:type="spellEnd"/>
      <w:r w:rsidR="00D74CBE" w:rsidRPr="00973856">
        <w:rPr>
          <w:rFonts w:ascii="Times New Roman" w:hAnsi="Times New Roman" w:cs="Calibri"/>
          <w:bCs/>
          <w:sz w:val="20"/>
          <w:lang w:val="en-US"/>
        </w:rPr>
        <w:t xml:space="preserve"> </w:t>
      </w:r>
      <w:proofErr w:type="spellStart"/>
      <w:r w:rsidR="00B22AA7" w:rsidRPr="00973856">
        <w:rPr>
          <w:rFonts w:ascii="Times New Roman" w:hAnsi="Times New Roman" w:cs="Calibri"/>
          <w:bCs/>
          <w:sz w:val="20"/>
          <w:lang w:val="en-US"/>
        </w:rPr>
        <w:t>Kjølbye</w:t>
      </w:r>
      <w:proofErr w:type="spellEnd"/>
      <w:r w:rsidR="00B22AA7" w:rsidRPr="00973856">
        <w:rPr>
          <w:rFonts w:ascii="Times New Roman" w:hAnsi="Times New Roman" w:cs="Calibri"/>
          <w:bCs/>
          <w:sz w:val="20"/>
          <w:lang w:val="en-US"/>
        </w:rPr>
        <w:t xml:space="preserve">: </w:t>
      </w:r>
      <w:proofErr w:type="spellStart"/>
      <w:r w:rsidR="002C3523" w:rsidRPr="00973856">
        <w:rPr>
          <w:rFonts w:ascii="Times New Roman" w:hAnsi="Times New Roman" w:cs="Calibri"/>
          <w:bCs/>
          <w:sz w:val="20"/>
          <w:lang w:val="en-US"/>
        </w:rPr>
        <w:t>Strandboulevarden</w:t>
      </w:r>
      <w:proofErr w:type="spellEnd"/>
      <w:r w:rsidR="002C3523" w:rsidRPr="00973856">
        <w:rPr>
          <w:rFonts w:ascii="Times New Roman" w:hAnsi="Times New Roman" w:cs="Calibri"/>
          <w:bCs/>
          <w:sz w:val="20"/>
          <w:lang w:val="en-US"/>
        </w:rPr>
        <w:t xml:space="preserve"> 42, 4 floor, Copenhagen, </w:t>
      </w:r>
      <w:r w:rsidR="00B22AA7" w:rsidRPr="00973856">
        <w:rPr>
          <w:rFonts w:ascii="Times New Roman" w:hAnsi="Times New Roman" w:cs="Calibri"/>
          <w:bCs/>
          <w:sz w:val="20"/>
          <w:lang w:val="en-US"/>
        </w:rPr>
        <w:t xml:space="preserve">+4528187186 </w:t>
      </w:r>
      <w:hyperlink r:id="rId9" w:history="1">
        <w:r w:rsidR="00B22AA7" w:rsidRPr="00973856">
          <w:rPr>
            <w:rStyle w:val="Hyperlink"/>
            <w:rFonts w:ascii="Times New Roman" w:hAnsi="Times New Roman" w:cs="Calibri"/>
            <w:bCs/>
            <w:sz w:val="20"/>
            <w:lang w:val="en-US"/>
          </w:rPr>
          <w:t>c.buch.t@gmail.com</w:t>
        </w:r>
      </w:hyperlink>
    </w:p>
    <w:p w:rsidR="00365A17" w:rsidRPr="00973856" w:rsidRDefault="00365A17" w:rsidP="00CD08EF">
      <w:pPr>
        <w:spacing w:after="0" w:line="480" w:lineRule="auto"/>
        <w:jc w:val="center"/>
        <w:rPr>
          <w:rFonts w:ascii="Times New Roman" w:hAnsi="Times New Roman" w:cs="Calibri"/>
          <w:bCs/>
          <w:sz w:val="20"/>
          <w:lang w:val="en-US"/>
        </w:rPr>
      </w:pPr>
    </w:p>
    <w:p w:rsidR="00B22AA7" w:rsidRPr="00973856" w:rsidRDefault="00B22AA7" w:rsidP="00CD08EF">
      <w:pPr>
        <w:pStyle w:val="Grundlggendeafsnit"/>
        <w:spacing w:line="480" w:lineRule="auto"/>
        <w:jc w:val="center"/>
        <w:rPr>
          <w:rFonts w:cs="Calibri"/>
          <w:b/>
          <w:bCs/>
          <w:color w:val="auto"/>
          <w:sz w:val="20"/>
          <w:szCs w:val="40"/>
          <w:lang w:val="en-US"/>
        </w:rPr>
      </w:pPr>
    </w:p>
    <w:p w:rsidR="00B22AA7" w:rsidRPr="00973856" w:rsidRDefault="00B22AA7" w:rsidP="00CD08EF">
      <w:pPr>
        <w:pStyle w:val="Grundlggendeafsnit"/>
        <w:spacing w:line="480" w:lineRule="auto"/>
        <w:jc w:val="center"/>
        <w:rPr>
          <w:rFonts w:cs="Calibri"/>
          <w:b/>
          <w:bCs/>
          <w:color w:val="auto"/>
          <w:sz w:val="20"/>
          <w:szCs w:val="40"/>
          <w:lang w:val="en-US"/>
        </w:rPr>
      </w:pPr>
    </w:p>
    <w:p w:rsidR="00B22AA7" w:rsidRPr="00973856" w:rsidRDefault="00B22AA7" w:rsidP="00CD08EF">
      <w:pPr>
        <w:pStyle w:val="Grundlggendeafsnit"/>
        <w:spacing w:line="480" w:lineRule="auto"/>
        <w:jc w:val="center"/>
        <w:rPr>
          <w:rFonts w:cs="Calibri"/>
          <w:b/>
          <w:bCs/>
          <w:color w:val="auto"/>
          <w:sz w:val="20"/>
          <w:szCs w:val="40"/>
          <w:lang w:val="en-US"/>
        </w:rPr>
      </w:pPr>
    </w:p>
    <w:p w:rsidR="00B22AA7" w:rsidRPr="00973856" w:rsidRDefault="00B22AA7" w:rsidP="00CD08EF">
      <w:pPr>
        <w:pStyle w:val="Grundlggendeafsnit"/>
        <w:spacing w:line="480" w:lineRule="auto"/>
        <w:jc w:val="center"/>
        <w:rPr>
          <w:rFonts w:cs="Calibri"/>
          <w:b/>
          <w:bCs/>
          <w:color w:val="auto"/>
          <w:sz w:val="20"/>
          <w:szCs w:val="40"/>
          <w:lang w:val="en-US"/>
        </w:rPr>
      </w:pPr>
    </w:p>
    <w:p w:rsidR="00D74CBE" w:rsidRPr="00973856" w:rsidRDefault="00D74CBE" w:rsidP="00CD08EF">
      <w:pPr>
        <w:pStyle w:val="Grundlggendeafsnit"/>
        <w:spacing w:line="480" w:lineRule="auto"/>
        <w:jc w:val="center"/>
        <w:rPr>
          <w:rFonts w:cs="Calibri"/>
          <w:b/>
          <w:bCs/>
          <w:color w:val="auto"/>
          <w:sz w:val="20"/>
          <w:szCs w:val="40"/>
          <w:lang w:val="en-US"/>
        </w:rPr>
      </w:pPr>
    </w:p>
    <w:p w:rsidR="000F0F76" w:rsidRPr="00973856" w:rsidRDefault="000F0F76" w:rsidP="00CD08EF">
      <w:pPr>
        <w:pStyle w:val="Grundlggendeafsnit"/>
        <w:spacing w:line="480" w:lineRule="auto"/>
        <w:rPr>
          <w:rFonts w:cs="Calibri"/>
          <w:b/>
          <w:bCs/>
          <w:color w:val="auto"/>
          <w:sz w:val="20"/>
          <w:szCs w:val="40"/>
          <w:lang w:val="en-US"/>
        </w:rPr>
      </w:pPr>
    </w:p>
    <w:p w:rsidR="000F0F76" w:rsidRPr="00973856" w:rsidRDefault="000F0F76" w:rsidP="00CD08EF">
      <w:pPr>
        <w:pStyle w:val="Grundlggendeafsnit"/>
        <w:spacing w:line="480" w:lineRule="auto"/>
        <w:rPr>
          <w:rFonts w:cs="Calibri"/>
          <w:b/>
          <w:bCs/>
          <w:color w:val="auto"/>
          <w:sz w:val="20"/>
          <w:szCs w:val="40"/>
          <w:lang w:val="en-US"/>
        </w:rPr>
      </w:pPr>
    </w:p>
    <w:p w:rsidR="000F0F76" w:rsidRPr="00973856" w:rsidRDefault="000F0F76" w:rsidP="00CD08EF">
      <w:pPr>
        <w:pStyle w:val="Grundlggendeafsnit"/>
        <w:spacing w:line="480" w:lineRule="auto"/>
        <w:rPr>
          <w:rFonts w:cs="Calibri"/>
          <w:b/>
          <w:bCs/>
          <w:color w:val="auto"/>
          <w:sz w:val="20"/>
          <w:szCs w:val="40"/>
          <w:lang w:val="en-US"/>
        </w:rPr>
      </w:pPr>
    </w:p>
    <w:p w:rsidR="000F0F76" w:rsidRPr="00973856" w:rsidRDefault="000F0F76" w:rsidP="00CD08EF">
      <w:pPr>
        <w:pStyle w:val="Grundlggendeafsnit"/>
        <w:spacing w:line="480" w:lineRule="auto"/>
        <w:rPr>
          <w:rFonts w:cs="Calibri"/>
          <w:b/>
          <w:bCs/>
          <w:color w:val="auto"/>
          <w:sz w:val="20"/>
          <w:szCs w:val="40"/>
          <w:lang w:val="en-US"/>
        </w:rPr>
      </w:pPr>
    </w:p>
    <w:p w:rsidR="000F0F76" w:rsidRPr="00973856" w:rsidRDefault="000F0F76" w:rsidP="00CD08EF">
      <w:pPr>
        <w:pStyle w:val="Grundlggendeafsnit"/>
        <w:spacing w:line="480" w:lineRule="auto"/>
        <w:rPr>
          <w:rFonts w:cs="Calibri"/>
          <w:b/>
          <w:bCs/>
          <w:color w:val="auto"/>
          <w:sz w:val="20"/>
          <w:szCs w:val="40"/>
          <w:lang w:val="en-US"/>
        </w:rPr>
      </w:pPr>
    </w:p>
    <w:p w:rsidR="000F0F76" w:rsidRPr="00973856" w:rsidRDefault="000F0F76" w:rsidP="00CD08EF">
      <w:pPr>
        <w:pStyle w:val="Grundlggendeafsnit"/>
        <w:spacing w:line="480" w:lineRule="auto"/>
        <w:rPr>
          <w:rFonts w:cs="Calibri"/>
          <w:b/>
          <w:bCs/>
          <w:color w:val="auto"/>
          <w:sz w:val="20"/>
          <w:szCs w:val="40"/>
          <w:lang w:val="en-US"/>
        </w:rPr>
      </w:pPr>
    </w:p>
    <w:p w:rsidR="00B22AA7" w:rsidRPr="00973856" w:rsidRDefault="00B22AA7" w:rsidP="00CD08EF">
      <w:pPr>
        <w:pStyle w:val="Grundlggendeafsnit"/>
        <w:spacing w:line="480" w:lineRule="auto"/>
        <w:rPr>
          <w:rFonts w:cs="Calibri"/>
          <w:b/>
          <w:bCs/>
          <w:color w:val="auto"/>
          <w:sz w:val="20"/>
          <w:szCs w:val="40"/>
          <w:lang w:val="en-US"/>
        </w:rPr>
      </w:pPr>
    </w:p>
    <w:p w:rsidR="00023766" w:rsidRPr="00973856" w:rsidRDefault="00023766" w:rsidP="006D2FFA">
      <w:pPr>
        <w:pStyle w:val="Grundlggendeafsnit"/>
        <w:spacing w:line="480" w:lineRule="auto"/>
        <w:jc w:val="center"/>
        <w:rPr>
          <w:rFonts w:cs="Calibri"/>
          <w:b/>
          <w:bCs/>
          <w:color w:val="auto"/>
          <w:sz w:val="20"/>
          <w:szCs w:val="40"/>
          <w:lang w:val="en-US"/>
        </w:rPr>
      </w:pPr>
      <w:r w:rsidRPr="00973856">
        <w:rPr>
          <w:rFonts w:cs="Calibri"/>
          <w:b/>
          <w:bCs/>
          <w:color w:val="auto"/>
          <w:sz w:val="20"/>
          <w:szCs w:val="40"/>
          <w:lang w:val="en-US"/>
        </w:rPr>
        <w:t>Abstract</w:t>
      </w:r>
    </w:p>
    <w:p w:rsidR="00023766" w:rsidRPr="00973856" w:rsidRDefault="008B43CD" w:rsidP="00CD08EF">
      <w:pPr>
        <w:pStyle w:val="Grundlggendeafsnit"/>
        <w:spacing w:line="480" w:lineRule="auto"/>
        <w:jc w:val="both"/>
        <w:rPr>
          <w:rFonts w:cs="Calibri"/>
          <w:bCs/>
          <w:color w:val="auto"/>
          <w:sz w:val="20"/>
          <w:lang w:val="en-US"/>
        </w:rPr>
      </w:pPr>
      <w:r w:rsidRPr="00973856">
        <w:rPr>
          <w:rFonts w:cs="Calibri"/>
          <w:bCs/>
          <w:color w:val="auto"/>
          <w:sz w:val="20"/>
          <w:lang w:val="en-US"/>
        </w:rPr>
        <w:t xml:space="preserve">Purpose of review: </w:t>
      </w:r>
      <w:r w:rsidR="00023766" w:rsidRPr="00973856">
        <w:rPr>
          <w:rFonts w:cs="Calibri"/>
          <w:bCs/>
          <w:color w:val="auto"/>
          <w:sz w:val="20"/>
          <w:lang w:val="en-US"/>
        </w:rPr>
        <w:t xml:space="preserve"> Among pediatric patients</w:t>
      </w:r>
      <w:r w:rsidRPr="00973856">
        <w:rPr>
          <w:rFonts w:cs="Calibri"/>
          <w:bCs/>
          <w:color w:val="auto"/>
          <w:sz w:val="20"/>
          <w:lang w:val="en-US"/>
        </w:rPr>
        <w:t xml:space="preserve"> with cystic fibrosis (CF) the</w:t>
      </w:r>
      <w:r w:rsidR="00643EDB" w:rsidRPr="00973856">
        <w:rPr>
          <w:rFonts w:cs="Calibri"/>
          <w:bCs/>
          <w:color w:val="auto"/>
          <w:sz w:val="20"/>
          <w:lang w:val="en-US"/>
        </w:rPr>
        <w:t xml:space="preserve"> </w:t>
      </w:r>
      <w:r w:rsidR="00023766" w:rsidRPr="00973856">
        <w:rPr>
          <w:rFonts w:cs="Calibri"/>
          <w:bCs/>
          <w:color w:val="auto"/>
          <w:sz w:val="20"/>
          <w:lang w:val="en-US"/>
        </w:rPr>
        <w:t>Aspergillus is commonly found in sputum caus</w:t>
      </w:r>
      <w:r w:rsidR="00357050" w:rsidRPr="00973856">
        <w:rPr>
          <w:rFonts w:cs="Calibri"/>
          <w:bCs/>
          <w:color w:val="auto"/>
          <w:sz w:val="20"/>
          <w:lang w:val="en-US"/>
        </w:rPr>
        <w:t>ing</w:t>
      </w:r>
      <w:r w:rsidR="00023766" w:rsidRPr="00973856">
        <w:rPr>
          <w:rFonts w:cs="Calibri"/>
          <w:bCs/>
          <w:color w:val="auto"/>
          <w:sz w:val="20"/>
          <w:lang w:val="en-US"/>
        </w:rPr>
        <w:t xml:space="preserve"> various pulmonary infections. However, the prevalence and clinical impact </w:t>
      </w:r>
      <w:r w:rsidR="00357050" w:rsidRPr="00973856">
        <w:rPr>
          <w:rFonts w:cs="Calibri"/>
          <w:bCs/>
          <w:color w:val="auto"/>
          <w:sz w:val="20"/>
          <w:lang w:val="en-US"/>
        </w:rPr>
        <w:t xml:space="preserve">is still unclear. </w:t>
      </w:r>
      <w:r w:rsidR="00023766" w:rsidRPr="00973856">
        <w:rPr>
          <w:rFonts w:cs="Calibri"/>
          <w:bCs/>
          <w:color w:val="auto"/>
          <w:sz w:val="20"/>
          <w:lang w:val="en-US"/>
        </w:rPr>
        <w:t>The aim was to show prevalence of three Aspergillus pulmonary infections</w:t>
      </w:r>
      <w:proofErr w:type="gramStart"/>
      <w:r w:rsidR="00023766" w:rsidRPr="00973856">
        <w:rPr>
          <w:rFonts w:cs="Calibri"/>
          <w:bCs/>
          <w:color w:val="auto"/>
          <w:sz w:val="20"/>
          <w:lang w:val="en-US"/>
        </w:rPr>
        <w:t>;</w:t>
      </w:r>
      <w:proofErr w:type="gramEnd"/>
      <w:r w:rsidR="00023766" w:rsidRPr="00973856">
        <w:rPr>
          <w:rFonts w:cs="Calibri"/>
          <w:bCs/>
          <w:color w:val="auto"/>
          <w:sz w:val="20"/>
          <w:lang w:val="en-US"/>
        </w:rPr>
        <w:t xml:space="preserve"> Aspergillus bronchitis, allergic bronchopulmonary aspergillosis (ABPA) and invasive pulmonary aspergillosis (IPA) in the p</w:t>
      </w:r>
      <w:r w:rsidR="00D74CBE" w:rsidRPr="00973856">
        <w:rPr>
          <w:rFonts w:cs="Calibri"/>
          <w:bCs/>
          <w:color w:val="auto"/>
          <w:sz w:val="20"/>
          <w:lang w:val="en-US"/>
        </w:rPr>
        <w:t>eriod 2007-</w:t>
      </w:r>
      <w:r w:rsidR="00023766" w:rsidRPr="00973856">
        <w:rPr>
          <w:rFonts w:cs="Calibri"/>
          <w:bCs/>
          <w:color w:val="auto"/>
          <w:sz w:val="20"/>
          <w:lang w:val="en-US"/>
        </w:rPr>
        <w:t xml:space="preserve">2011 in a pediatric CF population </w:t>
      </w:r>
      <w:r w:rsidR="00357050" w:rsidRPr="00973856">
        <w:rPr>
          <w:rFonts w:cs="Calibri"/>
          <w:bCs/>
          <w:color w:val="auto"/>
          <w:sz w:val="20"/>
          <w:lang w:val="en-US"/>
        </w:rPr>
        <w:t>(&lt;</w:t>
      </w:r>
      <w:r w:rsidR="00023766" w:rsidRPr="00973856">
        <w:rPr>
          <w:rFonts w:cs="Calibri"/>
          <w:bCs/>
          <w:color w:val="auto"/>
          <w:sz w:val="20"/>
          <w:lang w:val="en-US"/>
        </w:rPr>
        <w:t>18 years</w:t>
      </w:r>
      <w:r w:rsidR="00357050" w:rsidRPr="00973856">
        <w:rPr>
          <w:rFonts w:cs="Calibri"/>
          <w:bCs/>
          <w:color w:val="auto"/>
          <w:sz w:val="20"/>
          <w:lang w:val="en-US"/>
        </w:rPr>
        <w:t xml:space="preserve">), and relate to </w:t>
      </w:r>
      <w:r w:rsidR="00023766" w:rsidRPr="00973856">
        <w:rPr>
          <w:rFonts w:cs="Calibri"/>
          <w:bCs/>
          <w:color w:val="auto"/>
          <w:sz w:val="20"/>
          <w:lang w:val="en-US"/>
        </w:rPr>
        <w:t>gender</w:t>
      </w:r>
      <w:r w:rsidR="00357050" w:rsidRPr="00973856">
        <w:rPr>
          <w:rFonts w:cs="Calibri"/>
          <w:bCs/>
          <w:color w:val="auto"/>
          <w:sz w:val="20"/>
          <w:lang w:val="en-US"/>
        </w:rPr>
        <w:t xml:space="preserve">, </w:t>
      </w:r>
      <w:r w:rsidR="00023766" w:rsidRPr="00973856">
        <w:rPr>
          <w:rFonts w:cs="Calibri"/>
          <w:bCs/>
          <w:color w:val="auto"/>
          <w:sz w:val="20"/>
          <w:lang w:val="en-US"/>
        </w:rPr>
        <w:t>age</w:t>
      </w:r>
      <w:r w:rsidR="00357050" w:rsidRPr="00973856">
        <w:rPr>
          <w:rFonts w:cs="Calibri"/>
          <w:bCs/>
          <w:color w:val="auto"/>
          <w:sz w:val="20"/>
          <w:lang w:val="en-US"/>
        </w:rPr>
        <w:t xml:space="preserve"> and </w:t>
      </w:r>
      <w:r w:rsidR="00023766" w:rsidRPr="00973856">
        <w:rPr>
          <w:rFonts w:cs="Calibri"/>
          <w:bCs/>
          <w:color w:val="auto"/>
          <w:sz w:val="20"/>
          <w:lang w:val="en-US"/>
        </w:rPr>
        <w:t>lung function</w:t>
      </w:r>
      <w:r w:rsidR="00357050" w:rsidRPr="00973856">
        <w:rPr>
          <w:rFonts w:cs="Calibri"/>
          <w:bCs/>
          <w:color w:val="auto"/>
          <w:sz w:val="20"/>
          <w:lang w:val="en-US"/>
        </w:rPr>
        <w:t>.</w:t>
      </w:r>
    </w:p>
    <w:p w:rsidR="00023766" w:rsidRPr="00973856" w:rsidRDefault="008B43CD" w:rsidP="00CD08EF">
      <w:pPr>
        <w:pStyle w:val="Grundlggendeafsnit"/>
        <w:spacing w:line="480" w:lineRule="auto"/>
        <w:jc w:val="both"/>
        <w:rPr>
          <w:rFonts w:cs="Calibri"/>
          <w:bCs/>
          <w:color w:val="auto"/>
          <w:sz w:val="20"/>
          <w:lang w:val="en-US"/>
        </w:rPr>
      </w:pPr>
      <w:r w:rsidRPr="00973856">
        <w:rPr>
          <w:rFonts w:cs="Calibri"/>
          <w:bCs/>
          <w:color w:val="auto"/>
          <w:sz w:val="20"/>
          <w:lang w:val="en-US"/>
        </w:rPr>
        <w:t>Recent findings</w:t>
      </w:r>
      <w:r w:rsidR="00023766" w:rsidRPr="00973856">
        <w:rPr>
          <w:rFonts w:cs="Calibri"/>
          <w:bCs/>
          <w:color w:val="auto"/>
          <w:sz w:val="20"/>
          <w:lang w:val="en-US"/>
        </w:rPr>
        <w:t xml:space="preserve">: Aspergillus pulmonary infections are a considerable problem among children with CF. Almost 40% of the CF children suffered from an Aspergillus pulmonary infection within the 5-year study period. </w:t>
      </w:r>
      <w:r w:rsidR="00BE4641" w:rsidRPr="00973856">
        <w:rPr>
          <w:rFonts w:cs="Calibri"/>
          <w:bCs/>
          <w:color w:val="auto"/>
          <w:sz w:val="20"/>
          <w:lang w:val="en-US"/>
        </w:rPr>
        <w:t>Aspergillus bronchitis was t</w:t>
      </w:r>
      <w:r w:rsidR="00023766" w:rsidRPr="00973856">
        <w:rPr>
          <w:rFonts w:cs="Calibri"/>
          <w:bCs/>
          <w:color w:val="auto"/>
          <w:sz w:val="20"/>
          <w:lang w:val="en-US"/>
        </w:rPr>
        <w:t>he most common manifestation, seen from an early</w:t>
      </w:r>
      <w:r w:rsidR="00666EC9" w:rsidRPr="00973856">
        <w:rPr>
          <w:rFonts w:cs="Calibri"/>
          <w:bCs/>
          <w:color w:val="auto"/>
          <w:sz w:val="20"/>
          <w:lang w:val="en-US"/>
        </w:rPr>
        <w:t xml:space="preserve"> age and throughout childhood, </w:t>
      </w:r>
      <w:r w:rsidR="00023766" w:rsidRPr="00973856">
        <w:rPr>
          <w:rFonts w:cs="Calibri"/>
          <w:bCs/>
          <w:color w:val="auto"/>
          <w:sz w:val="20"/>
          <w:lang w:val="en-US"/>
        </w:rPr>
        <w:t xml:space="preserve">whereas ABPA and IPA were rarely </w:t>
      </w:r>
      <w:r w:rsidR="00BE4641" w:rsidRPr="00973856">
        <w:rPr>
          <w:rFonts w:cs="Calibri"/>
          <w:bCs/>
          <w:color w:val="auto"/>
          <w:sz w:val="20"/>
          <w:lang w:val="en-US"/>
        </w:rPr>
        <w:t>seen</w:t>
      </w:r>
      <w:r w:rsidR="00023766" w:rsidRPr="00973856">
        <w:rPr>
          <w:rFonts w:cs="Calibri"/>
          <w:bCs/>
          <w:color w:val="auto"/>
          <w:sz w:val="20"/>
          <w:lang w:val="en-US"/>
        </w:rPr>
        <w:t xml:space="preserve"> in children below 7 years of age. </w:t>
      </w:r>
      <w:r w:rsidR="00357050" w:rsidRPr="00973856">
        <w:rPr>
          <w:rFonts w:cs="Calibri"/>
          <w:bCs/>
          <w:color w:val="auto"/>
          <w:sz w:val="20"/>
          <w:lang w:val="en-US"/>
        </w:rPr>
        <w:t>W</w:t>
      </w:r>
      <w:r w:rsidR="00023766" w:rsidRPr="00973856">
        <w:rPr>
          <w:rFonts w:cs="Calibri"/>
          <w:bCs/>
          <w:color w:val="auto"/>
          <w:sz w:val="20"/>
          <w:lang w:val="en-US"/>
        </w:rPr>
        <w:t xml:space="preserve">e found no difference in gender distribution when comparing the three diagnoses. In the majority of CF patients, lung function declined during an Aspergillus pulmonary infection. </w:t>
      </w:r>
    </w:p>
    <w:p w:rsidR="00D74CBE" w:rsidRPr="00973856" w:rsidRDefault="008B43CD" w:rsidP="00CD08EF">
      <w:pPr>
        <w:pStyle w:val="Grundlggendeafsnit"/>
        <w:spacing w:line="480" w:lineRule="auto"/>
        <w:jc w:val="both"/>
        <w:rPr>
          <w:rFonts w:cs="Calibri"/>
          <w:bCs/>
          <w:color w:val="auto"/>
          <w:sz w:val="20"/>
          <w:lang w:val="en-US"/>
        </w:rPr>
      </w:pPr>
      <w:r w:rsidRPr="00973856">
        <w:rPr>
          <w:rFonts w:cs="Calibri"/>
          <w:bCs/>
          <w:color w:val="auto"/>
          <w:sz w:val="20"/>
          <w:lang w:val="en-US"/>
        </w:rPr>
        <w:t>Summery:</w:t>
      </w:r>
      <w:r w:rsidR="0003340C" w:rsidRPr="00973856">
        <w:rPr>
          <w:rFonts w:cs="Calibri"/>
          <w:bCs/>
          <w:color w:val="auto"/>
          <w:sz w:val="20"/>
          <w:lang w:val="en-US"/>
        </w:rPr>
        <w:t xml:space="preserve"> </w:t>
      </w:r>
      <w:r w:rsidR="00023766" w:rsidRPr="00973856">
        <w:rPr>
          <w:rFonts w:cs="Calibri"/>
          <w:bCs/>
          <w:color w:val="auto"/>
          <w:sz w:val="20"/>
          <w:lang w:val="en-US"/>
        </w:rPr>
        <w:t xml:space="preserve">Aspergillus pulmonary infections in CF patients under the age of 18 years are frequent and probably underestimated. </w:t>
      </w:r>
      <w:r w:rsidR="001447E4" w:rsidRPr="00973856">
        <w:rPr>
          <w:rFonts w:cs="Calibri"/>
          <w:bCs/>
          <w:color w:val="auto"/>
          <w:sz w:val="20"/>
          <w:lang w:val="en-US"/>
        </w:rPr>
        <w:t xml:space="preserve">The majority of patients with </w:t>
      </w:r>
      <w:r w:rsidR="00023766" w:rsidRPr="00973856">
        <w:rPr>
          <w:rFonts w:cs="Calibri"/>
          <w:bCs/>
          <w:color w:val="auto"/>
          <w:sz w:val="20"/>
          <w:lang w:val="en-US"/>
        </w:rPr>
        <w:t xml:space="preserve">Aspergillus pulmonary infections </w:t>
      </w:r>
      <w:r w:rsidR="001447E4" w:rsidRPr="00973856">
        <w:rPr>
          <w:rFonts w:cs="Calibri"/>
          <w:bCs/>
          <w:color w:val="auto"/>
          <w:sz w:val="20"/>
          <w:lang w:val="en-US"/>
        </w:rPr>
        <w:t xml:space="preserve">experienced </w:t>
      </w:r>
      <w:r w:rsidR="00023766" w:rsidRPr="00973856">
        <w:rPr>
          <w:rFonts w:cs="Calibri"/>
          <w:bCs/>
          <w:color w:val="auto"/>
          <w:sz w:val="20"/>
          <w:lang w:val="en-US"/>
        </w:rPr>
        <w:t xml:space="preserve">a decline in lung function. </w:t>
      </w:r>
    </w:p>
    <w:p w:rsidR="008B43CD" w:rsidRPr="00973856" w:rsidRDefault="008B43CD" w:rsidP="00CD08EF">
      <w:pPr>
        <w:pStyle w:val="Grundlggendeafsnit"/>
        <w:spacing w:line="480" w:lineRule="auto"/>
        <w:jc w:val="both"/>
        <w:rPr>
          <w:rFonts w:cs="Calibri"/>
          <w:bCs/>
          <w:color w:val="auto"/>
          <w:sz w:val="20"/>
          <w:lang w:val="en-US"/>
        </w:rPr>
      </w:pPr>
    </w:p>
    <w:p w:rsidR="00D04209" w:rsidRPr="00973856" w:rsidRDefault="008B43CD" w:rsidP="00CD08EF">
      <w:pPr>
        <w:pStyle w:val="Grundlggendeafsnit"/>
        <w:spacing w:line="480" w:lineRule="auto"/>
        <w:jc w:val="both"/>
        <w:rPr>
          <w:rFonts w:cs="Calibri"/>
          <w:bCs/>
          <w:color w:val="auto"/>
          <w:sz w:val="20"/>
          <w:lang w:val="en-US"/>
        </w:rPr>
      </w:pPr>
      <w:r w:rsidRPr="00973856">
        <w:rPr>
          <w:rFonts w:cs="Calibri"/>
          <w:bCs/>
          <w:color w:val="auto"/>
          <w:sz w:val="20"/>
          <w:lang w:val="en-US"/>
        </w:rPr>
        <w:t>Keywords:  Cystic fibrosis, children, aspergillus bronchitis, allergic bronchopulmonary aspergillosis, invasive pulmonary aspergillosis</w:t>
      </w:r>
    </w:p>
    <w:p w:rsidR="00643EDB" w:rsidRPr="00973856" w:rsidRDefault="00643EDB" w:rsidP="00CD08EF">
      <w:pPr>
        <w:tabs>
          <w:tab w:val="left" w:pos="9498"/>
        </w:tabs>
        <w:spacing w:after="0" w:line="480" w:lineRule="auto"/>
        <w:ind w:right="-64"/>
        <w:jc w:val="both"/>
        <w:rPr>
          <w:rFonts w:ascii="Times New Roman" w:hAnsi="Times New Roman" w:cs="Calibri"/>
          <w:b/>
          <w:bCs/>
          <w:sz w:val="20"/>
          <w:lang w:val="en-US"/>
        </w:rPr>
      </w:pPr>
    </w:p>
    <w:p w:rsidR="00F65F9A" w:rsidRPr="00973856" w:rsidRDefault="00F65F9A" w:rsidP="00CD08EF">
      <w:pPr>
        <w:tabs>
          <w:tab w:val="left" w:pos="9498"/>
        </w:tabs>
        <w:spacing w:after="0" w:line="480" w:lineRule="auto"/>
        <w:ind w:right="-64"/>
        <w:jc w:val="both"/>
        <w:rPr>
          <w:rFonts w:ascii="Times New Roman" w:hAnsi="Times New Roman" w:cs="Calibri"/>
          <w:b/>
          <w:bCs/>
          <w:sz w:val="20"/>
          <w:lang w:val="en-US"/>
        </w:rPr>
      </w:pPr>
    </w:p>
    <w:p w:rsidR="00F65F9A" w:rsidRPr="00973856" w:rsidRDefault="00F65F9A" w:rsidP="00CD08EF">
      <w:pPr>
        <w:tabs>
          <w:tab w:val="left" w:pos="9498"/>
        </w:tabs>
        <w:spacing w:after="0" w:line="480" w:lineRule="auto"/>
        <w:ind w:right="-64"/>
        <w:jc w:val="both"/>
        <w:rPr>
          <w:rFonts w:ascii="Times New Roman" w:hAnsi="Times New Roman" w:cs="Calibri"/>
          <w:b/>
          <w:bCs/>
          <w:sz w:val="20"/>
          <w:lang w:val="en-US"/>
        </w:rPr>
      </w:pPr>
    </w:p>
    <w:p w:rsidR="00F65F9A" w:rsidRPr="00973856" w:rsidRDefault="00F65F9A" w:rsidP="00CD08EF">
      <w:pPr>
        <w:tabs>
          <w:tab w:val="left" w:pos="9498"/>
        </w:tabs>
        <w:spacing w:after="0" w:line="480" w:lineRule="auto"/>
        <w:ind w:right="-64"/>
        <w:jc w:val="both"/>
        <w:rPr>
          <w:rFonts w:ascii="Times New Roman" w:hAnsi="Times New Roman" w:cs="Calibri"/>
          <w:b/>
          <w:bCs/>
          <w:sz w:val="20"/>
          <w:lang w:val="en-US"/>
        </w:rPr>
      </w:pPr>
    </w:p>
    <w:p w:rsidR="00F65F9A" w:rsidRPr="00973856" w:rsidRDefault="00F65F9A" w:rsidP="00CD08EF">
      <w:pPr>
        <w:tabs>
          <w:tab w:val="left" w:pos="9498"/>
        </w:tabs>
        <w:spacing w:after="0" w:line="480" w:lineRule="auto"/>
        <w:ind w:right="-64"/>
        <w:jc w:val="both"/>
        <w:rPr>
          <w:rFonts w:ascii="Times New Roman" w:hAnsi="Times New Roman" w:cs="Calibri"/>
          <w:b/>
          <w:bCs/>
          <w:sz w:val="20"/>
          <w:lang w:val="en-US"/>
        </w:rPr>
      </w:pPr>
    </w:p>
    <w:p w:rsidR="00F65F9A" w:rsidRPr="00973856" w:rsidRDefault="00F65F9A" w:rsidP="00CD08EF">
      <w:pPr>
        <w:tabs>
          <w:tab w:val="left" w:pos="9498"/>
        </w:tabs>
        <w:spacing w:after="0" w:line="480" w:lineRule="auto"/>
        <w:ind w:right="-64"/>
        <w:jc w:val="both"/>
        <w:rPr>
          <w:rFonts w:ascii="Times New Roman" w:hAnsi="Times New Roman" w:cs="Calibri"/>
          <w:b/>
          <w:bCs/>
          <w:sz w:val="20"/>
          <w:lang w:val="en-US"/>
        </w:rPr>
      </w:pPr>
    </w:p>
    <w:p w:rsidR="00F65F9A" w:rsidRPr="00973856" w:rsidRDefault="00F65F9A" w:rsidP="00CD08EF">
      <w:pPr>
        <w:tabs>
          <w:tab w:val="left" w:pos="9498"/>
        </w:tabs>
        <w:spacing w:after="0" w:line="480" w:lineRule="auto"/>
        <w:ind w:right="-64"/>
        <w:jc w:val="both"/>
        <w:rPr>
          <w:rFonts w:ascii="Times New Roman" w:hAnsi="Times New Roman" w:cs="Calibri"/>
          <w:b/>
          <w:bCs/>
          <w:sz w:val="20"/>
          <w:lang w:val="en-US"/>
        </w:rPr>
      </w:pPr>
    </w:p>
    <w:p w:rsidR="00F65F9A" w:rsidRPr="00973856" w:rsidRDefault="00F65F9A" w:rsidP="00CD08EF">
      <w:pPr>
        <w:tabs>
          <w:tab w:val="left" w:pos="9498"/>
        </w:tabs>
        <w:spacing w:after="0" w:line="480" w:lineRule="auto"/>
        <w:ind w:right="-64"/>
        <w:jc w:val="both"/>
        <w:rPr>
          <w:rFonts w:ascii="Times New Roman" w:hAnsi="Times New Roman" w:cs="Calibri"/>
          <w:b/>
          <w:bCs/>
          <w:sz w:val="20"/>
          <w:lang w:val="en-US"/>
        </w:rPr>
      </w:pPr>
    </w:p>
    <w:p w:rsidR="000F0F76" w:rsidRPr="00973856" w:rsidRDefault="000F0F76" w:rsidP="00CD08EF">
      <w:pPr>
        <w:tabs>
          <w:tab w:val="left" w:pos="9498"/>
        </w:tabs>
        <w:spacing w:after="0" w:line="480" w:lineRule="auto"/>
        <w:ind w:right="-64"/>
        <w:jc w:val="both"/>
        <w:rPr>
          <w:rFonts w:ascii="Times New Roman" w:hAnsi="Times New Roman" w:cs="Calibri"/>
          <w:b/>
          <w:bCs/>
          <w:sz w:val="20"/>
          <w:lang w:val="en-US"/>
        </w:rPr>
      </w:pPr>
    </w:p>
    <w:p w:rsidR="000F0F76" w:rsidRPr="00973856" w:rsidRDefault="000F0F76" w:rsidP="00CD08EF">
      <w:pPr>
        <w:tabs>
          <w:tab w:val="left" w:pos="9498"/>
        </w:tabs>
        <w:spacing w:after="0" w:line="480" w:lineRule="auto"/>
        <w:ind w:right="-64"/>
        <w:jc w:val="both"/>
        <w:rPr>
          <w:rFonts w:ascii="Times New Roman" w:hAnsi="Times New Roman" w:cs="Calibri"/>
          <w:b/>
          <w:bCs/>
          <w:sz w:val="20"/>
          <w:lang w:val="en-US"/>
        </w:rPr>
      </w:pPr>
    </w:p>
    <w:p w:rsidR="00F65F9A" w:rsidRPr="00973856" w:rsidRDefault="00F65F9A" w:rsidP="00CD08EF">
      <w:pPr>
        <w:tabs>
          <w:tab w:val="left" w:pos="9498"/>
        </w:tabs>
        <w:spacing w:after="0" w:line="480" w:lineRule="auto"/>
        <w:ind w:right="-64"/>
        <w:jc w:val="both"/>
        <w:rPr>
          <w:rFonts w:ascii="Times New Roman" w:hAnsi="Times New Roman" w:cs="Calibri"/>
          <w:b/>
          <w:bCs/>
          <w:sz w:val="20"/>
          <w:lang w:val="en-US"/>
        </w:rPr>
      </w:pPr>
    </w:p>
    <w:p w:rsidR="00643EDB" w:rsidRPr="00973856" w:rsidRDefault="00E16D40" w:rsidP="006D2FFA">
      <w:pPr>
        <w:tabs>
          <w:tab w:val="left" w:pos="9498"/>
        </w:tabs>
        <w:spacing w:after="0" w:line="480" w:lineRule="auto"/>
        <w:ind w:right="-64"/>
        <w:jc w:val="center"/>
        <w:rPr>
          <w:rFonts w:ascii="Times New Roman" w:hAnsi="Times New Roman" w:cs="Calibri"/>
          <w:b/>
          <w:bCs/>
          <w:sz w:val="20"/>
          <w:lang w:val="en-US"/>
        </w:rPr>
      </w:pPr>
      <w:r w:rsidRPr="00973856">
        <w:rPr>
          <w:rFonts w:ascii="Times New Roman" w:hAnsi="Times New Roman" w:cs="Calibri"/>
          <w:b/>
          <w:bCs/>
          <w:sz w:val="20"/>
          <w:lang w:val="en-US"/>
        </w:rPr>
        <w:t xml:space="preserve">1. </w:t>
      </w:r>
      <w:r w:rsidR="00365A17" w:rsidRPr="00973856">
        <w:rPr>
          <w:rFonts w:ascii="Times New Roman" w:hAnsi="Times New Roman" w:cs="Calibri"/>
          <w:b/>
          <w:bCs/>
          <w:sz w:val="20"/>
          <w:lang w:val="en-US"/>
        </w:rPr>
        <w:t>Introduction</w:t>
      </w:r>
    </w:p>
    <w:p w:rsidR="0007191B" w:rsidRPr="00973856" w:rsidRDefault="006D2FFA" w:rsidP="00CD08EF">
      <w:pPr>
        <w:tabs>
          <w:tab w:val="left" w:pos="9498"/>
        </w:tabs>
        <w:spacing w:after="0" w:line="480" w:lineRule="auto"/>
        <w:ind w:right="-62"/>
        <w:jc w:val="both"/>
        <w:rPr>
          <w:rFonts w:ascii="Times New Roman" w:hAnsi="Times New Roman" w:cs="Calibri"/>
          <w:bCs/>
          <w:sz w:val="20"/>
          <w:lang w:val="en-US"/>
        </w:rPr>
      </w:pPr>
      <w:r w:rsidRPr="00973856">
        <w:rPr>
          <w:rFonts w:ascii="Times New Roman" w:hAnsi="Times New Roman" w:cs="Calibri"/>
          <w:bCs/>
          <w:sz w:val="20"/>
          <w:lang w:val="en-US"/>
        </w:rPr>
        <w:t xml:space="preserve">                 </w:t>
      </w:r>
      <w:r w:rsidR="00365A17" w:rsidRPr="00973856">
        <w:rPr>
          <w:rFonts w:ascii="Times New Roman" w:hAnsi="Times New Roman" w:cs="Calibri"/>
          <w:bCs/>
          <w:sz w:val="20"/>
          <w:lang w:val="en-US"/>
        </w:rPr>
        <w:t>The ubiquitous fungus Aspergillus is an increasingly important pathogen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>
          <w:fldData xml:space="preserve">PEVuZE5vdGU+PENpdGU+PEF1dGhvcj5TdGV2ZW5zPC9BdXRob3I+PFllYXI+MjAwMzwvWWVhcj48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=
</w:fldData>
        </w:fldChar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 </w:instrTex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>
          <w:fldData xml:space="preserve">PEVuZE5vdGU+PENpdGU+PEF1dGhvcj5TdGV2ZW5zPC9BdXRob3I+PFllYXI+MjAwMzwvWWVhcj48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=
</w:fldData>
        </w:fldChar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EN.CITE.DATA </w:instrText>
      </w:r>
      <w:r w:rsidR="00EA4D9E" w:rsidRPr="00973856">
        <w:rPr>
          <w:rFonts w:ascii="Times New Roman" w:hAnsi="Times New Roman" w:cs="Calibri"/>
          <w:bCs/>
          <w:sz w:val="20"/>
          <w:lang w:val="en-US"/>
        </w:rPr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r w:rsidR="00EA4D9E" w:rsidRPr="00973856">
        <w:rPr>
          <w:rFonts w:ascii="Times New Roman" w:hAnsi="Times New Roman" w:cs="Calibri"/>
          <w:bCs/>
          <w:sz w:val="20"/>
          <w:lang w:val="en-US"/>
        </w:rPr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separate"/>
      </w:r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(</w:t>
      </w:r>
      <w:hyperlink w:anchor="_ENREF_19" w:tooltip="Stevens, 2003 #174" w:history="1">
        <w:r w:rsidR="00924E05" w:rsidRPr="00973856">
          <w:rPr>
            <w:rFonts w:ascii="Times New Roman" w:hAnsi="Times New Roman" w:cs="Calibri"/>
            <w:bCs/>
            <w:noProof/>
            <w:sz w:val="20"/>
            <w:lang w:val="en-US"/>
          </w:rPr>
          <w:t>Stevens, Moss, Kurup, &amp; et, 2003</w:t>
        </w:r>
      </w:hyperlink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)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r w:rsidR="00365A17" w:rsidRPr="00973856">
        <w:rPr>
          <w:rFonts w:ascii="Times New Roman" w:hAnsi="Times New Roman" w:cs="Calibri"/>
          <w:bCs/>
          <w:sz w:val="20"/>
          <w:lang w:val="en-US"/>
        </w:rPr>
        <w:t xml:space="preserve"> causing recurrent pulmonary exacerbations in </w:t>
      </w:r>
      <w:r w:rsidR="00B6073F" w:rsidRPr="00973856">
        <w:rPr>
          <w:rFonts w:ascii="Times New Roman" w:hAnsi="Times New Roman" w:cs="Calibri"/>
          <w:bCs/>
          <w:sz w:val="20"/>
          <w:lang w:val="en-US"/>
        </w:rPr>
        <w:t xml:space="preserve">cystic fibrosis (CF) </w:t>
      </w:r>
      <w:r w:rsidR="00365A17" w:rsidRPr="00973856">
        <w:rPr>
          <w:rFonts w:ascii="Times New Roman" w:hAnsi="Times New Roman" w:cs="Calibri"/>
          <w:bCs/>
          <w:sz w:val="20"/>
          <w:lang w:val="en-US"/>
        </w:rPr>
        <w:t xml:space="preserve">patients. </w:t>
      </w:r>
      <w:r w:rsidR="00555232" w:rsidRPr="00973856">
        <w:rPr>
          <w:rFonts w:ascii="Times New Roman" w:hAnsi="Times New Roman" w:cs="Calibri"/>
          <w:bCs/>
          <w:sz w:val="20"/>
          <w:lang w:val="en-US"/>
        </w:rPr>
        <w:t>D</w:t>
      </w:r>
      <w:r w:rsidR="00365A17" w:rsidRPr="00973856">
        <w:rPr>
          <w:rFonts w:ascii="Times New Roman" w:hAnsi="Times New Roman" w:cs="Calibri"/>
          <w:bCs/>
          <w:sz w:val="20"/>
          <w:lang w:val="en-US"/>
        </w:rPr>
        <w:t>efective mucociliary clearance result</w:t>
      </w:r>
      <w:r w:rsidR="001447E4" w:rsidRPr="00973856">
        <w:rPr>
          <w:rFonts w:ascii="Times New Roman" w:hAnsi="Times New Roman" w:cs="Calibri"/>
          <w:bCs/>
          <w:sz w:val="20"/>
          <w:lang w:val="en-US"/>
        </w:rPr>
        <w:t>s</w:t>
      </w:r>
      <w:r w:rsidR="00365A17" w:rsidRPr="00973856">
        <w:rPr>
          <w:rFonts w:ascii="Times New Roman" w:hAnsi="Times New Roman" w:cs="Calibri"/>
          <w:bCs/>
          <w:sz w:val="20"/>
          <w:lang w:val="en-US"/>
        </w:rPr>
        <w:t xml:space="preserve"> in local immunological disorders</w:t>
      </w:r>
      <w:r w:rsidR="001447E4" w:rsidRPr="00973856">
        <w:rPr>
          <w:rFonts w:ascii="Times New Roman" w:hAnsi="Times New Roman" w:cs="Calibri"/>
          <w:bCs/>
          <w:sz w:val="20"/>
          <w:lang w:val="en-US"/>
        </w:rPr>
        <w:t xml:space="preserve"> and</w:t>
      </w:r>
      <w:r w:rsidR="00365A17" w:rsidRPr="00973856">
        <w:rPr>
          <w:rFonts w:ascii="Times New Roman" w:hAnsi="Times New Roman" w:cs="Calibri"/>
          <w:bCs/>
          <w:sz w:val="20"/>
          <w:lang w:val="en-US"/>
        </w:rPr>
        <w:t xml:space="preserve"> antibiotic and corticosteroid therapy are factors potentially facilitating fungal growth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>
          <w:fldData xml:space="preserve">PEVuZE5vdGU+PENpdGU+PEF1dGhvcj5MYXRnZTwvQXV0aG9yPjxZZWFyPjE5OTk8L1llYXI+PFJl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</w:fldData>
        </w:fldChar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 </w:instrTex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>
          <w:fldData xml:space="preserve">PEVuZE5vdGU+PENpdGU+PEF1dGhvcj5MYXRnZTwvQXV0aG9yPjxZZWFyPjE5OTk8L1llYXI+PFJl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</w:fldData>
        </w:fldChar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EN.CITE.DATA </w:instrText>
      </w:r>
      <w:r w:rsidR="00EA4D9E" w:rsidRPr="00973856">
        <w:rPr>
          <w:rFonts w:ascii="Times New Roman" w:hAnsi="Times New Roman" w:cs="Calibri"/>
          <w:bCs/>
          <w:sz w:val="20"/>
          <w:lang w:val="en-US"/>
        </w:rPr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r w:rsidR="00EA4D9E" w:rsidRPr="00973856">
        <w:rPr>
          <w:rFonts w:ascii="Times New Roman" w:hAnsi="Times New Roman" w:cs="Calibri"/>
          <w:bCs/>
          <w:sz w:val="20"/>
          <w:lang w:val="en-US"/>
        </w:rPr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separate"/>
      </w:r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(</w:t>
      </w:r>
      <w:hyperlink w:anchor="_ENREF_11" w:tooltip="Latge, 1999 #779" w:history="1">
        <w:r w:rsidR="00924E05" w:rsidRPr="00973856">
          <w:rPr>
            <w:rFonts w:ascii="Times New Roman" w:hAnsi="Times New Roman" w:cs="Calibri"/>
            <w:bCs/>
            <w:noProof/>
            <w:sz w:val="20"/>
            <w:lang w:val="en-US"/>
          </w:rPr>
          <w:t>Latge, 1999</w:t>
        </w:r>
      </w:hyperlink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 xml:space="preserve">; </w:t>
      </w:r>
      <w:hyperlink w:anchor="_ENREF_20" w:tooltip="Wojnarowski, 1997 #178" w:history="1">
        <w:r w:rsidR="00924E05" w:rsidRPr="00973856">
          <w:rPr>
            <w:rFonts w:ascii="Times New Roman" w:hAnsi="Times New Roman" w:cs="Calibri"/>
            <w:bCs/>
            <w:noProof/>
            <w:sz w:val="20"/>
            <w:lang w:val="en-US"/>
          </w:rPr>
          <w:t>Wojnarowski, Eichler, Gartner, &amp; et, 1997</w:t>
        </w:r>
      </w:hyperlink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)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r w:rsidR="00365A17" w:rsidRPr="00973856">
        <w:rPr>
          <w:rFonts w:ascii="Times New Roman" w:hAnsi="Times New Roman" w:cs="Calibri"/>
          <w:bCs/>
          <w:sz w:val="20"/>
          <w:lang w:val="en-US"/>
        </w:rPr>
        <w:t xml:space="preserve">. </w:t>
      </w:r>
      <w:r w:rsidR="00365A17" w:rsidRPr="00973856">
        <w:rPr>
          <w:rFonts w:ascii="Times New Roman" w:hAnsi="Times New Roman" w:cs="Calibri"/>
          <w:bCs/>
          <w:i/>
          <w:sz w:val="20"/>
          <w:lang w:val="en-US"/>
        </w:rPr>
        <w:t>Aspergillus fumigatus</w:t>
      </w:r>
      <w:r w:rsidR="00365A17" w:rsidRPr="00973856">
        <w:rPr>
          <w:rFonts w:ascii="Times New Roman" w:hAnsi="Times New Roman" w:cs="Calibri"/>
          <w:bCs/>
          <w:sz w:val="20"/>
          <w:lang w:val="en-US"/>
        </w:rPr>
        <w:t>, most commonly associated with CF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>
          <w:fldData xml:space="preserve">PEVuZE5vdGU+PENpdGU+PEF1dGhvcj5TdGV2ZW5zPC9BdXRob3I+PFllYXI+MjAwMzwvWWVhcj48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</w:fldData>
        </w:fldChar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 </w:instrTex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>
          <w:fldData xml:space="preserve">PEVuZE5vdGU+PENpdGU+PEF1dGhvcj5TdGV2ZW5zPC9BdXRob3I+PFllYXI+MjAwMzwvWWVhcj48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</w:fldData>
        </w:fldChar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EN.CITE.DATA </w:instrText>
      </w:r>
      <w:r w:rsidR="00EA4D9E" w:rsidRPr="00973856">
        <w:rPr>
          <w:rFonts w:ascii="Times New Roman" w:hAnsi="Times New Roman" w:cs="Calibri"/>
          <w:bCs/>
          <w:sz w:val="20"/>
          <w:lang w:val="en-US"/>
        </w:rPr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r w:rsidR="00EA4D9E" w:rsidRPr="00973856">
        <w:rPr>
          <w:rFonts w:ascii="Times New Roman" w:hAnsi="Times New Roman" w:cs="Calibri"/>
          <w:bCs/>
          <w:sz w:val="20"/>
          <w:lang w:val="en-US"/>
        </w:rPr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separate"/>
      </w:r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(</w:t>
      </w:r>
      <w:hyperlink w:anchor="_ENREF_17" w:tooltip="Sabino, 2014 #762" w:history="1">
        <w:r w:rsidR="00924E05" w:rsidRPr="00973856">
          <w:rPr>
            <w:rFonts w:ascii="Times New Roman" w:hAnsi="Times New Roman" w:cs="Calibri"/>
            <w:bCs/>
            <w:noProof/>
            <w:sz w:val="20"/>
            <w:lang w:val="en-US"/>
          </w:rPr>
          <w:t>Sabino, Ferreira, Moss, &amp; et, 2014</w:t>
        </w:r>
      </w:hyperlink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 xml:space="preserve">; </w:t>
      </w:r>
      <w:hyperlink w:anchor="_ENREF_19" w:tooltip="Stevens, 2003 #174" w:history="1">
        <w:r w:rsidR="00924E05" w:rsidRPr="00973856">
          <w:rPr>
            <w:rFonts w:ascii="Times New Roman" w:hAnsi="Times New Roman" w:cs="Calibri"/>
            <w:bCs/>
            <w:noProof/>
            <w:sz w:val="20"/>
            <w:lang w:val="en-US"/>
          </w:rPr>
          <w:t>Stevens et al., 2003</w:t>
        </w:r>
      </w:hyperlink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)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r w:rsidR="00365A17" w:rsidRPr="00973856">
        <w:rPr>
          <w:rFonts w:ascii="Times New Roman" w:hAnsi="Times New Roman" w:cs="Calibri"/>
          <w:bCs/>
          <w:sz w:val="20"/>
          <w:lang w:val="en-US"/>
        </w:rPr>
        <w:t>, is isolated in up to 50% of sputum samples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/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 &lt;EndNote&gt;&lt;Cite&gt;&lt;Author&gt;Bakare&lt;/Author&gt;&lt;Year&gt;2003&lt;/Year&gt;&lt;RecNum&gt;780&lt;/RecNum&gt;&lt;DisplayText&gt;(Bakare, Rickerts, Bargon, &amp;amp; Just-Nubling, 2003)&lt;/DisplayText&gt;&lt;record&gt;&lt;rec-number&gt;780&lt;/rec-number&gt;&lt;foreign-keys&gt;&lt;key app="EN" db-id="pwfp2rsd6aves9e2vvyvz2e0vtewp2waa2r0"&gt;780&lt;/key&gt;&lt;/foreign-keys&gt;&lt;ref-type name="Journal Article"&gt;17&lt;/ref-type&gt;&lt;contributors&gt;&lt;authors&gt;&lt;author&gt;Bakare, N.&lt;/author&gt;&lt;author&gt;Rickerts, V.&lt;/author&gt;&lt;author&gt;Bargon, J.&lt;/author&gt;&lt;author&gt;Just-Nubling, G.&lt;/author&gt;&lt;/authors&gt;&lt;/contributors&gt;&lt;auth-address&gt;University Hospital of the Johann-Wolfgang-Goethe-Universitat, Frankfurt/Main, Germany.&lt;/auth-address&gt;&lt;titles&gt;&lt;title&gt;Prevalence of Aspergillus fumigatus and other fungal species in the sputum of adult patients with cystic fibrosis&lt;/title&gt;&lt;secondary-title&gt;Mycoses&lt;/secondary-title&gt;&lt;alt-title&gt;Mycoses&lt;/alt-title&gt;&lt;/titles&gt;&lt;periodical&gt;&lt;full-title&gt;Mycoses&lt;/full-title&gt;&lt;abbr-1&gt;Mycoses&lt;/abbr-1&gt;&lt;/periodical&gt;&lt;alt-periodical&gt;&lt;full-title&gt;Mycoses&lt;/full-title&gt;&lt;abbr-1&gt;Mycoses&lt;/abbr-1&gt;&lt;/alt-periodical&gt;&lt;pages&gt;19-23&lt;/pages&gt;&lt;volume&gt;46&lt;/volume&gt;&lt;number&gt;1-2&lt;/number&gt;&lt;edition&gt;2003/02/18&lt;/edition&gt;&lt;keywords&gt;&lt;keyword&gt;Adolescent&lt;/keyword&gt;&lt;keyword&gt;Adult&lt;/keyword&gt;&lt;keyword&gt;Aspergillus fumigatus/ isolation &amp;amp; purification&lt;/keyword&gt;&lt;keyword&gt;Candida albicans/ isolation &amp;amp; purification&lt;/keyword&gt;&lt;keyword&gt;Cystic Fibrosis/complications/ microbiology&lt;/keyword&gt;&lt;keyword&gt;Female&lt;/keyword&gt;&lt;keyword&gt;Humans&lt;/keyword&gt;&lt;keyword&gt;Male&lt;/keyword&gt;&lt;keyword&gt;Microscopy/methods&lt;/keyword&gt;&lt;keyword&gt;Middle Aged&lt;/keyword&gt;&lt;keyword&gt;Mycoses/diagnosis/etiology&lt;/keyword&gt;&lt;keyword&gt;Opportunistic Infections/etiology&lt;/keyword&gt;&lt;keyword&gt;Prevalence&lt;/keyword&gt;&lt;keyword&gt;Sputum/immunology/ microbiology&lt;/keyword&gt;&lt;keyword&gt;Staining and Labeling/methods&lt;/keyword&gt;&lt;/keywords&gt;&lt;dates&gt;&lt;year&gt;2003&lt;/year&gt;&lt;pub-dates&gt;&lt;date&gt;Feb&lt;/date&gt;&lt;/pub-dates&gt;&lt;/dates&gt;&lt;isbn&gt;0933-7407 (Print)&amp;#xD;0933-7407 (Linking)&lt;/isbn&gt;&lt;accession-num&gt;12588478&lt;/accession-num&gt;&lt;urls&gt;&lt;/urls&gt;&lt;remote-database-provider&gt;NLM&lt;/remote-database-provider&gt;&lt;language&gt;eng&lt;/language&gt;&lt;/record&gt;&lt;/Cite&gt;&lt;/EndNote&gt;</w:instrTex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separate"/>
      </w:r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(</w:t>
      </w:r>
      <w:hyperlink w:anchor="_ENREF_2" w:tooltip="Bakare, 2003 #780" w:history="1">
        <w:r w:rsidR="00924E05" w:rsidRPr="00973856">
          <w:rPr>
            <w:rFonts w:ascii="Times New Roman" w:hAnsi="Times New Roman" w:cs="Calibri"/>
            <w:bCs/>
            <w:noProof/>
            <w:sz w:val="20"/>
            <w:lang w:val="en-US"/>
          </w:rPr>
          <w:t>Bakare, Rickerts, Bargon, &amp; Just-Nubling, 2003</w:t>
        </w:r>
      </w:hyperlink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)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r w:rsidR="00B6073F" w:rsidRPr="00973856">
        <w:rPr>
          <w:rFonts w:ascii="Times New Roman" w:hAnsi="Times New Roman" w:cs="Calibri"/>
          <w:bCs/>
          <w:sz w:val="20"/>
          <w:lang w:val="en-US"/>
        </w:rPr>
        <w:t xml:space="preserve"> and</w:t>
      </w:r>
      <w:r w:rsidR="00973856">
        <w:rPr>
          <w:rFonts w:ascii="Times New Roman" w:hAnsi="Times New Roman" w:cs="Calibri"/>
          <w:bCs/>
          <w:sz w:val="20"/>
          <w:lang w:val="en-US"/>
        </w:rPr>
        <w:t xml:space="preserve"> </w:t>
      </w:r>
      <w:r w:rsidR="00135F67" w:rsidRPr="00973856">
        <w:rPr>
          <w:rFonts w:ascii="Times New Roman" w:hAnsi="Times New Roman" w:cs="Calibri"/>
          <w:bCs/>
          <w:sz w:val="20"/>
          <w:lang w:val="en-US"/>
        </w:rPr>
        <w:t>i</w:t>
      </w:r>
      <w:r w:rsidR="00365A17" w:rsidRPr="00973856">
        <w:rPr>
          <w:rFonts w:ascii="Times New Roman" w:hAnsi="Times New Roman" w:cs="Calibri"/>
          <w:bCs/>
          <w:sz w:val="20"/>
          <w:lang w:val="en-US"/>
        </w:rPr>
        <w:t>ncreased levels of anti-</w:t>
      </w:r>
      <w:r w:rsidR="00ED663F">
        <w:rPr>
          <w:rFonts w:ascii="Times New Roman" w:hAnsi="Times New Roman" w:cs="Calibri"/>
          <w:bCs/>
          <w:i/>
          <w:sz w:val="20"/>
          <w:lang w:val="en-US"/>
        </w:rPr>
        <w:t xml:space="preserve">A. </w:t>
      </w:r>
      <w:proofErr w:type="gramStart"/>
      <w:r w:rsidR="00365A17" w:rsidRPr="00973856">
        <w:rPr>
          <w:rFonts w:ascii="Times New Roman" w:hAnsi="Times New Roman" w:cs="Calibri"/>
          <w:bCs/>
          <w:i/>
          <w:sz w:val="20"/>
          <w:lang w:val="en-US"/>
        </w:rPr>
        <w:t>fumigatus</w:t>
      </w:r>
      <w:proofErr w:type="gramEnd"/>
      <w:r w:rsidR="00365A17" w:rsidRPr="00973856">
        <w:rPr>
          <w:rFonts w:ascii="Times New Roman" w:hAnsi="Times New Roman" w:cs="Calibri"/>
          <w:bCs/>
          <w:sz w:val="20"/>
          <w:lang w:val="en-US"/>
        </w:rPr>
        <w:t xml:space="preserve"> antibodies can be found in this population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/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 &lt;EndNote&gt;&lt;Cite&gt;&lt;Author&gt;Drazen&lt;/Author&gt;&lt;Year&gt;2000&lt;/Year&gt;&lt;RecNum&gt;756&lt;/RecNum&gt;&lt;DisplayText&gt;(Drazen, Gill, Griggs, &amp;amp; et, 2000)&lt;/DisplayText&gt;&lt;record&gt;&lt;rec-number&gt;756&lt;/rec-number&gt;&lt;foreign-keys&gt;&lt;key app="EN" db-id="pwfp2rsd6aves9e2vvyvz2e0vtewp2waa2r0"&gt;756&lt;/key&gt;&lt;/foreign-keys&gt;&lt;ref-type name="Journal Article"&gt;17&lt;/ref-type&gt;&lt;contributors&gt;&lt;authors&gt;&lt;author&gt;Drazen&lt;/author&gt;&lt;author&gt;Gill&lt;/author&gt;&lt;author&gt;Griggs&lt;/author&gt;&lt;author&gt;et, al l&lt;/author&gt;&lt;/authors&gt;&lt;/contributors&gt;&lt;titles&gt;&lt;title&gt;Cecil Textbook of Medicine&lt;/title&gt;&lt;/titles&gt;&lt;pages&gt;401-405&lt;/pages&gt;&lt;edition&gt;21st&lt;/edition&gt;&lt;dates&gt;&lt;year&gt;2000&lt;/year&gt;&lt;/dates&gt;&lt;isbn&gt;0-7216-7995-1&lt;/isbn&gt;&lt;urls&gt;&lt;/urls&gt;&lt;/record&gt;&lt;/Cite&gt;&lt;/EndNote&gt;</w:instrTex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separate"/>
      </w:r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(</w:t>
      </w:r>
      <w:hyperlink w:anchor="_ENREF_8" w:tooltip="Drazen, 2000 #756" w:history="1">
        <w:r w:rsidR="00924E05" w:rsidRPr="00973856">
          <w:rPr>
            <w:rFonts w:ascii="Times New Roman" w:hAnsi="Times New Roman" w:cs="Calibri"/>
            <w:bCs/>
            <w:noProof/>
            <w:sz w:val="20"/>
            <w:lang w:val="en-US"/>
          </w:rPr>
          <w:t>Drazen, Gill, Griggs, &amp; et, 2000</w:t>
        </w:r>
      </w:hyperlink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)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r w:rsidR="00A15942" w:rsidRPr="00973856">
        <w:rPr>
          <w:rFonts w:ascii="Times New Roman" w:hAnsi="Times New Roman" w:cs="Calibri"/>
          <w:bCs/>
          <w:sz w:val="20"/>
          <w:lang w:val="en-US"/>
        </w:rPr>
        <w:t xml:space="preserve">. </w:t>
      </w:r>
      <w:r w:rsidR="00B5240A" w:rsidRPr="00973856">
        <w:rPr>
          <w:rFonts w:ascii="Times New Roman" w:hAnsi="Times New Roman" w:cs="Calibri"/>
          <w:bCs/>
          <w:sz w:val="20"/>
          <w:lang w:val="en-US"/>
        </w:rPr>
        <w:t>Deterior</w:t>
      </w:r>
      <w:r w:rsidR="00B6073F" w:rsidRPr="00973856">
        <w:rPr>
          <w:rFonts w:ascii="Times New Roman" w:hAnsi="Times New Roman" w:cs="Calibri"/>
          <w:bCs/>
          <w:sz w:val="20"/>
          <w:lang w:val="en-US"/>
        </w:rPr>
        <w:t>ating</w:t>
      </w:r>
      <w:r w:rsidR="00B5240A" w:rsidRPr="00973856">
        <w:rPr>
          <w:rFonts w:ascii="Times New Roman" w:hAnsi="Times New Roman" w:cs="Calibri"/>
          <w:bCs/>
          <w:sz w:val="20"/>
          <w:lang w:val="en-US"/>
        </w:rPr>
        <w:t xml:space="preserve"> lung function occurs as a consequence of hypersensitivity or infection. The immunologic spectrum includes </w:t>
      </w:r>
      <w:proofErr w:type="spellStart"/>
      <w:r w:rsidR="00B5240A" w:rsidRPr="00973856">
        <w:rPr>
          <w:rFonts w:ascii="Times New Roman" w:hAnsi="Times New Roman" w:cs="Calibri"/>
          <w:bCs/>
          <w:sz w:val="20"/>
          <w:lang w:val="en-US"/>
        </w:rPr>
        <w:t>IgE</w:t>
      </w:r>
      <w:proofErr w:type="spellEnd"/>
      <w:r w:rsidR="00B5240A" w:rsidRPr="00973856">
        <w:rPr>
          <w:rFonts w:ascii="Times New Roman" w:hAnsi="Times New Roman" w:cs="Calibri"/>
          <w:bCs/>
          <w:sz w:val="20"/>
          <w:lang w:val="en-US"/>
        </w:rPr>
        <w:t>-mediated sensitization (65%)</w:t>
      </w:r>
      <w:r w:rsidR="00973856">
        <w:rPr>
          <w:rFonts w:ascii="Times New Roman" w:hAnsi="Times New Roman" w:cs="Calibri"/>
          <w:bCs/>
          <w:sz w:val="20"/>
          <w:lang w:val="en-US"/>
        </w:rPr>
        <w:t xml:space="preserve"> 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>
          <w:fldData xml:space="preserve">PEVuZE5vdGU+PENpdGU+PEF1dGhvcj5TdGV2ZW5zPC9BdXRob3I+PFllYXI+MjAwMzwvWWVhcj48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</w:fldData>
        </w:fldChar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 </w:instrTex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>
          <w:fldData xml:space="preserve">PEVuZE5vdGU+PENpdGU+PEF1dGhvcj5TdGV2ZW5zPC9BdXRob3I+PFllYXI+MjAwMzwvWWVhcj48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</w:fldData>
        </w:fldChar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EN.CITE.DATA </w:instrText>
      </w:r>
      <w:r w:rsidR="00EA4D9E" w:rsidRPr="00973856">
        <w:rPr>
          <w:rFonts w:ascii="Times New Roman" w:hAnsi="Times New Roman" w:cs="Calibri"/>
          <w:bCs/>
          <w:sz w:val="20"/>
          <w:lang w:val="en-US"/>
        </w:rPr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r w:rsidR="00EA4D9E" w:rsidRPr="00973856">
        <w:rPr>
          <w:rFonts w:ascii="Times New Roman" w:hAnsi="Times New Roman" w:cs="Calibri"/>
          <w:bCs/>
          <w:sz w:val="20"/>
          <w:lang w:val="en-US"/>
        </w:rPr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separate"/>
      </w:r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(</w:t>
      </w:r>
      <w:r w:rsidR="00753E2A" w:rsidRPr="00973856">
        <w:rPr>
          <w:lang w:val="en-US"/>
        </w:rPr>
        <w:fldChar w:fldCharType="begin"/>
      </w:r>
      <w:r w:rsidR="00753E2A" w:rsidRPr="00973856">
        <w:rPr>
          <w:lang w:val="en-US"/>
        </w:rPr>
        <w:instrText>HYPERLINK \l "_ENREF_13" \o "Maiz, 2002 #769"</w:instrText>
      </w:r>
      <w:r w:rsidR="00753E2A" w:rsidRPr="00973856">
        <w:rPr>
          <w:lang w:val="en-US"/>
        </w:rPr>
        <w:fldChar w:fldCharType="separate"/>
      </w:r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Maiz, Cuevas, Quirce, &amp; et, 2002</w:t>
      </w:r>
      <w:r w:rsidR="00753E2A" w:rsidRPr="00973856">
        <w:rPr>
          <w:lang w:val="en-US"/>
        </w:rPr>
        <w:fldChar w:fldCharType="end"/>
      </w:r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 xml:space="preserve">; </w:t>
      </w:r>
      <w:hyperlink w:anchor="_ENREF_19" w:tooltip="Stevens, 2003 #174" w:history="1">
        <w:r w:rsidR="00924E05" w:rsidRPr="00973856">
          <w:rPr>
            <w:rFonts w:ascii="Times New Roman" w:hAnsi="Times New Roman" w:cs="Calibri"/>
            <w:bCs/>
            <w:noProof/>
            <w:sz w:val="20"/>
            <w:lang w:val="en-US"/>
          </w:rPr>
          <w:t>Stevens et al., 2003</w:t>
        </w:r>
      </w:hyperlink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)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r w:rsidR="00B5240A" w:rsidRPr="00973856">
        <w:rPr>
          <w:rFonts w:ascii="Times New Roman" w:hAnsi="Times New Roman" w:cs="Calibri"/>
          <w:bCs/>
          <w:sz w:val="20"/>
          <w:lang w:val="en-US"/>
        </w:rPr>
        <w:t xml:space="preserve"> and allergic bronchopulmonary aspergillosis (ABPA) (10%). Whereas management of ABPA is well described 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>
          <w:fldData xml:space="preserve">PEVuZE5vdGU+PENpdGU+PEF1dGhvcj5BbWluPC9BdXRob3I+PFllYXI+MjAxMDwvWWVhcj48UmVj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=
</w:fldData>
        </w:fldChar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 </w:instrTex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>
          <w:fldData xml:space="preserve">PEVuZE5vdGU+PENpdGU+PEF1dGhvcj5BbWluPC9BdXRob3I+PFllYXI+MjAxMDwvWWVhcj48UmVj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=
</w:fldData>
        </w:fldChar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EN.CITE.DATA </w:instrText>
      </w:r>
      <w:r w:rsidR="00EA4D9E" w:rsidRPr="00973856">
        <w:rPr>
          <w:rFonts w:ascii="Times New Roman" w:hAnsi="Times New Roman" w:cs="Calibri"/>
          <w:bCs/>
          <w:sz w:val="20"/>
          <w:lang w:val="en-US"/>
        </w:rPr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r w:rsidR="00EA4D9E" w:rsidRPr="00973856">
        <w:rPr>
          <w:rFonts w:ascii="Times New Roman" w:hAnsi="Times New Roman" w:cs="Calibri"/>
          <w:bCs/>
          <w:sz w:val="20"/>
          <w:lang w:val="en-US"/>
        </w:rPr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separate"/>
      </w:r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(</w:t>
      </w:r>
      <w:hyperlink w:anchor="_ENREF_1" w:tooltip="Amin, 2010 #750" w:history="1">
        <w:r w:rsidR="00924E05" w:rsidRPr="00973856">
          <w:rPr>
            <w:rFonts w:ascii="Times New Roman" w:hAnsi="Times New Roman" w:cs="Calibri"/>
            <w:bCs/>
            <w:noProof/>
            <w:sz w:val="20"/>
            <w:lang w:val="en-US"/>
          </w:rPr>
          <w:t>Amin, Dupuis, Aaron, &amp; Ratjen, 2010</w:t>
        </w:r>
      </w:hyperlink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)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r w:rsidR="00B5240A" w:rsidRPr="00973856">
        <w:rPr>
          <w:rFonts w:ascii="Times New Roman" w:hAnsi="Times New Roman" w:cs="Calibri"/>
          <w:bCs/>
          <w:sz w:val="20"/>
          <w:lang w:val="en-US"/>
        </w:rPr>
        <w:t>, there are no randomized studies show</w:t>
      </w:r>
      <w:r w:rsidR="00555232" w:rsidRPr="00973856">
        <w:rPr>
          <w:rFonts w:ascii="Times New Roman" w:hAnsi="Times New Roman" w:cs="Calibri"/>
          <w:bCs/>
          <w:sz w:val="20"/>
          <w:lang w:val="en-US"/>
        </w:rPr>
        <w:t>ing</w:t>
      </w:r>
      <w:r w:rsidR="00B5240A" w:rsidRPr="00973856">
        <w:rPr>
          <w:rFonts w:ascii="Times New Roman" w:hAnsi="Times New Roman" w:cs="Calibri"/>
          <w:bCs/>
          <w:sz w:val="20"/>
          <w:lang w:val="en-US"/>
        </w:rPr>
        <w:t xml:space="preserve"> the effect of anti-inflammatory treatment in sensitized patients, although sensi</w:t>
      </w:r>
      <w:r w:rsidR="002C0FEE" w:rsidRPr="00973856">
        <w:rPr>
          <w:rFonts w:ascii="Times New Roman" w:hAnsi="Times New Roman" w:cs="Calibri"/>
          <w:bCs/>
          <w:sz w:val="20"/>
          <w:lang w:val="en-US"/>
        </w:rPr>
        <w:t>tization has been associated to</w:t>
      </w:r>
      <w:r w:rsidR="00B5240A" w:rsidRPr="00973856">
        <w:rPr>
          <w:rFonts w:ascii="Times New Roman" w:hAnsi="Times New Roman" w:cs="Calibri"/>
          <w:bCs/>
          <w:sz w:val="20"/>
          <w:lang w:val="en-US"/>
        </w:rPr>
        <w:t xml:space="preserve"> lung function</w:t>
      </w:r>
      <w:r w:rsidR="0003788C" w:rsidRPr="00973856">
        <w:rPr>
          <w:rFonts w:ascii="Times New Roman" w:hAnsi="Times New Roman" w:cs="Calibri"/>
          <w:bCs/>
          <w:sz w:val="20"/>
          <w:lang w:val="en-US"/>
        </w:rPr>
        <w:t xml:space="preserve"> </w:t>
      </w:r>
      <w:r w:rsidR="001447E4" w:rsidRPr="00973856">
        <w:rPr>
          <w:rFonts w:ascii="Times New Roman" w:hAnsi="Times New Roman" w:cs="Calibri"/>
          <w:bCs/>
          <w:sz w:val="20"/>
          <w:lang w:val="en-US"/>
        </w:rPr>
        <w:t>decline</w:t>
      </w:r>
      <w:r w:rsidR="00D74CBE" w:rsidRPr="00973856">
        <w:rPr>
          <w:rFonts w:ascii="Times New Roman" w:hAnsi="Times New Roman" w:cs="Calibri"/>
          <w:bCs/>
          <w:sz w:val="20"/>
          <w:lang w:val="en-US"/>
        </w:rPr>
        <w:t xml:space="preserve"> 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>
          <w:fldData xml:space="preserve">PEVuZE5vdGU+PENpdGU+PEF1dGhvcj5LcmFlbWVyPC9BdXRob3I+PFllYXI+MjAwNjwvWWVhcj48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</w:fldData>
        </w:fldChar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 </w:instrTex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>
          <w:fldData xml:space="preserve">PEVuZE5vdGU+PENpdGU+PEF1dGhvcj5LcmFlbWVyPC9BdXRob3I+PFllYXI+MjAwNjwvWWVhcj48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</w:fldData>
        </w:fldChar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EN.CITE.DATA </w:instrText>
      </w:r>
      <w:r w:rsidR="00EA4D9E" w:rsidRPr="00973856">
        <w:rPr>
          <w:rFonts w:ascii="Times New Roman" w:hAnsi="Times New Roman" w:cs="Calibri"/>
          <w:bCs/>
          <w:sz w:val="20"/>
          <w:lang w:val="en-US"/>
        </w:rPr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r w:rsidR="00EA4D9E" w:rsidRPr="00973856">
        <w:rPr>
          <w:rFonts w:ascii="Times New Roman" w:hAnsi="Times New Roman" w:cs="Calibri"/>
          <w:bCs/>
          <w:sz w:val="20"/>
          <w:lang w:val="en-US"/>
        </w:rPr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separate"/>
      </w:r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(</w:t>
      </w:r>
      <w:hyperlink w:anchor="_ENREF_10" w:tooltip="Kraemer, 2006 #770" w:history="1">
        <w:r w:rsidR="00924E05" w:rsidRPr="00973856">
          <w:rPr>
            <w:rFonts w:ascii="Times New Roman" w:hAnsi="Times New Roman" w:cs="Calibri"/>
            <w:bCs/>
            <w:noProof/>
            <w:sz w:val="20"/>
            <w:lang w:val="en-US"/>
          </w:rPr>
          <w:t>Kraemer, Delosea, Ballinari, &amp; et, 2006</w:t>
        </w:r>
      </w:hyperlink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)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r w:rsidR="00B5240A" w:rsidRPr="00973856">
        <w:rPr>
          <w:rFonts w:ascii="Times New Roman" w:hAnsi="Times New Roman" w:cs="Calibri"/>
          <w:bCs/>
          <w:sz w:val="20"/>
          <w:lang w:val="en-US"/>
        </w:rPr>
        <w:t>. The diagnosis and treatment of Aspergillus bronchitis (AB)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>
          <w:fldData xml:space="preserve">PEVuZE5vdGU+PENpdGU+PEF1dGhvcj5CYXh0ZXI8L0F1dGhvcj48WWVhcj4yMDEzPC9ZZWFyPjxS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</w:fldData>
        </w:fldChar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 </w:instrTex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>
          <w:fldData xml:space="preserve">PEVuZE5vdGU+PENpdGU+PEF1dGhvcj5CYXh0ZXI8L0F1dGhvcj48WWVhcj4yMDEzPC9ZZWFyPjxS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</w:fldData>
        </w:fldChar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EN.CITE.DATA </w:instrText>
      </w:r>
      <w:r w:rsidR="00EA4D9E" w:rsidRPr="00973856">
        <w:rPr>
          <w:rFonts w:ascii="Times New Roman" w:hAnsi="Times New Roman" w:cs="Calibri"/>
          <w:bCs/>
          <w:sz w:val="20"/>
          <w:lang w:val="en-US"/>
        </w:rPr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r w:rsidR="00EA4D9E" w:rsidRPr="00973856">
        <w:rPr>
          <w:rFonts w:ascii="Times New Roman" w:hAnsi="Times New Roman" w:cs="Calibri"/>
          <w:bCs/>
          <w:sz w:val="20"/>
          <w:lang w:val="en-US"/>
        </w:rPr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separate"/>
      </w:r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(</w:t>
      </w:r>
      <w:hyperlink w:anchor="_ENREF_3" w:tooltip="Baxter, 2013 #778" w:history="1">
        <w:r w:rsidR="00924E05" w:rsidRPr="00973856">
          <w:rPr>
            <w:rFonts w:ascii="Times New Roman" w:hAnsi="Times New Roman" w:cs="Calibri"/>
            <w:bCs/>
            <w:noProof/>
            <w:sz w:val="20"/>
            <w:lang w:val="en-US"/>
          </w:rPr>
          <w:t>Baxter, Dunn, Jones, &amp; et, 2013</w:t>
        </w:r>
      </w:hyperlink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 xml:space="preserve">; </w:t>
      </w:r>
      <w:hyperlink w:anchor="_ENREF_18" w:tooltip="Shoseyov, 2006 #738" w:history="1">
        <w:r w:rsidR="00924E05" w:rsidRPr="00973856">
          <w:rPr>
            <w:rFonts w:ascii="Times New Roman" w:hAnsi="Times New Roman" w:cs="Calibri"/>
            <w:bCs/>
            <w:noProof/>
            <w:sz w:val="20"/>
            <w:lang w:val="en-US"/>
          </w:rPr>
          <w:t>Shoseyov, Brownlee, Conway, &amp; Kerem, 2006</w:t>
        </w:r>
      </w:hyperlink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)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r w:rsidR="0007191B" w:rsidRPr="00973856">
        <w:rPr>
          <w:rFonts w:ascii="Times New Roman" w:hAnsi="Times New Roman" w:cs="Calibri"/>
          <w:bCs/>
          <w:sz w:val="20"/>
          <w:lang w:val="en-US"/>
        </w:rPr>
        <w:t xml:space="preserve"> which contribute to local inflammatory response</w:t>
      </w:r>
      <w:r w:rsidR="00497598" w:rsidRPr="00973856">
        <w:rPr>
          <w:rFonts w:ascii="Times New Roman" w:hAnsi="Times New Roman" w:cs="Calibri"/>
          <w:bCs/>
          <w:sz w:val="20"/>
          <w:lang w:val="en-US"/>
        </w:rPr>
        <w:t>,</w:t>
      </w:r>
      <w:r w:rsidR="0007191B" w:rsidRPr="00973856">
        <w:rPr>
          <w:rFonts w:ascii="Times New Roman" w:hAnsi="Times New Roman" w:cs="Calibri"/>
          <w:bCs/>
          <w:sz w:val="20"/>
          <w:lang w:val="en-US"/>
        </w:rPr>
        <w:t xml:space="preserve"> and the more severe invasive pulmonary aspergillosis (IPA) causing invasion of the bronchial wall resulting in pneumonia, tracheobronchitis and pleural effusion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>
          <w:fldData xml:space="preserve">PEVuZE5vdGU+PENpdGU+PEF1dGhvcj5Ccm93bjwvQXV0aG9yPjxZZWFyPjE5OTk8L1llYXI+PFJl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</w:fldData>
        </w:fldChar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 </w:instrTex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>
          <w:fldData xml:space="preserve">PEVuZE5vdGU+PENpdGU+PEF1dGhvcj5Ccm93bjwvQXV0aG9yPjxZZWFyPjE5OTk8L1llYXI+PFJl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</w:fldData>
        </w:fldChar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EN.CITE.DATA </w:instrText>
      </w:r>
      <w:r w:rsidR="00EA4D9E" w:rsidRPr="00973856">
        <w:rPr>
          <w:rFonts w:ascii="Times New Roman" w:hAnsi="Times New Roman" w:cs="Calibri"/>
          <w:bCs/>
          <w:sz w:val="20"/>
          <w:lang w:val="en-US"/>
        </w:rPr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r w:rsidR="00EA4D9E" w:rsidRPr="00973856">
        <w:rPr>
          <w:rFonts w:ascii="Times New Roman" w:hAnsi="Times New Roman" w:cs="Calibri"/>
          <w:bCs/>
          <w:sz w:val="20"/>
          <w:lang w:val="en-US"/>
        </w:rPr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separate"/>
      </w:r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(</w:t>
      </w:r>
      <w:hyperlink w:anchor="_ENREF_4" w:tooltip="Brown, 1999 #745" w:history="1">
        <w:r w:rsidR="00924E05" w:rsidRPr="00973856">
          <w:rPr>
            <w:rFonts w:ascii="Times New Roman" w:hAnsi="Times New Roman" w:cs="Calibri"/>
            <w:bCs/>
            <w:noProof/>
            <w:sz w:val="20"/>
            <w:lang w:val="en-US"/>
          </w:rPr>
          <w:t>Brown, Rosenthal, &amp; Bush, 1999</w:t>
        </w:r>
      </w:hyperlink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 xml:space="preserve">; </w:t>
      </w:r>
      <w:hyperlink w:anchor="_ENREF_7" w:tooltip="Chotirmall, 2014 #772" w:history="1">
        <w:r w:rsidR="00924E05" w:rsidRPr="00973856">
          <w:rPr>
            <w:rFonts w:ascii="Times New Roman" w:hAnsi="Times New Roman" w:cs="Calibri"/>
            <w:bCs/>
            <w:noProof/>
            <w:sz w:val="20"/>
            <w:lang w:val="en-US"/>
          </w:rPr>
          <w:t>Chotirmall &amp; McElvaney, 2014</w:t>
        </w:r>
      </w:hyperlink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)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r w:rsidR="0007191B" w:rsidRPr="00973856">
        <w:rPr>
          <w:rFonts w:ascii="Times New Roman" w:hAnsi="Times New Roman" w:cs="Calibri"/>
          <w:bCs/>
          <w:sz w:val="20"/>
          <w:lang w:val="en-US"/>
        </w:rPr>
        <w:t xml:space="preserve"> is still debatable, non-standardized, and potentially underestimated. We present the prevalence of three </w:t>
      </w:r>
      <w:r w:rsidR="0007191B" w:rsidRPr="00973856">
        <w:rPr>
          <w:rFonts w:ascii="Times New Roman" w:hAnsi="Times New Roman" w:cs="Calibri"/>
          <w:bCs/>
          <w:i/>
          <w:sz w:val="20"/>
          <w:lang w:val="en-US"/>
        </w:rPr>
        <w:t>A. fumigatus</w:t>
      </w:r>
      <w:r w:rsidR="0007191B" w:rsidRPr="00973856">
        <w:rPr>
          <w:rFonts w:ascii="Times New Roman" w:hAnsi="Times New Roman" w:cs="Calibri"/>
          <w:bCs/>
          <w:sz w:val="20"/>
          <w:lang w:val="en-US"/>
        </w:rPr>
        <w:t xml:space="preserve"> pulmonary manifestations in a pediatric CF population and relate these to age, gender and lung function.  </w:t>
      </w:r>
    </w:p>
    <w:p w:rsidR="006D2FFA" w:rsidRPr="00973856" w:rsidRDefault="006D2FFA" w:rsidP="00CD08EF">
      <w:pPr>
        <w:spacing w:after="0" w:line="480" w:lineRule="auto"/>
        <w:ind w:right="-64"/>
        <w:jc w:val="both"/>
        <w:rPr>
          <w:rFonts w:ascii="Times New Roman" w:hAnsi="Times New Roman"/>
          <w:b/>
          <w:sz w:val="20"/>
          <w:lang w:val="en-US"/>
        </w:rPr>
      </w:pPr>
    </w:p>
    <w:p w:rsidR="00001B6D" w:rsidRPr="00973856" w:rsidRDefault="00E16D40" w:rsidP="006D2FFA">
      <w:pPr>
        <w:spacing w:after="0" w:line="480" w:lineRule="auto"/>
        <w:ind w:right="-64"/>
        <w:jc w:val="center"/>
        <w:rPr>
          <w:rFonts w:ascii="Times New Roman" w:hAnsi="Times New Roman"/>
          <w:b/>
          <w:sz w:val="20"/>
          <w:lang w:val="en-US"/>
        </w:rPr>
      </w:pPr>
      <w:r w:rsidRPr="00973856">
        <w:rPr>
          <w:rFonts w:ascii="Times New Roman" w:hAnsi="Times New Roman"/>
          <w:b/>
          <w:sz w:val="20"/>
          <w:lang w:val="en-US"/>
        </w:rPr>
        <w:t xml:space="preserve">2. </w:t>
      </w:r>
      <w:r w:rsidR="0007191B" w:rsidRPr="00973856">
        <w:rPr>
          <w:rFonts w:ascii="Times New Roman" w:hAnsi="Times New Roman"/>
          <w:b/>
          <w:sz w:val="20"/>
          <w:lang w:val="en-US"/>
        </w:rPr>
        <w:t>Materials and methods</w:t>
      </w:r>
    </w:p>
    <w:p w:rsidR="0007191B" w:rsidRPr="00973856" w:rsidRDefault="0007191B" w:rsidP="00CD08EF">
      <w:pPr>
        <w:spacing w:after="0" w:line="480" w:lineRule="auto"/>
        <w:ind w:right="-64"/>
        <w:jc w:val="both"/>
        <w:rPr>
          <w:rFonts w:ascii="Times New Roman" w:hAnsi="Times New Roman"/>
          <w:b/>
          <w:sz w:val="20"/>
          <w:lang w:val="en-US"/>
        </w:rPr>
      </w:pPr>
    </w:p>
    <w:p w:rsidR="0007191B" w:rsidRPr="00973856" w:rsidRDefault="0007191B" w:rsidP="006D2FFA">
      <w:pPr>
        <w:spacing w:after="0" w:line="480" w:lineRule="auto"/>
        <w:ind w:firstLine="720"/>
        <w:jc w:val="both"/>
        <w:rPr>
          <w:rFonts w:ascii="Times New Roman" w:hAnsi="Times New Roman"/>
          <w:sz w:val="20"/>
          <w:lang w:val="en-US"/>
        </w:rPr>
      </w:pPr>
      <w:r w:rsidRPr="00973856">
        <w:rPr>
          <w:rFonts w:ascii="Times New Roman" w:hAnsi="Times New Roman"/>
          <w:sz w:val="20"/>
          <w:lang w:val="en-US"/>
        </w:rPr>
        <w:t xml:space="preserve">All pediatric CF patients (&lt;18 years) in the Copenhagen CF Center were included in this descriptive, retrospective study within a 5-year period 2007-2011 (lung function data in Figure 2 expanded to 2014). Monthly control visits include clinical evaluation, </w:t>
      </w:r>
      <w:r w:rsidR="00705AB7" w:rsidRPr="00973856">
        <w:rPr>
          <w:rFonts w:ascii="Times New Roman" w:hAnsi="Times New Roman"/>
          <w:sz w:val="20"/>
          <w:lang w:val="en-US"/>
        </w:rPr>
        <w:t>spirometry</w:t>
      </w:r>
      <w:r w:rsidRPr="00973856">
        <w:rPr>
          <w:rFonts w:ascii="Times New Roman" w:hAnsi="Times New Roman"/>
          <w:sz w:val="20"/>
          <w:lang w:val="en-US"/>
        </w:rPr>
        <w:t xml:space="preserve"> and microbiological assessment </w:t>
      </w:r>
      <w:r w:rsidR="00705AB7" w:rsidRPr="00973856">
        <w:rPr>
          <w:rFonts w:ascii="Times New Roman" w:hAnsi="Times New Roman"/>
          <w:sz w:val="20"/>
          <w:lang w:val="en-US"/>
        </w:rPr>
        <w:t xml:space="preserve">of </w:t>
      </w:r>
      <w:r w:rsidRPr="00973856">
        <w:rPr>
          <w:rFonts w:ascii="Times New Roman" w:hAnsi="Times New Roman"/>
          <w:sz w:val="20"/>
          <w:lang w:val="en-US"/>
        </w:rPr>
        <w:t>lower respiratory tract secretion</w:t>
      </w:r>
      <w:r w:rsidR="00705AB7" w:rsidRPr="00973856">
        <w:rPr>
          <w:rFonts w:ascii="Times New Roman" w:hAnsi="Times New Roman"/>
          <w:sz w:val="20"/>
          <w:lang w:val="en-US"/>
        </w:rPr>
        <w:t>s</w:t>
      </w:r>
      <w:r w:rsidR="002C0FEE" w:rsidRPr="00973856">
        <w:rPr>
          <w:rFonts w:ascii="Times New Roman" w:hAnsi="Times New Roman"/>
          <w:sz w:val="20"/>
          <w:lang w:val="en-US"/>
        </w:rPr>
        <w:t>, including</w:t>
      </w:r>
      <w:r w:rsidR="00973856">
        <w:rPr>
          <w:rFonts w:ascii="Times New Roman" w:hAnsi="Times New Roman"/>
          <w:sz w:val="20"/>
          <w:lang w:val="en-US"/>
        </w:rPr>
        <w:t xml:space="preserve"> </w:t>
      </w:r>
      <w:r w:rsidRPr="00973856">
        <w:rPr>
          <w:rFonts w:ascii="Times New Roman" w:hAnsi="Times New Roman"/>
          <w:sz w:val="20"/>
          <w:lang w:val="en-US"/>
        </w:rPr>
        <w:t>Sabouraud media</w:t>
      </w:r>
      <w:r w:rsidR="00BE4641" w:rsidRPr="00973856">
        <w:rPr>
          <w:rFonts w:ascii="Times New Roman" w:hAnsi="Times New Roman"/>
          <w:sz w:val="20"/>
          <w:lang w:val="en-US"/>
        </w:rPr>
        <w:t xml:space="preserve"> for fungal growth</w:t>
      </w:r>
      <w:r w:rsidRPr="00973856">
        <w:rPr>
          <w:rFonts w:ascii="Times New Roman" w:hAnsi="Times New Roman"/>
          <w:sz w:val="20"/>
          <w:lang w:val="en-US"/>
        </w:rPr>
        <w:t>.</w:t>
      </w:r>
    </w:p>
    <w:p w:rsidR="00AB5240" w:rsidRPr="00973856" w:rsidRDefault="0007191B" w:rsidP="006D2FFA">
      <w:pPr>
        <w:spacing w:after="0" w:line="480" w:lineRule="auto"/>
        <w:ind w:firstLine="720"/>
        <w:rPr>
          <w:rFonts w:ascii="Times New Roman" w:hAnsi="Times New Roman"/>
          <w:sz w:val="20"/>
          <w:lang w:val="en-US"/>
        </w:rPr>
      </w:pPr>
      <w:r w:rsidRPr="00973856">
        <w:rPr>
          <w:rFonts w:ascii="Times New Roman" w:hAnsi="Times New Roman"/>
          <w:sz w:val="20"/>
          <w:lang w:val="en-US"/>
        </w:rPr>
        <w:t xml:space="preserve">In case of clinical deterioration, bronchoscopy with bronchoalveolar lavage (BAL), including galactomannan (GM) test, was performed. Chest x-ray was performed yearly and during pulmonary exacerbation. Aspergillus-serology (total </w:t>
      </w:r>
      <w:proofErr w:type="spellStart"/>
      <w:r w:rsidRPr="00973856">
        <w:rPr>
          <w:rFonts w:ascii="Times New Roman" w:hAnsi="Times New Roman"/>
          <w:sz w:val="20"/>
          <w:lang w:val="en-US"/>
        </w:rPr>
        <w:t>IgE</w:t>
      </w:r>
      <w:proofErr w:type="spellEnd"/>
      <w:r w:rsidRPr="00973856">
        <w:rPr>
          <w:rFonts w:ascii="Times New Roman" w:hAnsi="Times New Roman"/>
          <w:sz w:val="20"/>
          <w:lang w:val="en-US"/>
        </w:rPr>
        <w:t>, eosinophilic count, anti-</w:t>
      </w:r>
      <w:r w:rsidRPr="00973856">
        <w:rPr>
          <w:rFonts w:ascii="Times New Roman" w:hAnsi="Times New Roman"/>
          <w:i/>
          <w:sz w:val="20"/>
          <w:lang w:val="en-US"/>
        </w:rPr>
        <w:t>A. fumigatus</w:t>
      </w:r>
      <w:r w:rsidRPr="00973856">
        <w:rPr>
          <w:rFonts w:ascii="Times New Roman" w:hAnsi="Times New Roman"/>
          <w:sz w:val="20"/>
          <w:lang w:val="en-US"/>
        </w:rPr>
        <w:t>-</w:t>
      </w:r>
      <w:proofErr w:type="spellStart"/>
      <w:r w:rsidRPr="00973856">
        <w:rPr>
          <w:rFonts w:ascii="Times New Roman" w:hAnsi="Times New Roman"/>
          <w:sz w:val="20"/>
          <w:lang w:val="en-US"/>
        </w:rPr>
        <w:t>IgG</w:t>
      </w:r>
      <w:proofErr w:type="spellEnd"/>
      <w:r w:rsidRPr="00973856">
        <w:rPr>
          <w:rFonts w:ascii="Times New Roman" w:hAnsi="Times New Roman"/>
          <w:sz w:val="20"/>
          <w:lang w:val="en-US"/>
        </w:rPr>
        <w:t xml:space="preserve"> and anti-</w:t>
      </w:r>
      <w:r w:rsidRPr="00973856">
        <w:rPr>
          <w:rFonts w:ascii="Times New Roman" w:hAnsi="Times New Roman"/>
          <w:i/>
          <w:sz w:val="20"/>
          <w:lang w:val="en-US"/>
        </w:rPr>
        <w:t>A. fumigatus</w:t>
      </w:r>
      <w:r w:rsidRPr="00973856">
        <w:rPr>
          <w:rFonts w:ascii="Times New Roman" w:hAnsi="Times New Roman"/>
          <w:sz w:val="20"/>
          <w:lang w:val="en-US"/>
        </w:rPr>
        <w:t>-</w:t>
      </w:r>
      <w:proofErr w:type="spellStart"/>
      <w:r w:rsidRPr="00973856">
        <w:rPr>
          <w:rFonts w:ascii="Times New Roman" w:hAnsi="Times New Roman"/>
          <w:sz w:val="20"/>
          <w:lang w:val="en-US"/>
        </w:rPr>
        <w:t>IgE</w:t>
      </w:r>
      <w:proofErr w:type="spellEnd"/>
      <w:r w:rsidRPr="00973856">
        <w:rPr>
          <w:rFonts w:ascii="Times New Roman" w:hAnsi="Times New Roman"/>
          <w:sz w:val="20"/>
          <w:lang w:val="en-US"/>
        </w:rPr>
        <w:t xml:space="preserve">) was performed at least </w:t>
      </w:r>
      <w:r w:rsidR="00BE4641" w:rsidRPr="00973856">
        <w:rPr>
          <w:rFonts w:ascii="Times New Roman" w:hAnsi="Times New Roman"/>
          <w:sz w:val="20"/>
          <w:lang w:val="en-US"/>
        </w:rPr>
        <w:t>annually</w:t>
      </w:r>
      <w:r w:rsidRPr="00973856">
        <w:rPr>
          <w:rFonts w:ascii="Times New Roman" w:hAnsi="Times New Roman"/>
          <w:sz w:val="20"/>
          <w:lang w:val="en-US"/>
        </w:rPr>
        <w:t xml:space="preserve"> and more frequently in </w:t>
      </w:r>
      <w:r w:rsidRPr="00973856">
        <w:rPr>
          <w:rFonts w:ascii="Times New Roman" w:hAnsi="Times New Roman"/>
          <w:i/>
          <w:sz w:val="20"/>
          <w:lang w:val="en-US"/>
        </w:rPr>
        <w:t>A. fumigatus</w:t>
      </w:r>
      <w:r w:rsidRPr="00973856">
        <w:rPr>
          <w:rFonts w:ascii="Times New Roman" w:hAnsi="Times New Roman"/>
          <w:sz w:val="20"/>
          <w:lang w:val="en-US"/>
        </w:rPr>
        <w:t xml:space="preserve">-positive patients or during exacerbation. </w:t>
      </w:r>
      <w:r w:rsidR="00025651" w:rsidRPr="00973856">
        <w:rPr>
          <w:rFonts w:ascii="Times New Roman" w:hAnsi="Times New Roman"/>
          <w:sz w:val="20"/>
          <w:lang w:val="en-US"/>
        </w:rPr>
        <w:t xml:space="preserve">Table 2 shows </w:t>
      </w:r>
      <w:r w:rsidR="00025651" w:rsidRPr="00973856">
        <w:rPr>
          <w:rFonts w:ascii="Times New Roman" w:hAnsi="Times New Roman" w:cs="Calibri"/>
          <w:bCs/>
          <w:sz w:val="20"/>
          <w:lang w:val="en-US"/>
        </w:rPr>
        <w:t>definition and criteria for AB, ABPA, and IPA.</w:t>
      </w:r>
      <w:r w:rsidR="006D2FFA" w:rsidRPr="00973856">
        <w:rPr>
          <w:rFonts w:ascii="Times New Roman" w:hAnsi="Times New Roman" w:cs="Calibri"/>
          <w:bCs/>
          <w:sz w:val="20"/>
          <w:lang w:val="en-US"/>
        </w:rPr>
        <w:t xml:space="preserve"> </w:t>
      </w:r>
      <w:r w:rsidRPr="00973856">
        <w:rPr>
          <w:rFonts w:ascii="Times New Roman" w:hAnsi="Times New Roman"/>
          <w:sz w:val="20"/>
          <w:lang w:val="en-US"/>
        </w:rPr>
        <w:t>AB was diagnosed when a patient showed clinical deterioration, lack of response to anti-bacterial antibiotics, positive anti-</w:t>
      </w:r>
      <w:r w:rsidRPr="00973856">
        <w:rPr>
          <w:rFonts w:ascii="Times New Roman" w:hAnsi="Times New Roman"/>
          <w:i/>
          <w:sz w:val="20"/>
          <w:lang w:val="en-US"/>
        </w:rPr>
        <w:t>A. fumigatus</w:t>
      </w:r>
      <w:r w:rsidRPr="00973856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973856">
        <w:rPr>
          <w:rFonts w:ascii="Times New Roman" w:hAnsi="Times New Roman"/>
          <w:sz w:val="20"/>
          <w:lang w:val="en-US"/>
        </w:rPr>
        <w:t>IgG</w:t>
      </w:r>
      <w:proofErr w:type="spellEnd"/>
      <w:r w:rsidRPr="00973856">
        <w:rPr>
          <w:rFonts w:ascii="Times New Roman" w:hAnsi="Times New Roman"/>
          <w:sz w:val="20"/>
          <w:lang w:val="en-US"/>
        </w:rPr>
        <w:t xml:space="preserve"> and radiological changes, with </w:t>
      </w:r>
      <w:r w:rsidRPr="00973856">
        <w:rPr>
          <w:rFonts w:ascii="Times New Roman" w:hAnsi="Times New Roman"/>
          <w:i/>
          <w:sz w:val="20"/>
          <w:lang w:val="en-US"/>
        </w:rPr>
        <w:t>A. fumigatus</w:t>
      </w:r>
      <w:r w:rsidRPr="00973856">
        <w:rPr>
          <w:rFonts w:ascii="Times New Roman" w:hAnsi="Times New Roman"/>
          <w:sz w:val="20"/>
          <w:lang w:val="en-US"/>
        </w:rPr>
        <w:t xml:space="preserve"> as the main pathogen, but </w:t>
      </w:r>
      <w:r w:rsidR="00497598" w:rsidRPr="00973856">
        <w:rPr>
          <w:rFonts w:ascii="Times New Roman" w:hAnsi="Times New Roman"/>
          <w:sz w:val="20"/>
          <w:lang w:val="en-US"/>
        </w:rPr>
        <w:t>without</w:t>
      </w:r>
      <w:r w:rsidRPr="00973856">
        <w:rPr>
          <w:rFonts w:ascii="Times New Roman" w:hAnsi="Times New Roman"/>
          <w:sz w:val="20"/>
          <w:lang w:val="en-US"/>
        </w:rPr>
        <w:t xml:space="preserve"> meet</w:t>
      </w:r>
      <w:r w:rsidR="00497598" w:rsidRPr="00973856">
        <w:rPr>
          <w:rFonts w:ascii="Times New Roman" w:hAnsi="Times New Roman"/>
          <w:sz w:val="20"/>
          <w:lang w:val="en-US"/>
        </w:rPr>
        <w:t>ing</w:t>
      </w:r>
      <w:r w:rsidRPr="00973856">
        <w:rPr>
          <w:rFonts w:ascii="Times New Roman" w:hAnsi="Times New Roman"/>
          <w:sz w:val="20"/>
          <w:lang w:val="en-US"/>
        </w:rPr>
        <w:t xml:space="preserve"> criteria for ABPA</w:t>
      </w:r>
      <w:r w:rsidR="00753E2A" w:rsidRPr="00973856">
        <w:rPr>
          <w:rFonts w:ascii="Times New Roman" w:hAnsi="Times New Roman"/>
          <w:sz w:val="20"/>
          <w:lang w:val="en-US"/>
        </w:rPr>
        <w:fldChar w:fldCharType="begin"/>
      </w:r>
      <w:r w:rsidR="00924E05" w:rsidRPr="00973856">
        <w:rPr>
          <w:rFonts w:ascii="Times New Roman" w:hAnsi="Times New Roman"/>
          <w:sz w:val="20"/>
          <w:lang w:val="en-US"/>
        </w:rPr>
        <w:instrText xml:space="preserve"> ADDIN EN.CITE &lt;EndNote&gt;&lt;Cite&gt;&lt;Author&gt;Shoseyov&lt;/Author&gt;&lt;Year&gt;2006&lt;/Year&gt;&lt;RecNum&gt;776&lt;/RecNum&gt;&lt;DisplayText&gt;(Shoseyov et al., 2006)&lt;/DisplayText&gt;&lt;record&gt;&lt;rec-number&gt;776&lt;/rec-number&gt;&lt;foreign-keys&gt;&lt;key app="EN" db-id="pwfp2rsd6aves9e2vvyvz2e0vtewp2waa2r0"&gt;776&lt;/key&gt;&lt;/foreign-keys&gt;&lt;ref-type name="Journal Article"&gt;17&lt;/ref-type&gt;&lt;contributors&gt;&lt;authors&gt;&lt;author&gt;Shoseyov, D.&lt;/author&gt;&lt;author&gt;Brownlee, K. G.&lt;/author&gt;&lt;author&gt;Conway, S. P.&lt;/author&gt;&lt;author&gt;Kerem, E.&lt;/author&gt;&lt;/authors&gt;&lt;/contributors&gt;&lt;auth-address&gt;Department of Pediatrics and CF Center, Hadassah University Hospital, Mount Scopus, Jerusalem, Israel.&lt;/auth-address&gt;&lt;titles&gt;&lt;title&gt;Aspergillus bronchitis in cystic fibrosis&lt;/title&gt;&lt;secondary-title&gt;Chest&lt;/secondary-title&gt;&lt;alt-title&gt;Chest&lt;/alt-title&gt;&lt;/titles&gt;&lt;periodical&gt;&lt;full-title&gt;Chest&lt;/full-title&gt;&lt;abbr-1&gt;Chest&lt;/abbr-1&gt;&lt;/periodical&gt;&lt;alt-periodical&gt;&lt;full-title&gt;Chest&lt;/full-title&gt;&lt;abbr-1&gt;Chest&lt;/abbr-1&gt;&lt;/alt-periodical&gt;&lt;pages&gt;222-6&lt;/pages&gt;&lt;volume&gt;130&lt;/volume&gt;&lt;number&gt;1&lt;/number&gt;&lt;edition&gt;2006/07/15&lt;/edition&gt;&lt;keywords&gt;&lt;keyword&gt;Adolescent&lt;/keyword&gt;&lt;keyword&gt;Adult&lt;/keyword&gt;&lt;keyword&gt;Antifungal Agents/ therapeutic use&lt;/keyword&gt;&lt;keyword&gt;Aspergillosis, Allergic Bronchopulmonary/ complications/diagnosis/drug therapy&lt;/keyword&gt;&lt;keyword&gt;Aspergillus fumigatus/ isolation &amp;amp; purification/pathogenicity&lt;/keyword&gt;&lt;keyword&gt;Child&lt;/keyword&gt;&lt;keyword&gt;Cystic Fibrosis/ complications/physiopathology&lt;/keyword&gt;&lt;keyword&gt;Female&lt;/keyword&gt;&lt;keyword&gt;Humans&lt;/keyword&gt;&lt;keyword&gt;Male&lt;/keyword&gt;&lt;keyword&gt;Sputum/ microbiology&lt;/keyword&gt;&lt;/keywords&gt;&lt;dates&gt;&lt;year&gt;2006&lt;/year&gt;&lt;pub-dates&gt;&lt;date&gt;Jul&lt;/date&gt;&lt;/pub-dates&gt;&lt;/dates&gt;&lt;isbn&gt;0012-3692 (Print)&amp;#xD;0012-3692 (Linking)&lt;/isbn&gt;&lt;accession-num&gt;16840406&lt;/accession-num&gt;&lt;urls&gt;&lt;/urls&gt;&lt;electronic-resource-num&gt;10.1378/chest.130.1.222&lt;/electronic-resource-num&gt;&lt;remote-database-provider&gt;NLM&lt;/remote-database-provider&gt;&lt;language&gt;eng&lt;/language&gt;&lt;/record&gt;&lt;/Cite&gt;&lt;/EndNote&gt;</w:instrText>
      </w:r>
      <w:r w:rsidR="00753E2A" w:rsidRPr="00973856">
        <w:rPr>
          <w:rFonts w:ascii="Times New Roman" w:hAnsi="Times New Roman"/>
          <w:sz w:val="20"/>
          <w:lang w:val="en-US"/>
        </w:rPr>
        <w:fldChar w:fldCharType="separate"/>
      </w:r>
      <w:r w:rsidR="00924E05" w:rsidRPr="00973856">
        <w:rPr>
          <w:rFonts w:ascii="Times New Roman" w:hAnsi="Times New Roman"/>
          <w:noProof/>
          <w:sz w:val="20"/>
          <w:lang w:val="en-US"/>
        </w:rPr>
        <w:t>(</w:t>
      </w:r>
      <w:hyperlink w:anchor="_ENREF_18" w:tooltip="Shoseyov, 2006 #738" w:history="1">
        <w:r w:rsidR="00924E05" w:rsidRPr="00973856">
          <w:rPr>
            <w:rFonts w:ascii="Times New Roman" w:hAnsi="Times New Roman"/>
            <w:noProof/>
            <w:sz w:val="20"/>
            <w:lang w:val="en-US"/>
          </w:rPr>
          <w:t>Shoseyov et al., 2006</w:t>
        </w:r>
      </w:hyperlink>
      <w:r w:rsidR="00924E05" w:rsidRPr="00973856">
        <w:rPr>
          <w:rFonts w:ascii="Times New Roman" w:hAnsi="Times New Roman"/>
          <w:noProof/>
          <w:sz w:val="20"/>
          <w:lang w:val="en-US"/>
        </w:rPr>
        <w:t>)</w:t>
      </w:r>
      <w:r w:rsidR="00753E2A" w:rsidRPr="00973856">
        <w:rPr>
          <w:rFonts w:ascii="Times New Roman" w:hAnsi="Times New Roman"/>
          <w:sz w:val="20"/>
          <w:lang w:val="en-US"/>
        </w:rPr>
        <w:fldChar w:fldCharType="end"/>
      </w:r>
      <w:r w:rsidRPr="00973856">
        <w:rPr>
          <w:rFonts w:ascii="Times New Roman" w:hAnsi="Times New Roman"/>
          <w:sz w:val="20"/>
          <w:lang w:val="en-US"/>
        </w:rPr>
        <w:t xml:space="preserve">. IPA is </w:t>
      </w:r>
      <w:r w:rsidR="001447E4" w:rsidRPr="00973856">
        <w:rPr>
          <w:rFonts w:ascii="Times New Roman" w:hAnsi="Times New Roman"/>
          <w:sz w:val="20"/>
          <w:lang w:val="en-US"/>
        </w:rPr>
        <w:t xml:space="preserve">defined as </w:t>
      </w:r>
      <w:r w:rsidRPr="00973856">
        <w:rPr>
          <w:rFonts w:ascii="Times New Roman" w:hAnsi="Times New Roman"/>
          <w:sz w:val="20"/>
          <w:lang w:val="en-US"/>
        </w:rPr>
        <w:t xml:space="preserve">a diffuse pulmonary infection caused by </w:t>
      </w:r>
      <w:r w:rsidRPr="00973856">
        <w:rPr>
          <w:rFonts w:ascii="Times New Roman" w:hAnsi="Times New Roman"/>
          <w:i/>
          <w:sz w:val="20"/>
          <w:lang w:val="en-US"/>
        </w:rPr>
        <w:t>A. fumigatus</w:t>
      </w:r>
      <w:r w:rsidRPr="00973856">
        <w:rPr>
          <w:rFonts w:ascii="Times New Roman" w:hAnsi="Times New Roman"/>
          <w:sz w:val="20"/>
          <w:lang w:val="en-US"/>
        </w:rPr>
        <w:t xml:space="preserve"> with invasion of the bronchial wall, but no systemic infection. Diagnostic criteria include: Positive anti-</w:t>
      </w:r>
      <w:r w:rsidRPr="00973856">
        <w:rPr>
          <w:rFonts w:ascii="Times New Roman" w:hAnsi="Times New Roman"/>
          <w:i/>
          <w:sz w:val="20"/>
          <w:lang w:val="en-US"/>
        </w:rPr>
        <w:t xml:space="preserve">A. </w:t>
      </w:r>
      <w:proofErr w:type="gramStart"/>
      <w:r w:rsidRPr="00973856">
        <w:rPr>
          <w:rFonts w:ascii="Times New Roman" w:hAnsi="Times New Roman"/>
          <w:i/>
          <w:sz w:val="20"/>
          <w:lang w:val="en-US"/>
        </w:rPr>
        <w:t>fumigatus</w:t>
      </w:r>
      <w:proofErr w:type="gramEnd"/>
      <w:r w:rsidRPr="00973856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973856">
        <w:rPr>
          <w:rFonts w:ascii="Times New Roman" w:hAnsi="Times New Roman"/>
          <w:sz w:val="20"/>
          <w:lang w:val="en-US"/>
        </w:rPr>
        <w:t>IgG</w:t>
      </w:r>
      <w:proofErr w:type="spellEnd"/>
      <w:r w:rsidRPr="00973856">
        <w:rPr>
          <w:rFonts w:ascii="Times New Roman" w:hAnsi="Times New Roman"/>
          <w:sz w:val="20"/>
          <w:lang w:val="en-US"/>
        </w:rPr>
        <w:t xml:space="preserve"> antibodies, positive </w:t>
      </w:r>
      <w:r w:rsidRPr="00973856">
        <w:rPr>
          <w:rFonts w:ascii="Times New Roman" w:hAnsi="Times New Roman" w:cs="Calibri"/>
          <w:bCs/>
          <w:sz w:val="20"/>
          <w:szCs w:val="18"/>
          <w:lang w:val="en-US"/>
        </w:rPr>
        <w:t>GM in BAL fluid (&gt;1(</w:t>
      </w:r>
      <w:proofErr w:type="spellStart"/>
      <w:r w:rsidRPr="00973856">
        <w:rPr>
          <w:rFonts w:ascii="Times New Roman" w:hAnsi="Times New Roman" w:cs="Calibri"/>
          <w:bCs/>
          <w:sz w:val="20"/>
          <w:szCs w:val="18"/>
          <w:lang w:val="en-US"/>
        </w:rPr>
        <w:t>ng</w:t>
      </w:r>
      <w:proofErr w:type="spellEnd"/>
      <w:r w:rsidRPr="00973856">
        <w:rPr>
          <w:rFonts w:ascii="Times New Roman" w:hAnsi="Times New Roman" w:cs="Calibri"/>
          <w:bCs/>
          <w:sz w:val="20"/>
          <w:szCs w:val="18"/>
          <w:lang w:val="en-US"/>
        </w:rPr>
        <w:t xml:space="preserve">/ml)), </w:t>
      </w:r>
      <w:r w:rsidRPr="00973856">
        <w:rPr>
          <w:rFonts w:ascii="Times New Roman" w:hAnsi="Times New Roman"/>
          <w:sz w:val="20"/>
          <w:lang w:val="en-US"/>
        </w:rPr>
        <w:t xml:space="preserve">changes on CT scan, hemoptysis, </w:t>
      </w:r>
      <w:r w:rsidR="00387472" w:rsidRPr="00973856">
        <w:rPr>
          <w:rFonts w:ascii="Times New Roman" w:hAnsi="Times New Roman"/>
          <w:sz w:val="20"/>
          <w:lang w:val="en-US"/>
        </w:rPr>
        <w:t xml:space="preserve">possibly </w:t>
      </w:r>
      <w:r w:rsidRPr="00973856">
        <w:rPr>
          <w:rFonts w:ascii="Times New Roman" w:hAnsi="Times New Roman"/>
          <w:sz w:val="20"/>
          <w:lang w:val="en-US"/>
        </w:rPr>
        <w:t xml:space="preserve">histopathology, </w:t>
      </w:r>
      <w:r w:rsidR="001447E4" w:rsidRPr="00973856">
        <w:rPr>
          <w:rFonts w:ascii="Times New Roman" w:hAnsi="Times New Roman"/>
          <w:sz w:val="20"/>
          <w:lang w:val="en-US"/>
        </w:rPr>
        <w:t xml:space="preserve">and </w:t>
      </w:r>
      <w:r w:rsidRPr="00973856">
        <w:rPr>
          <w:rFonts w:ascii="Times New Roman" w:hAnsi="Times New Roman"/>
          <w:sz w:val="20"/>
          <w:lang w:val="en-US"/>
        </w:rPr>
        <w:t>pulmonary exacerbation with response to intravenous anti-fungal therapy</w:t>
      </w:r>
      <w:r w:rsidR="00753E2A" w:rsidRPr="00973856">
        <w:rPr>
          <w:rFonts w:ascii="Times New Roman" w:hAnsi="Times New Roman"/>
          <w:sz w:val="20"/>
          <w:lang w:val="en-US"/>
        </w:rPr>
        <w:fldChar w:fldCharType="begin">
          <w:fldData xml:space="preserve">PEVuZE5vdGU+PENpdGU+PEF1dGhvcj5Ccm93bjwvQXV0aG9yPjxZZWFyPjE5OTk8L1llYXI+PFJl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</w:fldData>
        </w:fldChar>
      </w:r>
      <w:r w:rsidR="00924E05" w:rsidRPr="00973856">
        <w:rPr>
          <w:rFonts w:ascii="Times New Roman" w:hAnsi="Times New Roman"/>
          <w:sz w:val="20"/>
          <w:lang w:val="en-US"/>
        </w:rPr>
        <w:instrText xml:space="preserve"> ADDIN EN.CITE </w:instrText>
      </w:r>
      <w:r w:rsidR="00753E2A" w:rsidRPr="00973856">
        <w:rPr>
          <w:rFonts w:ascii="Times New Roman" w:hAnsi="Times New Roman"/>
          <w:sz w:val="20"/>
          <w:lang w:val="en-US"/>
        </w:rPr>
        <w:fldChar w:fldCharType="begin">
          <w:fldData xml:space="preserve">PEVuZE5vdGU+PENpdGU+PEF1dGhvcj5Ccm93bjwvQXV0aG9yPjxZZWFyPjE5OTk8L1llYXI+PFJl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</w:fldData>
        </w:fldChar>
      </w:r>
      <w:r w:rsidR="00924E05" w:rsidRPr="00973856">
        <w:rPr>
          <w:rFonts w:ascii="Times New Roman" w:hAnsi="Times New Roman"/>
          <w:sz w:val="20"/>
          <w:lang w:val="en-US"/>
        </w:rPr>
        <w:instrText xml:space="preserve"> ADDIN EN.CITE.DATA </w:instrText>
      </w:r>
      <w:r w:rsidR="00EA4D9E" w:rsidRPr="00973856">
        <w:rPr>
          <w:rFonts w:ascii="Times New Roman" w:hAnsi="Times New Roman"/>
          <w:sz w:val="20"/>
          <w:lang w:val="en-US"/>
        </w:rPr>
      </w:r>
      <w:r w:rsidR="00753E2A" w:rsidRPr="00973856">
        <w:rPr>
          <w:rFonts w:ascii="Times New Roman" w:hAnsi="Times New Roman"/>
          <w:sz w:val="20"/>
          <w:lang w:val="en-US"/>
        </w:rPr>
        <w:fldChar w:fldCharType="end"/>
      </w:r>
      <w:r w:rsidR="00EA4D9E" w:rsidRPr="00973856">
        <w:rPr>
          <w:rFonts w:ascii="Times New Roman" w:hAnsi="Times New Roman"/>
          <w:sz w:val="20"/>
          <w:lang w:val="en-US"/>
        </w:rPr>
      </w:r>
      <w:r w:rsidR="00753E2A" w:rsidRPr="00973856">
        <w:rPr>
          <w:rFonts w:ascii="Times New Roman" w:hAnsi="Times New Roman"/>
          <w:sz w:val="20"/>
          <w:lang w:val="en-US"/>
        </w:rPr>
        <w:fldChar w:fldCharType="separate"/>
      </w:r>
      <w:r w:rsidR="00924E05" w:rsidRPr="00973856">
        <w:rPr>
          <w:rFonts w:ascii="Times New Roman" w:hAnsi="Times New Roman"/>
          <w:noProof/>
          <w:sz w:val="20"/>
          <w:lang w:val="en-US"/>
        </w:rPr>
        <w:t>(</w:t>
      </w:r>
      <w:hyperlink w:anchor="_ENREF_4" w:tooltip="Brown, 1999 #745" w:history="1">
        <w:r w:rsidR="00924E05" w:rsidRPr="00973856">
          <w:rPr>
            <w:rFonts w:ascii="Times New Roman" w:hAnsi="Times New Roman"/>
            <w:noProof/>
            <w:sz w:val="20"/>
            <w:lang w:val="en-US"/>
          </w:rPr>
          <w:t>Brown et al., 1999</w:t>
        </w:r>
      </w:hyperlink>
      <w:r w:rsidR="00924E05" w:rsidRPr="00973856">
        <w:rPr>
          <w:rFonts w:ascii="Times New Roman" w:hAnsi="Times New Roman"/>
          <w:noProof/>
          <w:sz w:val="20"/>
          <w:lang w:val="en-US"/>
        </w:rPr>
        <w:t xml:space="preserve">; </w:t>
      </w:r>
      <w:hyperlink w:anchor="_ENREF_9" w:tooltip="Kosmidis, 2015 #777" w:history="1">
        <w:r w:rsidR="00924E05" w:rsidRPr="00973856">
          <w:rPr>
            <w:rFonts w:ascii="Times New Roman" w:hAnsi="Times New Roman"/>
            <w:noProof/>
            <w:sz w:val="20"/>
            <w:lang w:val="en-US"/>
          </w:rPr>
          <w:t>Kosmidis &amp; Denning, 2015</w:t>
        </w:r>
      </w:hyperlink>
      <w:r w:rsidR="00924E05" w:rsidRPr="00973856">
        <w:rPr>
          <w:rFonts w:ascii="Times New Roman" w:hAnsi="Times New Roman"/>
          <w:noProof/>
          <w:sz w:val="20"/>
          <w:lang w:val="en-US"/>
        </w:rPr>
        <w:t>)</w:t>
      </w:r>
      <w:r w:rsidR="00753E2A" w:rsidRPr="00973856">
        <w:rPr>
          <w:rFonts w:ascii="Times New Roman" w:hAnsi="Times New Roman"/>
          <w:sz w:val="20"/>
          <w:lang w:val="en-US"/>
        </w:rPr>
        <w:fldChar w:fldCharType="end"/>
      </w:r>
      <w:r w:rsidRPr="00973856">
        <w:rPr>
          <w:rFonts w:ascii="Times New Roman" w:hAnsi="Times New Roman"/>
          <w:sz w:val="20"/>
          <w:lang w:val="en-US"/>
        </w:rPr>
        <w:t>.</w:t>
      </w:r>
      <w:r w:rsidR="00B93441" w:rsidRPr="00973856">
        <w:rPr>
          <w:rFonts w:ascii="Times New Roman" w:hAnsi="Times New Roman"/>
          <w:sz w:val="20"/>
          <w:lang w:val="en-US"/>
        </w:rPr>
        <w:t xml:space="preserve"> In the present study we did not include patients with Aspergillus hypersensitivity.</w:t>
      </w:r>
    </w:p>
    <w:p w:rsidR="0007191B" w:rsidRPr="00973856" w:rsidRDefault="00AB5240" w:rsidP="006D2FFA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0"/>
          <w:lang w:val="en-US"/>
        </w:rPr>
      </w:pPr>
      <w:r w:rsidRPr="00973856">
        <w:rPr>
          <w:rFonts w:ascii="Times New Roman" w:hAnsi="Times New Roman" w:cs="Times New Roman"/>
          <w:sz w:val="20"/>
          <w:lang w:val="en-US"/>
        </w:rPr>
        <w:t>The prevalence of the three different Aspergillus pulmonary infections</w:t>
      </w:r>
      <w:r w:rsidR="00973856">
        <w:rPr>
          <w:rFonts w:ascii="Times New Roman" w:hAnsi="Times New Roman" w:cs="Times New Roman"/>
          <w:sz w:val="20"/>
          <w:lang w:val="en-US"/>
        </w:rPr>
        <w:t xml:space="preserve"> </w:t>
      </w:r>
      <w:r w:rsidRPr="00973856">
        <w:rPr>
          <w:rFonts w:ascii="Times New Roman" w:hAnsi="Times New Roman" w:cs="Times New Roman"/>
          <w:sz w:val="20"/>
          <w:lang w:val="en-US"/>
        </w:rPr>
        <w:t>was calculated and each Aspergillus manifestation was related to age, gender and lung function.</w:t>
      </w:r>
      <w:r w:rsidR="00973856" w:rsidRPr="00973856">
        <w:rPr>
          <w:rFonts w:ascii="Times New Roman" w:hAnsi="Times New Roman" w:cs="Times New Roman"/>
          <w:sz w:val="20"/>
          <w:lang w:val="en-US"/>
        </w:rPr>
        <w:t xml:space="preserve"> </w:t>
      </w:r>
      <w:r w:rsidRPr="00973856">
        <w:rPr>
          <w:rFonts w:ascii="Times New Roman" w:hAnsi="Times New Roman" w:cs="Times New Roman"/>
          <w:sz w:val="20"/>
          <w:lang w:val="en-US"/>
        </w:rPr>
        <w:t>Data was collected from the patient files and the CF-database at the Copenhagen CF Center</w:t>
      </w:r>
    </w:p>
    <w:p w:rsidR="00606884" w:rsidRPr="00973856" w:rsidRDefault="0007191B" w:rsidP="006D2FFA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0"/>
          <w:lang w:val="en-US"/>
        </w:rPr>
      </w:pPr>
      <w:r w:rsidRPr="00973856">
        <w:rPr>
          <w:rFonts w:ascii="Times New Roman" w:hAnsi="Times New Roman"/>
          <w:sz w:val="20"/>
          <w:lang w:val="en-US"/>
        </w:rPr>
        <w:t xml:space="preserve">All patients were evaluated for development of chronic, pulmonary </w:t>
      </w:r>
      <w:r w:rsidRPr="00973856">
        <w:rPr>
          <w:rFonts w:ascii="Times New Roman" w:hAnsi="Times New Roman"/>
          <w:i/>
          <w:sz w:val="20"/>
          <w:lang w:val="en-US"/>
        </w:rPr>
        <w:t>Pseudomonas aeruginosa</w:t>
      </w:r>
      <w:r w:rsidRPr="00973856">
        <w:rPr>
          <w:rFonts w:ascii="Times New Roman" w:hAnsi="Times New Roman"/>
          <w:sz w:val="20"/>
          <w:lang w:val="en-US"/>
        </w:rPr>
        <w:t xml:space="preserve"> infection </w:t>
      </w:r>
      <w:r w:rsidR="00705AB7" w:rsidRPr="00973856">
        <w:rPr>
          <w:rFonts w:ascii="Times New Roman" w:hAnsi="Times New Roman"/>
          <w:sz w:val="20"/>
          <w:lang w:val="en-US"/>
        </w:rPr>
        <w:t xml:space="preserve">using </w:t>
      </w:r>
      <w:r w:rsidRPr="00973856">
        <w:rPr>
          <w:rFonts w:ascii="Times New Roman" w:hAnsi="Times New Roman"/>
          <w:sz w:val="20"/>
          <w:lang w:val="en-US"/>
        </w:rPr>
        <w:t>the “Leeds’ criteria”</w:t>
      </w:r>
      <w:r w:rsidR="00753E2A" w:rsidRPr="00973856">
        <w:rPr>
          <w:rFonts w:ascii="Times New Roman" w:hAnsi="Times New Roman"/>
          <w:sz w:val="20"/>
          <w:lang w:val="en-US"/>
        </w:rPr>
        <w:fldChar w:fldCharType="begin"/>
      </w:r>
      <w:r w:rsidR="00924E05" w:rsidRPr="00973856">
        <w:rPr>
          <w:rFonts w:ascii="Times New Roman" w:hAnsi="Times New Roman"/>
          <w:sz w:val="20"/>
          <w:lang w:val="en-US"/>
        </w:rPr>
        <w:instrText xml:space="preserve"> ADDIN EN.CITE &lt;EndNote&gt;&lt;Cite&gt;&lt;Author&gt;Lee&lt;/Author&gt;&lt;Year&gt;2003&lt;/Year&gt;&lt;RecNum&gt;775&lt;/RecNum&gt;&lt;DisplayText&gt;(Lee, Brownlee, Conway, &amp;amp; et, 2003)&lt;/DisplayText&gt;&lt;record&gt;&lt;rec-number&gt;775&lt;/rec-number&gt;&lt;foreign-keys&gt;&lt;key app="EN" db-id="pwfp2rsd6aves9e2vvyvz2e0vtewp2waa2r0"&gt;775&lt;/key&gt;&lt;/foreign-keys&gt;&lt;ref-type name="Journal Article"&gt;17&lt;/ref-type&gt;&lt;contributors&gt;&lt;authors&gt;&lt;author&gt;Lee, T. W.&lt;/author&gt;&lt;author&gt;Brownlee, K. G.&lt;/author&gt;&lt;author&gt;Conway, S. P.&lt;/author&gt;&lt;author&gt;et, al l&lt;/author&gt;&lt;/authors&gt;&lt;/contributors&gt;&lt;auth-address&gt;Leeds Regional Paediatric Cystic Fibrosis Centre, St James&amp;apos;s Hospital, Leeds, UK. timlee@doctors.org.uk&lt;/auth-address&gt;&lt;titles&gt;&lt;title&gt;Evaluation of a new definition for chronic Pseudomonas aeruginosa infection in cystic fibrosis patients&lt;/title&gt;&lt;secondary-title&gt;J Cyst Fibros&lt;/secondary-title&gt;&lt;alt-title&gt;Journal of cystic fibrosis : official journal of the European Cystic Fibrosis Society&lt;/alt-title&gt;&lt;/titles&gt;&lt;periodical&gt;&lt;full-title&gt;J Cyst Fibros&lt;/full-title&gt;&lt;abbr-1&gt;Journal of cystic fibrosis : official journal of the European Cystic Fibrosis Society&lt;/abbr-1&gt;&lt;/periodical&gt;&lt;alt-periodical&gt;&lt;full-title&gt;J Cyst Fibros&lt;/full-title&gt;&lt;abbr-1&gt;Journal of cystic fibrosis : official journal of the European Cystic Fibrosis Society&lt;/abbr-1&gt;&lt;/alt-periodical&gt;&lt;pages&gt;29-34&lt;/pages&gt;&lt;volume&gt;2&lt;/volume&gt;&lt;number&gt;1&lt;/number&gt;&lt;edition&gt;2004/10/07&lt;/edition&gt;&lt;keywords&gt;&lt;keyword&gt;Adolescent&lt;/keyword&gt;&lt;keyword&gt;Chronic Disease&lt;/keyword&gt;&lt;keyword&gt;Cystic Fibrosis/ complications&lt;/keyword&gt;&lt;keyword&gt;Female&lt;/keyword&gt;&lt;keyword&gt;Humans&lt;/keyword&gt;&lt;keyword&gt;Male&lt;/keyword&gt;&lt;keyword&gt;Pseudomonas Infections/ classification/drug therapy&lt;/keyword&gt;&lt;/keywords&gt;&lt;dates&gt;&lt;year&gt;2003&lt;/year&gt;&lt;pub-dates&gt;&lt;date&gt;Mar&lt;/date&gt;&lt;/pub-dates&gt;&lt;/dates&gt;&lt;isbn&gt;1569-1993 (Print)&amp;#xD;1569-1993 (Linking)&lt;/isbn&gt;&lt;accession-num&gt;15463843&lt;/accession-num&gt;&lt;urls&gt;&lt;/urls&gt;&lt;electronic-resource-num&gt;10.1016/s1569-1993(02)00141-8&lt;/electronic-resource-num&gt;&lt;remote-database-provider&gt;NLM&lt;/remote-database-provider&gt;&lt;language&gt;eng&lt;/language&gt;&lt;/record&gt;&lt;/Cite&gt;&lt;/EndNote&gt;</w:instrText>
      </w:r>
      <w:r w:rsidR="00753E2A" w:rsidRPr="00973856">
        <w:rPr>
          <w:rFonts w:ascii="Times New Roman" w:hAnsi="Times New Roman"/>
          <w:sz w:val="20"/>
          <w:lang w:val="en-US"/>
        </w:rPr>
        <w:fldChar w:fldCharType="separate"/>
      </w:r>
      <w:r w:rsidR="00924E05" w:rsidRPr="00973856">
        <w:rPr>
          <w:rFonts w:ascii="Times New Roman" w:hAnsi="Times New Roman"/>
          <w:noProof/>
          <w:sz w:val="20"/>
          <w:lang w:val="en-US"/>
        </w:rPr>
        <w:t>(</w:t>
      </w:r>
      <w:hyperlink w:anchor="_ENREF_12" w:tooltip="Lee, 2003 #775" w:history="1">
        <w:r w:rsidR="00924E05" w:rsidRPr="00973856">
          <w:rPr>
            <w:rFonts w:ascii="Times New Roman" w:hAnsi="Times New Roman"/>
            <w:noProof/>
            <w:sz w:val="20"/>
            <w:lang w:val="en-US"/>
          </w:rPr>
          <w:t>Lee, Brownlee, Conway, &amp; et, 2003</w:t>
        </w:r>
      </w:hyperlink>
      <w:r w:rsidR="00924E05" w:rsidRPr="00973856">
        <w:rPr>
          <w:rFonts w:ascii="Times New Roman" w:hAnsi="Times New Roman"/>
          <w:noProof/>
          <w:sz w:val="20"/>
          <w:lang w:val="en-US"/>
        </w:rPr>
        <w:t>)</w:t>
      </w:r>
      <w:r w:rsidR="00753E2A" w:rsidRPr="00973856">
        <w:rPr>
          <w:rFonts w:ascii="Times New Roman" w:hAnsi="Times New Roman"/>
          <w:sz w:val="20"/>
          <w:lang w:val="en-US"/>
        </w:rPr>
        <w:fldChar w:fldCharType="end"/>
      </w:r>
      <w:r w:rsidR="005F439F" w:rsidRPr="00973856">
        <w:rPr>
          <w:rFonts w:ascii="Times New Roman" w:hAnsi="Times New Roman"/>
          <w:sz w:val="20"/>
          <w:lang w:val="en-US"/>
        </w:rPr>
        <w:t>, and excluded at time of development of chronic infection.</w:t>
      </w:r>
    </w:p>
    <w:p w:rsidR="005F439F" w:rsidRPr="00973856" w:rsidRDefault="005F439F" w:rsidP="00CD08E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FF0000"/>
          <w:sz w:val="20"/>
          <w:lang w:val="en-US"/>
        </w:rPr>
      </w:pPr>
      <w:r w:rsidRPr="00973856">
        <w:rPr>
          <w:rFonts w:ascii="Times New Roman" w:hAnsi="Times New Roman"/>
          <w:sz w:val="20"/>
          <w:lang w:val="en-US"/>
        </w:rPr>
        <w:t xml:space="preserve">Patients without </w:t>
      </w:r>
      <w:r w:rsidRPr="00973856">
        <w:rPr>
          <w:rFonts w:ascii="Times New Roman" w:hAnsi="Times New Roman"/>
          <w:i/>
          <w:sz w:val="20"/>
          <w:lang w:val="en-US"/>
        </w:rPr>
        <w:t>A. fumigatus</w:t>
      </w:r>
      <w:r w:rsidRPr="00973856">
        <w:rPr>
          <w:rFonts w:ascii="Times New Roman" w:hAnsi="Times New Roman"/>
          <w:sz w:val="20"/>
          <w:lang w:val="en-US"/>
        </w:rPr>
        <w:t xml:space="preserve"> infection were </w:t>
      </w:r>
      <w:r w:rsidR="00497598" w:rsidRPr="00973856">
        <w:rPr>
          <w:rFonts w:ascii="Times New Roman" w:hAnsi="Times New Roman"/>
          <w:sz w:val="20"/>
          <w:lang w:val="en-US"/>
        </w:rPr>
        <w:t xml:space="preserve">included </w:t>
      </w:r>
      <w:r w:rsidR="00B6073F" w:rsidRPr="00973856">
        <w:rPr>
          <w:rFonts w:ascii="Times New Roman" w:hAnsi="Times New Roman"/>
          <w:sz w:val="20"/>
          <w:lang w:val="en-US"/>
        </w:rPr>
        <w:t>as</w:t>
      </w:r>
      <w:r w:rsidR="00973856">
        <w:rPr>
          <w:rFonts w:ascii="Times New Roman" w:hAnsi="Times New Roman"/>
          <w:sz w:val="20"/>
          <w:lang w:val="en-US"/>
        </w:rPr>
        <w:t xml:space="preserve"> </w:t>
      </w:r>
      <w:r w:rsidRPr="00973856">
        <w:rPr>
          <w:rFonts w:ascii="Times New Roman" w:hAnsi="Times New Roman"/>
          <w:sz w:val="20"/>
          <w:lang w:val="en-US"/>
        </w:rPr>
        <w:t>a control group. Mean values of FEV1, % predicted, for all three aspergillus groups were compared over a 6-year period</w:t>
      </w:r>
      <w:r w:rsidR="00973856">
        <w:rPr>
          <w:rFonts w:ascii="Times New Roman" w:hAnsi="Times New Roman"/>
          <w:sz w:val="20"/>
          <w:lang w:val="en-US"/>
        </w:rPr>
        <w:t xml:space="preserve"> </w:t>
      </w:r>
      <w:r w:rsidR="00204123" w:rsidRPr="00973856">
        <w:rPr>
          <w:rFonts w:ascii="Times New Roman" w:hAnsi="Times New Roman"/>
          <w:sz w:val="20"/>
          <w:lang w:val="en-US"/>
        </w:rPr>
        <w:t>around the time of diagnosis, correspond</w:t>
      </w:r>
      <w:r w:rsidR="00705AB7" w:rsidRPr="00973856">
        <w:rPr>
          <w:rFonts w:ascii="Times New Roman" w:hAnsi="Times New Roman"/>
          <w:sz w:val="20"/>
          <w:lang w:val="en-US"/>
        </w:rPr>
        <w:t xml:space="preserve">ing </w:t>
      </w:r>
      <w:r w:rsidR="00204123" w:rsidRPr="00973856">
        <w:rPr>
          <w:rFonts w:ascii="Times New Roman" w:hAnsi="Times New Roman"/>
          <w:sz w:val="20"/>
          <w:lang w:val="en-US"/>
        </w:rPr>
        <w:t xml:space="preserve">to time of </w:t>
      </w:r>
      <w:r w:rsidR="00705AB7" w:rsidRPr="00973856">
        <w:rPr>
          <w:rFonts w:ascii="Times New Roman" w:hAnsi="Times New Roman"/>
          <w:sz w:val="20"/>
          <w:lang w:val="en-US"/>
        </w:rPr>
        <w:t>treatment-</w:t>
      </w:r>
      <w:r w:rsidR="00204123" w:rsidRPr="00973856">
        <w:rPr>
          <w:rFonts w:ascii="Times New Roman" w:hAnsi="Times New Roman"/>
          <w:sz w:val="20"/>
          <w:lang w:val="en-US"/>
        </w:rPr>
        <w:t>initiation.</w:t>
      </w:r>
    </w:p>
    <w:p w:rsidR="00E16D40" w:rsidRPr="00973856" w:rsidRDefault="00E16D40" w:rsidP="00CD08EF">
      <w:pPr>
        <w:spacing w:after="0" w:line="480" w:lineRule="auto"/>
        <w:rPr>
          <w:rFonts w:ascii="Times New Roman" w:hAnsi="Times New Roman"/>
          <w:b/>
          <w:sz w:val="20"/>
          <w:lang w:val="en-US"/>
        </w:rPr>
      </w:pPr>
    </w:p>
    <w:p w:rsidR="005F439F" w:rsidRPr="00973856" w:rsidRDefault="00E16D40" w:rsidP="006D2FFA">
      <w:pPr>
        <w:spacing w:after="0" w:line="480" w:lineRule="auto"/>
        <w:ind w:firstLine="720"/>
        <w:rPr>
          <w:rFonts w:ascii="Times New Roman" w:hAnsi="Times New Roman"/>
          <w:sz w:val="20"/>
          <w:lang w:val="en-US"/>
        </w:rPr>
      </w:pPr>
      <w:r w:rsidRPr="00973856">
        <w:rPr>
          <w:rFonts w:ascii="Times New Roman" w:hAnsi="Times New Roman"/>
          <w:b/>
          <w:sz w:val="20"/>
          <w:lang w:val="en-US"/>
        </w:rPr>
        <w:t xml:space="preserve">2.1. </w:t>
      </w:r>
      <w:r w:rsidR="005F439F" w:rsidRPr="00973856">
        <w:rPr>
          <w:rFonts w:ascii="Times New Roman" w:hAnsi="Times New Roman"/>
          <w:b/>
          <w:sz w:val="20"/>
          <w:lang w:val="en-US"/>
        </w:rPr>
        <w:t xml:space="preserve">Statistics:  </w:t>
      </w:r>
      <w:r w:rsidR="005F439F" w:rsidRPr="00973856">
        <w:rPr>
          <w:rFonts w:ascii="Times New Roman" w:hAnsi="Times New Roman"/>
          <w:sz w:val="20"/>
          <w:lang w:val="en-US"/>
        </w:rPr>
        <w:t xml:space="preserve">All collected data was included in the analysis. Graphs were made using Excel and SPSS. </w:t>
      </w:r>
    </w:p>
    <w:p w:rsidR="00F65F9A" w:rsidRPr="00973856" w:rsidRDefault="00F65F9A" w:rsidP="00CD08EF">
      <w:pPr>
        <w:spacing w:after="0" w:line="480" w:lineRule="auto"/>
        <w:rPr>
          <w:rFonts w:ascii="Times New Roman" w:hAnsi="Times New Roman" w:cs="Calibri"/>
          <w:b/>
          <w:bCs/>
          <w:sz w:val="20"/>
          <w:lang w:val="en-US"/>
        </w:rPr>
      </w:pPr>
    </w:p>
    <w:p w:rsidR="001447E4" w:rsidRPr="00973856" w:rsidRDefault="001447E4" w:rsidP="00CD08EF">
      <w:pPr>
        <w:spacing w:after="0" w:line="480" w:lineRule="auto"/>
        <w:rPr>
          <w:rFonts w:ascii="Times New Roman" w:hAnsi="Times New Roman" w:cs="Calibri"/>
          <w:b/>
          <w:bCs/>
          <w:sz w:val="20"/>
          <w:lang w:val="en-US"/>
        </w:rPr>
      </w:pPr>
    </w:p>
    <w:p w:rsidR="00001B6D" w:rsidRPr="00973856" w:rsidRDefault="00E16D40" w:rsidP="006D2FFA">
      <w:pPr>
        <w:spacing w:after="0" w:line="480" w:lineRule="auto"/>
        <w:jc w:val="center"/>
        <w:rPr>
          <w:rFonts w:ascii="Times New Roman" w:hAnsi="Times New Roman" w:cs="Calibri"/>
          <w:b/>
          <w:bCs/>
          <w:sz w:val="20"/>
          <w:lang w:val="en-US"/>
        </w:rPr>
      </w:pPr>
      <w:r w:rsidRPr="00973856">
        <w:rPr>
          <w:rFonts w:ascii="Times New Roman" w:hAnsi="Times New Roman" w:cs="Calibri"/>
          <w:b/>
          <w:bCs/>
          <w:sz w:val="20"/>
          <w:lang w:val="en-US"/>
        </w:rPr>
        <w:t xml:space="preserve">3. </w:t>
      </w:r>
      <w:r w:rsidR="005F439F" w:rsidRPr="00973856">
        <w:rPr>
          <w:rFonts w:ascii="Times New Roman" w:hAnsi="Times New Roman" w:cs="Calibri"/>
          <w:b/>
          <w:bCs/>
          <w:sz w:val="20"/>
          <w:lang w:val="en-US"/>
        </w:rPr>
        <w:t>Results</w:t>
      </w:r>
    </w:p>
    <w:p w:rsidR="005F439F" w:rsidRPr="00973856" w:rsidRDefault="005F439F" w:rsidP="00CD08EF">
      <w:pPr>
        <w:spacing w:after="0" w:line="480" w:lineRule="auto"/>
        <w:jc w:val="both"/>
        <w:rPr>
          <w:rFonts w:ascii="Times New Roman" w:hAnsi="Times New Roman" w:cs="Calibri"/>
          <w:b/>
          <w:bCs/>
          <w:sz w:val="20"/>
          <w:lang w:val="en-US"/>
        </w:rPr>
      </w:pPr>
    </w:p>
    <w:p w:rsidR="005F439F" w:rsidRPr="00973856" w:rsidRDefault="005F439F" w:rsidP="006D2FFA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color w:val="FF0000"/>
          <w:sz w:val="20"/>
          <w:lang w:val="en-US"/>
        </w:rPr>
      </w:pPr>
      <w:r w:rsidRPr="00973856">
        <w:rPr>
          <w:rFonts w:ascii="Times New Roman" w:hAnsi="Times New Roman"/>
          <w:sz w:val="20"/>
          <w:lang w:val="en-US"/>
        </w:rPr>
        <w:t xml:space="preserve">One hundred and six CF patients </w:t>
      </w:r>
      <w:r w:rsidR="009F5ECC" w:rsidRPr="00973856">
        <w:rPr>
          <w:rFonts w:ascii="Times New Roman" w:hAnsi="Times New Roman"/>
          <w:sz w:val="20"/>
          <w:lang w:val="en-US"/>
        </w:rPr>
        <w:t>(&lt;</w:t>
      </w:r>
      <w:r w:rsidRPr="00973856">
        <w:rPr>
          <w:rFonts w:ascii="Times New Roman" w:hAnsi="Times New Roman"/>
          <w:sz w:val="20"/>
          <w:lang w:val="en-US"/>
        </w:rPr>
        <w:t>18 years</w:t>
      </w:r>
      <w:r w:rsidR="009F5ECC" w:rsidRPr="00973856">
        <w:rPr>
          <w:rFonts w:ascii="Times New Roman" w:hAnsi="Times New Roman"/>
          <w:sz w:val="20"/>
          <w:lang w:val="en-US"/>
        </w:rPr>
        <w:t>)</w:t>
      </w:r>
      <w:r w:rsidRPr="00973856">
        <w:rPr>
          <w:rFonts w:ascii="Times New Roman" w:hAnsi="Times New Roman"/>
          <w:sz w:val="20"/>
          <w:lang w:val="en-US"/>
        </w:rPr>
        <w:t xml:space="preserve"> were included, median age 9 years (range 0-17). No significant gender difference was found (Table 1)</w:t>
      </w:r>
      <w:proofErr w:type="gramStart"/>
      <w:r w:rsidRPr="00973856">
        <w:rPr>
          <w:rFonts w:ascii="Times New Roman" w:hAnsi="Times New Roman"/>
          <w:sz w:val="20"/>
          <w:lang w:val="en-US"/>
        </w:rPr>
        <w:t>.Forty</w:t>
      </w:r>
      <w:proofErr w:type="gramEnd"/>
      <w:r w:rsidRPr="00973856">
        <w:rPr>
          <w:rFonts w:ascii="Times New Roman" w:hAnsi="Times New Roman"/>
          <w:sz w:val="20"/>
          <w:lang w:val="en-US"/>
        </w:rPr>
        <w:t xml:space="preserve"> percent of the included patients were diagnosed with </w:t>
      </w:r>
      <w:r w:rsidR="00B93441" w:rsidRPr="00973856">
        <w:rPr>
          <w:rFonts w:ascii="Times New Roman" w:hAnsi="Times New Roman"/>
          <w:sz w:val="20"/>
          <w:lang w:val="en-US"/>
        </w:rPr>
        <w:t>one of the three</w:t>
      </w:r>
      <w:r w:rsidR="00973856">
        <w:rPr>
          <w:rFonts w:ascii="Times New Roman" w:hAnsi="Times New Roman"/>
          <w:sz w:val="20"/>
          <w:lang w:val="en-US"/>
        </w:rPr>
        <w:t xml:space="preserve"> </w:t>
      </w:r>
      <w:r w:rsidRPr="00973856">
        <w:rPr>
          <w:rFonts w:ascii="Times New Roman" w:hAnsi="Times New Roman"/>
          <w:i/>
          <w:sz w:val="20"/>
          <w:lang w:val="en-US"/>
        </w:rPr>
        <w:t>A. fumigatus</w:t>
      </w:r>
      <w:r w:rsidRPr="00973856">
        <w:rPr>
          <w:rFonts w:ascii="Times New Roman" w:hAnsi="Times New Roman"/>
          <w:sz w:val="20"/>
          <w:lang w:val="en-US"/>
        </w:rPr>
        <w:t xml:space="preserve"> pulmonary infection</w:t>
      </w:r>
      <w:r w:rsidR="00B93441" w:rsidRPr="00973856">
        <w:rPr>
          <w:rFonts w:ascii="Times New Roman" w:hAnsi="Times New Roman"/>
          <w:sz w:val="20"/>
          <w:lang w:val="en-US"/>
        </w:rPr>
        <w:t>s</w:t>
      </w:r>
      <w:r w:rsidR="00AC66F1" w:rsidRPr="00973856">
        <w:rPr>
          <w:rFonts w:ascii="Times New Roman" w:hAnsi="Times New Roman"/>
          <w:sz w:val="20"/>
          <w:lang w:val="en-US"/>
        </w:rPr>
        <w:t xml:space="preserve">. </w:t>
      </w:r>
      <w:r w:rsidR="00AC66F1" w:rsidRPr="00973856">
        <w:rPr>
          <w:rFonts w:ascii="Times New Roman" w:hAnsi="Times New Roman" w:cs="Times New Roman"/>
          <w:sz w:val="20"/>
          <w:lang w:val="en-US"/>
        </w:rPr>
        <w:t>Aspergillus bronchitis was the most common infection, including 28% of the patients. Eight percent were diagnosed with ABPA, and 5% with IPA. One patient was diagnosed with both ABPA and IPA within the study period. Sixty percent were not identified with any Aspergillus pulmonary infection during the 5-year period</w:t>
      </w:r>
      <w:r w:rsidRPr="00973856">
        <w:rPr>
          <w:rFonts w:ascii="Times New Roman" w:hAnsi="Times New Roman"/>
          <w:sz w:val="20"/>
          <w:lang w:val="en-US"/>
        </w:rPr>
        <w:t xml:space="preserve"> (Table 1). Figure 1 shows the average age at debut of aspergillus disease and gender in the three different aspergillus </w:t>
      </w:r>
      <w:r w:rsidR="00705AB7" w:rsidRPr="00973856">
        <w:rPr>
          <w:rFonts w:ascii="Times New Roman" w:hAnsi="Times New Roman"/>
          <w:sz w:val="20"/>
          <w:lang w:val="en-US"/>
        </w:rPr>
        <w:t>groups</w:t>
      </w:r>
      <w:r w:rsidRPr="00973856">
        <w:rPr>
          <w:rFonts w:ascii="Times New Roman" w:hAnsi="Times New Roman"/>
          <w:sz w:val="20"/>
          <w:lang w:val="en-US"/>
        </w:rPr>
        <w:t xml:space="preserve">. </w:t>
      </w:r>
      <w:r w:rsidR="00497598" w:rsidRPr="00973856">
        <w:rPr>
          <w:rFonts w:ascii="Times New Roman" w:hAnsi="Times New Roman"/>
          <w:sz w:val="20"/>
          <w:lang w:val="en-US"/>
        </w:rPr>
        <w:t>T</w:t>
      </w:r>
      <w:r w:rsidRPr="00973856">
        <w:rPr>
          <w:rFonts w:ascii="Times New Roman" w:hAnsi="Times New Roman"/>
          <w:sz w:val="20"/>
          <w:lang w:val="en-US"/>
        </w:rPr>
        <w:t>he risk of acquiring AB was present from the age of 2 years (except one patient</w:t>
      </w:r>
      <w:r w:rsidR="00062940" w:rsidRPr="00973856">
        <w:rPr>
          <w:rFonts w:ascii="Times New Roman" w:hAnsi="Times New Roman"/>
          <w:sz w:val="20"/>
          <w:lang w:val="en-US"/>
        </w:rPr>
        <w:t>)</w:t>
      </w:r>
      <w:r w:rsidR="00497598" w:rsidRPr="00973856">
        <w:rPr>
          <w:rFonts w:ascii="Times New Roman" w:hAnsi="Times New Roman"/>
          <w:sz w:val="20"/>
          <w:lang w:val="en-US"/>
        </w:rPr>
        <w:t xml:space="preserve"> (Figure 1 and Table 1)</w:t>
      </w:r>
      <w:r w:rsidR="00E314A8" w:rsidRPr="00973856">
        <w:rPr>
          <w:rFonts w:ascii="Times New Roman" w:hAnsi="Times New Roman"/>
          <w:sz w:val="20"/>
          <w:lang w:val="en-US"/>
        </w:rPr>
        <w:t xml:space="preserve"> and has the widest age span</w:t>
      </w:r>
      <w:r w:rsidRPr="00973856">
        <w:rPr>
          <w:rFonts w:ascii="Times New Roman" w:hAnsi="Times New Roman"/>
          <w:sz w:val="20"/>
          <w:lang w:val="en-US"/>
        </w:rPr>
        <w:t xml:space="preserve">. No patients were diagnosed with ABPA or IPA before the age of 7 years. Patients in the </w:t>
      </w:r>
      <w:r w:rsidR="00705AB7" w:rsidRPr="00973856">
        <w:rPr>
          <w:rFonts w:ascii="Times New Roman" w:hAnsi="Times New Roman"/>
          <w:sz w:val="20"/>
          <w:lang w:val="en-US"/>
        </w:rPr>
        <w:t>control</w:t>
      </w:r>
      <w:r w:rsidRPr="00973856">
        <w:rPr>
          <w:rFonts w:ascii="Times New Roman" w:hAnsi="Times New Roman"/>
          <w:sz w:val="20"/>
          <w:lang w:val="en-US"/>
        </w:rPr>
        <w:t xml:space="preserve"> group </w:t>
      </w:r>
      <w:r w:rsidR="00062940" w:rsidRPr="00973856">
        <w:rPr>
          <w:rFonts w:ascii="Times New Roman" w:hAnsi="Times New Roman"/>
          <w:sz w:val="20"/>
          <w:lang w:val="en-US"/>
        </w:rPr>
        <w:t>include</w:t>
      </w:r>
      <w:r w:rsidRPr="00973856">
        <w:rPr>
          <w:rFonts w:ascii="Times New Roman" w:hAnsi="Times New Roman"/>
          <w:sz w:val="20"/>
          <w:lang w:val="en-US"/>
        </w:rPr>
        <w:t xml:space="preserve"> all ages.</w:t>
      </w:r>
    </w:p>
    <w:p w:rsidR="005F439F" w:rsidRPr="00973856" w:rsidRDefault="005F439F" w:rsidP="006D2FFA">
      <w:pPr>
        <w:pStyle w:val="Grundlggendeafsnit"/>
        <w:spacing w:line="480" w:lineRule="auto"/>
        <w:ind w:firstLine="720"/>
        <w:jc w:val="both"/>
        <w:rPr>
          <w:rFonts w:cs="Calibri"/>
          <w:bCs/>
          <w:color w:val="auto"/>
          <w:sz w:val="20"/>
          <w:lang w:val="en-US"/>
        </w:rPr>
      </w:pPr>
      <w:r w:rsidRPr="00973856">
        <w:rPr>
          <w:sz w:val="20"/>
          <w:lang w:val="en-US"/>
        </w:rPr>
        <w:t xml:space="preserve">Figure 2 shows average FEV1% of predicted for all three aspergillus </w:t>
      </w:r>
      <w:r w:rsidR="00705AB7" w:rsidRPr="00973856">
        <w:rPr>
          <w:sz w:val="20"/>
          <w:lang w:val="en-US"/>
        </w:rPr>
        <w:t>groups</w:t>
      </w:r>
      <w:r w:rsidRPr="00973856">
        <w:rPr>
          <w:sz w:val="20"/>
          <w:lang w:val="en-US"/>
        </w:rPr>
        <w:t xml:space="preserve"> over a 6-year period </w:t>
      </w:r>
      <w:r w:rsidR="00F417EA" w:rsidRPr="00973856">
        <w:rPr>
          <w:sz w:val="20"/>
          <w:lang w:val="en-US"/>
        </w:rPr>
        <w:t xml:space="preserve">three years prior to, at infection start and three years post </w:t>
      </w:r>
      <w:r w:rsidRPr="00973856">
        <w:rPr>
          <w:sz w:val="20"/>
          <w:lang w:val="en-US"/>
        </w:rPr>
        <w:t>infection</w:t>
      </w:r>
      <w:r w:rsidR="00F417EA" w:rsidRPr="00973856">
        <w:rPr>
          <w:sz w:val="20"/>
          <w:lang w:val="en-US"/>
        </w:rPr>
        <w:t xml:space="preserve"> debut</w:t>
      </w:r>
      <w:r w:rsidRPr="00973856">
        <w:rPr>
          <w:sz w:val="20"/>
          <w:lang w:val="en-US"/>
        </w:rPr>
        <w:t>.</w:t>
      </w:r>
      <w:r w:rsidR="00973856">
        <w:rPr>
          <w:sz w:val="20"/>
          <w:lang w:val="en-US"/>
        </w:rPr>
        <w:t xml:space="preserve"> </w:t>
      </w:r>
      <w:r w:rsidRPr="00973856">
        <w:rPr>
          <w:rFonts w:cs="Calibri"/>
          <w:bCs/>
          <w:color w:val="auto"/>
          <w:sz w:val="20"/>
          <w:lang w:val="en-US"/>
        </w:rPr>
        <w:t>A lung function</w:t>
      </w:r>
      <w:r w:rsidR="008322A1" w:rsidRPr="00973856">
        <w:rPr>
          <w:rFonts w:cs="Calibri"/>
          <w:bCs/>
          <w:color w:val="auto"/>
          <w:sz w:val="20"/>
          <w:lang w:val="en-US"/>
        </w:rPr>
        <w:t xml:space="preserve"> decline</w:t>
      </w:r>
      <w:r w:rsidRPr="00973856">
        <w:rPr>
          <w:rFonts w:cs="Calibri"/>
          <w:bCs/>
          <w:color w:val="auto"/>
          <w:sz w:val="20"/>
          <w:lang w:val="en-US"/>
        </w:rPr>
        <w:t xml:space="preserve"> was seen at time of diagnosis, </w:t>
      </w:r>
      <w:r w:rsidR="008322A1" w:rsidRPr="00973856">
        <w:rPr>
          <w:rFonts w:cs="Calibri"/>
          <w:bCs/>
          <w:color w:val="auto"/>
          <w:sz w:val="20"/>
          <w:lang w:val="en-US"/>
        </w:rPr>
        <w:t xml:space="preserve">and lung function increased </w:t>
      </w:r>
      <w:r w:rsidRPr="00973856">
        <w:rPr>
          <w:rFonts w:cs="Calibri"/>
          <w:bCs/>
          <w:color w:val="auto"/>
          <w:sz w:val="20"/>
          <w:lang w:val="en-US"/>
        </w:rPr>
        <w:t xml:space="preserve">immediately after initiation of anti-fungal treatment. Only the ABPA group showed sustained improvement. </w:t>
      </w:r>
    </w:p>
    <w:p w:rsidR="005F439F" w:rsidRPr="00973856" w:rsidRDefault="005F439F" w:rsidP="00CD08EF">
      <w:pPr>
        <w:spacing w:after="0" w:line="480" w:lineRule="auto"/>
        <w:jc w:val="both"/>
        <w:rPr>
          <w:rFonts w:ascii="Times New Roman" w:hAnsi="Times New Roman"/>
          <w:sz w:val="20"/>
          <w:lang w:val="en-US"/>
        </w:rPr>
      </w:pPr>
      <w:r w:rsidRPr="00973856">
        <w:rPr>
          <w:rFonts w:ascii="Times New Roman" w:hAnsi="Times New Roman"/>
          <w:sz w:val="20"/>
          <w:lang w:val="en-US"/>
        </w:rPr>
        <w:t xml:space="preserve">The non-aspergillus group had the highest level of FEV1% predicted (mean 90%), whereas all patients in the </w:t>
      </w:r>
      <w:r w:rsidRPr="00973856">
        <w:rPr>
          <w:rFonts w:ascii="Times New Roman" w:hAnsi="Times New Roman"/>
          <w:i/>
          <w:sz w:val="20"/>
          <w:lang w:val="en-US"/>
        </w:rPr>
        <w:t xml:space="preserve">A. fumigatus </w:t>
      </w:r>
      <w:r w:rsidRPr="00973856">
        <w:rPr>
          <w:rFonts w:ascii="Times New Roman" w:hAnsi="Times New Roman"/>
          <w:sz w:val="20"/>
          <w:lang w:val="en-US"/>
        </w:rPr>
        <w:t xml:space="preserve">groups had </w:t>
      </w:r>
      <w:r w:rsidR="00062940" w:rsidRPr="00973856">
        <w:rPr>
          <w:rFonts w:ascii="Times New Roman" w:hAnsi="Times New Roman"/>
          <w:sz w:val="20"/>
          <w:lang w:val="en-US"/>
        </w:rPr>
        <w:t xml:space="preserve">generally </w:t>
      </w:r>
      <w:r w:rsidRPr="00973856">
        <w:rPr>
          <w:rFonts w:ascii="Times New Roman" w:hAnsi="Times New Roman"/>
          <w:sz w:val="20"/>
          <w:lang w:val="en-US"/>
        </w:rPr>
        <w:t xml:space="preserve">lower FEV1; ABPA 88%, AB 85%, IPA 83% (data not shown). </w:t>
      </w:r>
    </w:p>
    <w:p w:rsidR="001447E4" w:rsidRPr="00973856" w:rsidRDefault="00204123" w:rsidP="006D2FFA">
      <w:pPr>
        <w:spacing w:after="0" w:line="480" w:lineRule="auto"/>
        <w:ind w:firstLine="720"/>
        <w:jc w:val="both"/>
        <w:rPr>
          <w:rFonts w:ascii="Times New Roman" w:hAnsi="Times New Roman"/>
          <w:sz w:val="20"/>
          <w:lang w:val="en-US"/>
        </w:rPr>
      </w:pPr>
      <w:r w:rsidRPr="00973856">
        <w:rPr>
          <w:rFonts w:ascii="Times New Roman" w:hAnsi="Times New Roman" w:cs="Tahoma"/>
          <w:sz w:val="20"/>
          <w:szCs w:val="20"/>
          <w:lang w:val="en-US"/>
        </w:rPr>
        <w:t xml:space="preserve">No </w:t>
      </w:r>
      <w:r w:rsidR="000312A1" w:rsidRPr="00973856">
        <w:rPr>
          <w:rFonts w:ascii="Times New Roman" w:hAnsi="Times New Roman" w:cs="Tahoma"/>
          <w:sz w:val="20"/>
          <w:szCs w:val="20"/>
          <w:lang w:val="en-US"/>
        </w:rPr>
        <w:t>difference in pancreatic insufficiency was</w:t>
      </w:r>
      <w:r w:rsidRPr="00973856">
        <w:rPr>
          <w:rFonts w:ascii="Times New Roman" w:hAnsi="Times New Roman" w:cs="Tahoma"/>
          <w:sz w:val="20"/>
          <w:szCs w:val="20"/>
          <w:lang w:val="en-US"/>
        </w:rPr>
        <w:t xml:space="preserve"> found among groups (Table 1).</w:t>
      </w:r>
    </w:p>
    <w:p w:rsidR="00001B6D" w:rsidRPr="00973856" w:rsidRDefault="00001B6D" w:rsidP="00CD08EF">
      <w:pPr>
        <w:pStyle w:val="Grundlggendeafsnit"/>
        <w:spacing w:line="480" w:lineRule="auto"/>
        <w:jc w:val="both"/>
        <w:rPr>
          <w:rFonts w:cs="Calibri"/>
          <w:b/>
          <w:bCs/>
          <w:color w:val="auto"/>
          <w:sz w:val="20"/>
          <w:szCs w:val="40"/>
          <w:lang w:val="en-US"/>
        </w:rPr>
      </w:pPr>
    </w:p>
    <w:p w:rsidR="005F439F" w:rsidRPr="00973856" w:rsidRDefault="00E16D40" w:rsidP="006D2FFA">
      <w:pPr>
        <w:pStyle w:val="Grundlggendeafsnit"/>
        <w:spacing w:line="480" w:lineRule="auto"/>
        <w:jc w:val="center"/>
        <w:rPr>
          <w:rFonts w:cs="Calibri"/>
          <w:b/>
          <w:bCs/>
          <w:color w:val="auto"/>
          <w:sz w:val="20"/>
          <w:szCs w:val="40"/>
          <w:lang w:val="en-US"/>
        </w:rPr>
      </w:pPr>
      <w:r w:rsidRPr="00973856">
        <w:rPr>
          <w:rFonts w:cs="Calibri"/>
          <w:b/>
          <w:bCs/>
          <w:color w:val="auto"/>
          <w:sz w:val="20"/>
          <w:szCs w:val="40"/>
          <w:lang w:val="en-US"/>
        </w:rPr>
        <w:t xml:space="preserve">4. </w:t>
      </w:r>
      <w:r w:rsidR="005F439F" w:rsidRPr="00973856">
        <w:rPr>
          <w:rFonts w:cs="Calibri"/>
          <w:b/>
          <w:bCs/>
          <w:color w:val="auto"/>
          <w:sz w:val="20"/>
          <w:szCs w:val="40"/>
          <w:lang w:val="en-US"/>
        </w:rPr>
        <w:t>Discussion</w:t>
      </w:r>
    </w:p>
    <w:p w:rsidR="00001B6D" w:rsidRPr="00973856" w:rsidRDefault="00001B6D" w:rsidP="00CD08EF">
      <w:pPr>
        <w:spacing w:after="0" w:line="480" w:lineRule="auto"/>
        <w:rPr>
          <w:rFonts w:ascii="Times New Roman" w:hAnsi="Times New Roman" w:cs="Calibri"/>
          <w:bCs/>
          <w:sz w:val="20"/>
          <w:lang w:val="en-US"/>
        </w:rPr>
      </w:pPr>
    </w:p>
    <w:p w:rsidR="0048381D" w:rsidRPr="00973856" w:rsidRDefault="006D2FFA" w:rsidP="006D2FFA">
      <w:pPr>
        <w:spacing w:after="0" w:line="480" w:lineRule="auto"/>
        <w:ind w:firstLine="720"/>
        <w:rPr>
          <w:rFonts w:ascii="Times New Roman" w:hAnsi="Times New Roman" w:cs="Calibri"/>
          <w:bCs/>
          <w:sz w:val="20"/>
          <w:lang w:val="en-US"/>
        </w:rPr>
      </w:pPr>
      <w:r w:rsidRPr="00973856">
        <w:rPr>
          <w:rFonts w:ascii="Times New Roman" w:hAnsi="Times New Roman" w:cs="Calibri"/>
          <w:bCs/>
          <w:sz w:val="20"/>
          <w:lang w:val="en-US"/>
        </w:rPr>
        <w:t>Surprisingly as</w:t>
      </w:r>
      <w:r w:rsidR="005F439F" w:rsidRPr="00973856">
        <w:rPr>
          <w:rFonts w:ascii="Times New Roman" w:hAnsi="Times New Roman" w:cs="Calibri"/>
          <w:bCs/>
          <w:sz w:val="20"/>
          <w:lang w:val="en-US"/>
        </w:rPr>
        <w:t xml:space="preserve"> much as forty percent of our pediatric </w:t>
      </w:r>
      <w:r w:rsidR="00BA6FBE" w:rsidRPr="00973856">
        <w:rPr>
          <w:rFonts w:ascii="Times New Roman" w:hAnsi="Times New Roman" w:cs="Calibri"/>
          <w:bCs/>
          <w:sz w:val="20"/>
          <w:lang w:val="en-US"/>
        </w:rPr>
        <w:t>CF population was</w:t>
      </w:r>
      <w:r w:rsidR="005F439F" w:rsidRPr="00973856">
        <w:rPr>
          <w:rFonts w:ascii="Times New Roman" w:hAnsi="Times New Roman" w:cs="Calibri"/>
          <w:bCs/>
          <w:sz w:val="20"/>
          <w:lang w:val="en-US"/>
        </w:rPr>
        <w:t xml:space="preserve"> diagnosed with a</w:t>
      </w:r>
      <w:r w:rsidR="001447E4" w:rsidRPr="00973856">
        <w:rPr>
          <w:rFonts w:ascii="Times New Roman" w:hAnsi="Times New Roman" w:cs="Calibri"/>
          <w:bCs/>
          <w:sz w:val="20"/>
          <w:lang w:val="en-US"/>
        </w:rPr>
        <w:t>n</w:t>
      </w:r>
      <w:r w:rsidR="005F439F" w:rsidRPr="00973856">
        <w:rPr>
          <w:rFonts w:ascii="Times New Roman" w:hAnsi="Times New Roman" w:cs="Calibri"/>
          <w:bCs/>
          <w:sz w:val="20"/>
          <w:lang w:val="en-US"/>
        </w:rPr>
        <w:t xml:space="preserve"> aspergillus pulmonary infection. </w:t>
      </w:r>
      <w:r w:rsidR="00B6073F" w:rsidRPr="00973856">
        <w:rPr>
          <w:rFonts w:ascii="Times New Roman" w:hAnsi="Times New Roman" w:cs="Calibri"/>
          <w:bCs/>
          <w:sz w:val="20"/>
          <w:lang w:val="en-US"/>
        </w:rPr>
        <w:t>Most</w:t>
      </w:r>
      <w:r w:rsidR="005F439F" w:rsidRPr="00973856">
        <w:rPr>
          <w:rFonts w:ascii="Times New Roman" w:hAnsi="Times New Roman" w:cs="Calibri"/>
          <w:bCs/>
          <w:sz w:val="20"/>
          <w:lang w:val="en-US"/>
        </w:rPr>
        <w:t xml:space="preserve"> patients (28%) were diagnosed with AB, which is comparable to the 30%</w:t>
      </w:r>
      <w:r w:rsidR="00DE1DED" w:rsidRPr="00973856">
        <w:rPr>
          <w:rFonts w:ascii="Times New Roman" w:hAnsi="Times New Roman" w:cs="Calibri"/>
          <w:bCs/>
          <w:sz w:val="20"/>
          <w:lang w:val="en-US"/>
        </w:rPr>
        <w:t xml:space="preserve"> prevalence</w:t>
      </w:r>
      <w:r w:rsidR="005F439F" w:rsidRPr="00973856">
        <w:rPr>
          <w:rFonts w:ascii="Times New Roman" w:hAnsi="Times New Roman" w:cs="Calibri"/>
          <w:bCs/>
          <w:sz w:val="20"/>
          <w:lang w:val="en-US"/>
        </w:rPr>
        <w:t xml:space="preserve"> shown in an adult CF population using positive real-time PCR, elevated </w:t>
      </w:r>
      <w:r w:rsidR="005F439F" w:rsidRPr="00973856">
        <w:rPr>
          <w:rFonts w:ascii="Times New Roman" w:hAnsi="Times New Roman" w:cs="Calibri"/>
          <w:bCs/>
          <w:i/>
          <w:sz w:val="20"/>
          <w:lang w:val="en-US"/>
        </w:rPr>
        <w:t>A. fumigatus-</w:t>
      </w:r>
      <w:proofErr w:type="spellStart"/>
      <w:r w:rsidR="005F439F" w:rsidRPr="00973856">
        <w:rPr>
          <w:rFonts w:ascii="Times New Roman" w:hAnsi="Times New Roman" w:cs="Calibri"/>
          <w:bCs/>
          <w:sz w:val="20"/>
          <w:lang w:val="en-US"/>
        </w:rPr>
        <w:t>IgG</w:t>
      </w:r>
      <w:proofErr w:type="spellEnd"/>
      <w:r w:rsidR="005F439F" w:rsidRPr="00973856">
        <w:rPr>
          <w:rFonts w:ascii="Times New Roman" w:hAnsi="Times New Roman" w:cs="Calibri"/>
          <w:bCs/>
          <w:sz w:val="20"/>
          <w:lang w:val="en-US"/>
        </w:rPr>
        <w:t xml:space="preserve"> and positive sputum GM as diagnostic criteria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/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 &lt;EndNote&gt;&lt;Cite&gt;&lt;Author&gt;Drazen&lt;/Author&gt;&lt;Year&gt;2000&lt;/Year&gt;&lt;RecNum&gt;756&lt;/RecNum&gt;&lt;DisplayText&gt;(Drazen et al., 2000)&lt;/DisplayText&gt;&lt;record&gt;&lt;rec-number&gt;756&lt;/rec-number&gt;&lt;foreign-keys&gt;&lt;key app="EN" db-id="pwfp2rsd6aves9e2vvyvz2e0vtewp2waa2r0"&gt;756&lt;/key&gt;&lt;/foreign-keys&gt;&lt;ref-type name="Journal Article"&gt;17&lt;/ref-type&gt;&lt;contributors&gt;&lt;authors&gt;&lt;author&gt;Drazen&lt;/author&gt;&lt;author&gt;Gill&lt;/author&gt;&lt;author&gt;Griggs&lt;/author&gt;&lt;author&gt;et, al l&lt;/author&gt;&lt;/authors&gt;&lt;/contributors&gt;&lt;titles&gt;&lt;title&gt;Cecil Textbook of Medicine&lt;/title&gt;&lt;/titles&gt;&lt;pages&gt;401-405&lt;/pages&gt;&lt;edition&gt;21st&lt;/edition&gt;&lt;dates&gt;&lt;year&gt;2000&lt;/year&gt;&lt;/dates&gt;&lt;isbn&gt;0-7216-7995-1&lt;/isbn&gt;&lt;urls&gt;&lt;/urls&gt;&lt;/record&gt;&lt;/Cite&gt;&lt;/EndNote&gt;</w:instrTex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separate"/>
      </w:r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(</w:t>
      </w:r>
      <w:hyperlink w:anchor="_ENREF_8" w:tooltip="Drazen, 2000 #756" w:history="1">
        <w:r w:rsidR="00924E05" w:rsidRPr="00973856">
          <w:rPr>
            <w:rFonts w:ascii="Times New Roman" w:hAnsi="Times New Roman" w:cs="Calibri"/>
            <w:bCs/>
            <w:noProof/>
            <w:sz w:val="20"/>
            <w:lang w:val="en-US"/>
          </w:rPr>
          <w:t>Drazen et al., 2000</w:t>
        </w:r>
      </w:hyperlink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)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r w:rsidR="005F439F" w:rsidRPr="00973856">
        <w:rPr>
          <w:rFonts w:ascii="Times New Roman" w:hAnsi="Times New Roman" w:cs="Calibri"/>
          <w:bCs/>
          <w:sz w:val="20"/>
          <w:lang w:val="en-US"/>
        </w:rPr>
        <w:t>. Adding total</w:t>
      </w:r>
      <w:r w:rsidR="00B5341B" w:rsidRPr="00973856">
        <w:rPr>
          <w:rFonts w:ascii="Times New Roman" w:hAnsi="Times New Roman" w:cs="Calibri"/>
          <w:bCs/>
          <w:sz w:val="20"/>
          <w:lang w:val="en-US"/>
        </w:rPr>
        <w:t xml:space="preserve"> and </w:t>
      </w:r>
      <w:r w:rsidR="005F439F" w:rsidRPr="00973856">
        <w:rPr>
          <w:rFonts w:ascii="Times New Roman" w:hAnsi="Times New Roman" w:cs="Calibri"/>
          <w:bCs/>
          <w:sz w:val="20"/>
          <w:lang w:val="en-US"/>
        </w:rPr>
        <w:t xml:space="preserve">specific </w:t>
      </w:r>
      <w:proofErr w:type="spellStart"/>
      <w:r w:rsidR="005F439F" w:rsidRPr="00973856">
        <w:rPr>
          <w:rFonts w:ascii="Times New Roman" w:hAnsi="Times New Roman" w:cs="Calibri"/>
          <w:bCs/>
          <w:sz w:val="20"/>
          <w:lang w:val="en-US"/>
        </w:rPr>
        <w:t>IgE</w:t>
      </w:r>
      <w:proofErr w:type="spellEnd"/>
      <w:r w:rsidR="005F439F" w:rsidRPr="00973856">
        <w:rPr>
          <w:rFonts w:ascii="Times New Roman" w:hAnsi="Times New Roman" w:cs="Calibri"/>
          <w:bCs/>
          <w:sz w:val="20"/>
          <w:lang w:val="en-US"/>
        </w:rPr>
        <w:t xml:space="preserve"> as specific marker</w:t>
      </w:r>
      <w:r w:rsidR="00B5341B" w:rsidRPr="00973856">
        <w:rPr>
          <w:rFonts w:ascii="Times New Roman" w:hAnsi="Times New Roman" w:cs="Calibri"/>
          <w:bCs/>
          <w:sz w:val="20"/>
          <w:lang w:val="en-US"/>
        </w:rPr>
        <w:t>s</w:t>
      </w:r>
      <w:r w:rsidR="001447E4" w:rsidRPr="00973856">
        <w:rPr>
          <w:rFonts w:ascii="Times New Roman" w:hAnsi="Times New Roman" w:cs="Calibri"/>
          <w:bCs/>
          <w:sz w:val="20"/>
          <w:lang w:val="en-US"/>
        </w:rPr>
        <w:t>,</w:t>
      </w:r>
      <w:r w:rsidR="002C0FEE" w:rsidRPr="00973856">
        <w:rPr>
          <w:rFonts w:ascii="Times New Roman" w:hAnsi="Times New Roman" w:cs="Calibri"/>
          <w:bCs/>
          <w:sz w:val="20"/>
          <w:lang w:val="en-US"/>
        </w:rPr>
        <w:t xml:space="preserve"> the same criteria was</w:t>
      </w:r>
      <w:r w:rsidR="005F439F" w:rsidRPr="00973856">
        <w:rPr>
          <w:rFonts w:ascii="Times New Roman" w:hAnsi="Times New Roman" w:cs="Calibri"/>
          <w:bCs/>
          <w:sz w:val="20"/>
          <w:lang w:val="en-US"/>
        </w:rPr>
        <w:t xml:space="preserve"> suggested for ABPA and </w:t>
      </w:r>
      <w:r w:rsidR="00F417EA" w:rsidRPr="00973856">
        <w:rPr>
          <w:rFonts w:ascii="Times New Roman" w:hAnsi="Times New Roman" w:cs="Calibri"/>
          <w:bCs/>
          <w:sz w:val="20"/>
          <w:lang w:val="en-US"/>
        </w:rPr>
        <w:t>was seen</w:t>
      </w:r>
      <w:r w:rsidR="005F439F" w:rsidRPr="00973856">
        <w:rPr>
          <w:rFonts w:ascii="Times New Roman" w:hAnsi="Times New Roman" w:cs="Calibri"/>
          <w:bCs/>
          <w:sz w:val="20"/>
          <w:lang w:val="en-US"/>
        </w:rPr>
        <w:t xml:space="preserve"> in 17.7% of the </w:t>
      </w:r>
      <w:r w:rsidR="00F417EA" w:rsidRPr="00973856">
        <w:rPr>
          <w:rFonts w:ascii="Times New Roman" w:hAnsi="Times New Roman" w:cs="Calibri"/>
          <w:bCs/>
          <w:sz w:val="20"/>
          <w:lang w:val="en-US"/>
        </w:rPr>
        <w:t xml:space="preserve">CF </w:t>
      </w:r>
      <w:r w:rsidR="005F439F" w:rsidRPr="00973856">
        <w:rPr>
          <w:rFonts w:ascii="Times New Roman" w:hAnsi="Times New Roman" w:cs="Calibri"/>
          <w:bCs/>
          <w:sz w:val="20"/>
          <w:lang w:val="en-US"/>
        </w:rPr>
        <w:t>population</w:t>
      </w:r>
      <w:r w:rsidR="00973856">
        <w:rPr>
          <w:rFonts w:ascii="Times New Roman" w:hAnsi="Times New Roman" w:cs="Calibri"/>
          <w:bCs/>
          <w:sz w:val="20"/>
          <w:lang w:val="en-US"/>
        </w:rPr>
        <w:t xml:space="preserve"> </w:t>
      </w:r>
      <w:r w:rsidR="00595C52" w:rsidRPr="00973856">
        <w:rPr>
          <w:rFonts w:ascii="Times New Roman" w:hAnsi="Times New Roman" w:cs="Calibri"/>
          <w:bCs/>
          <w:sz w:val="20"/>
          <w:lang w:val="en-US"/>
        </w:rPr>
        <w:t>in New Zealand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>
          <w:fldData xml:space="preserve">PEVuZE5vdGU+PENpdGU+PEF1dGhvcj5CYXh0ZXI8L0F1dGhvcj48WWVhcj4yMDEzPC9ZZWFyPjxS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</w:fldData>
        </w:fldChar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 </w:instrTex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>
          <w:fldData xml:space="preserve">PEVuZE5vdGU+PENpdGU+PEF1dGhvcj5CYXh0ZXI8L0F1dGhvcj48WWVhcj4yMDEzPC9ZZWFyPjxS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</w:fldData>
        </w:fldChar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EN.CITE.DATA </w:instrText>
      </w:r>
      <w:r w:rsidR="00EA4D9E" w:rsidRPr="00973856">
        <w:rPr>
          <w:rFonts w:ascii="Times New Roman" w:hAnsi="Times New Roman" w:cs="Calibri"/>
          <w:bCs/>
          <w:sz w:val="20"/>
          <w:lang w:val="en-US"/>
        </w:rPr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r w:rsidR="00EA4D9E" w:rsidRPr="00973856">
        <w:rPr>
          <w:rFonts w:ascii="Times New Roman" w:hAnsi="Times New Roman" w:cs="Calibri"/>
          <w:bCs/>
          <w:sz w:val="20"/>
          <w:lang w:val="en-US"/>
        </w:rPr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separate"/>
      </w:r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(</w:t>
      </w:r>
      <w:hyperlink w:anchor="_ENREF_3" w:tooltip="Baxter, 2013 #778" w:history="1">
        <w:r w:rsidR="00924E05" w:rsidRPr="00973856">
          <w:rPr>
            <w:rFonts w:ascii="Times New Roman" w:hAnsi="Times New Roman" w:cs="Calibri"/>
            <w:bCs/>
            <w:noProof/>
            <w:sz w:val="20"/>
            <w:lang w:val="en-US"/>
          </w:rPr>
          <w:t>Baxter et al., 2013</w:t>
        </w:r>
      </w:hyperlink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)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r w:rsidR="005F439F" w:rsidRPr="00973856">
        <w:rPr>
          <w:rFonts w:ascii="Times New Roman" w:hAnsi="Times New Roman" w:cs="Calibri"/>
          <w:bCs/>
          <w:sz w:val="20"/>
          <w:lang w:val="en-US"/>
        </w:rPr>
        <w:t>. Shosevoy et al. presented 6 cases of adolescent and young adult CF patients with AB</w:t>
      </w:r>
      <w:r w:rsidR="00B6073F" w:rsidRPr="00973856">
        <w:rPr>
          <w:rFonts w:ascii="Times New Roman" w:hAnsi="Times New Roman" w:cs="Calibri"/>
          <w:bCs/>
          <w:sz w:val="20"/>
          <w:lang w:val="en-US"/>
        </w:rPr>
        <w:t>,</w:t>
      </w:r>
      <w:r w:rsidR="005F439F" w:rsidRPr="00973856">
        <w:rPr>
          <w:rFonts w:ascii="Times New Roman" w:hAnsi="Times New Roman" w:cs="Calibri"/>
          <w:bCs/>
          <w:sz w:val="20"/>
          <w:lang w:val="en-US"/>
        </w:rPr>
        <w:t xml:space="preserve"> using inappropriate response to anti-bacterial but positive response to anti-fungal antibiotics and positive </w:t>
      </w:r>
      <w:r w:rsidR="005F439F" w:rsidRPr="00973856">
        <w:rPr>
          <w:rFonts w:ascii="Times New Roman" w:hAnsi="Times New Roman" w:cs="Calibri"/>
          <w:bCs/>
          <w:i/>
          <w:sz w:val="20"/>
          <w:lang w:val="en-US"/>
        </w:rPr>
        <w:t>A. fumigatus</w:t>
      </w:r>
      <w:r w:rsidR="005F439F" w:rsidRPr="00973856">
        <w:rPr>
          <w:rFonts w:ascii="Times New Roman" w:hAnsi="Times New Roman" w:cs="Calibri"/>
          <w:bCs/>
          <w:sz w:val="20"/>
          <w:lang w:val="en-US"/>
        </w:rPr>
        <w:t xml:space="preserve"> sputum culture as diagnostic criteria,</w:t>
      </w:r>
      <w:r w:rsidR="00595C52" w:rsidRPr="00973856">
        <w:rPr>
          <w:rFonts w:ascii="Times New Roman" w:hAnsi="Times New Roman" w:cs="Calibri"/>
          <w:bCs/>
          <w:sz w:val="20"/>
          <w:lang w:val="en-US"/>
        </w:rPr>
        <w:t xml:space="preserve"> and furthermore excluding ABPA (11)</w:t>
      </w:r>
      <w:r w:rsidR="005F439F" w:rsidRPr="00973856">
        <w:rPr>
          <w:rFonts w:ascii="Times New Roman" w:hAnsi="Times New Roman" w:cs="Calibri"/>
          <w:bCs/>
          <w:sz w:val="20"/>
          <w:lang w:val="en-US"/>
        </w:rPr>
        <w:t xml:space="preserve"> i.e. similar criteria as used in </w:t>
      </w:r>
      <w:r w:rsidR="00B5341B" w:rsidRPr="00973856">
        <w:rPr>
          <w:rFonts w:ascii="Times New Roman" w:hAnsi="Times New Roman" w:cs="Calibri"/>
          <w:bCs/>
          <w:sz w:val="20"/>
          <w:lang w:val="en-US"/>
        </w:rPr>
        <w:t>the present</w:t>
      </w:r>
      <w:r w:rsidR="005F439F" w:rsidRPr="00973856">
        <w:rPr>
          <w:rFonts w:ascii="Times New Roman" w:hAnsi="Times New Roman" w:cs="Calibri"/>
          <w:bCs/>
          <w:sz w:val="20"/>
          <w:lang w:val="en-US"/>
        </w:rPr>
        <w:t xml:space="preserve"> study.  </w:t>
      </w:r>
      <w:r w:rsidR="00595C52" w:rsidRPr="00973856">
        <w:rPr>
          <w:rFonts w:ascii="Times New Roman" w:hAnsi="Times New Roman" w:cs="Calibri"/>
          <w:bCs/>
          <w:sz w:val="20"/>
          <w:lang w:val="en-US"/>
        </w:rPr>
        <w:t xml:space="preserve">We diagnosed </w:t>
      </w:r>
      <w:r w:rsidR="00C47AA5" w:rsidRPr="00973856">
        <w:rPr>
          <w:rFonts w:ascii="Times New Roman" w:hAnsi="Times New Roman" w:cs="Calibri"/>
          <w:bCs/>
          <w:sz w:val="20"/>
          <w:lang w:val="en-US"/>
        </w:rPr>
        <w:t>8</w:t>
      </w:r>
      <w:r w:rsidR="00595C52" w:rsidRPr="00973856">
        <w:rPr>
          <w:rFonts w:ascii="Times New Roman" w:hAnsi="Times New Roman" w:cs="Calibri"/>
          <w:bCs/>
          <w:sz w:val="20"/>
          <w:lang w:val="en-US"/>
        </w:rPr>
        <w:t>% of the patients with ABPA, which is in accordance with the ma</w:t>
      </w:r>
      <w:r w:rsidR="002C0FEE" w:rsidRPr="00973856">
        <w:rPr>
          <w:rFonts w:ascii="Times New Roman" w:hAnsi="Times New Roman" w:cs="Calibri"/>
          <w:bCs/>
          <w:sz w:val="20"/>
          <w:lang w:val="en-US"/>
        </w:rPr>
        <w:t>jority of studies demonstrating</w:t>
      </w:r>
      <w:r w:rsidR="00595C52" w:rsidRPr="00973856">
        <w:rPr>
          <w:rFonts w:ascii="Times New Roman" w:hAnsi="Times New Roman" w:cs="Calibri"/>
          <w:bCs/>
          <w:sz w:val="20"/>
          <w:lang w:val="en-US"/>
        </w:rPr>
        <w:t xml:space="preserve"> a</w:t>
      </w:r>
      <w:r w:rsidR="005F439F" w:rsidRPr="00973856">
        <w:rPr>
          <w:rFonts w:ascii="Times New Roman" w:hAnsi="Times New Roman" w:cs="Calibri"/>
          <w:bCs/>
          <w:sz w:val="20"/>
          <w:lang w:val="en-US"/>
        </w:rPr>
        <w:t xml:space="preserve"> prevalence of ABPA </w:t>
      </w:r>
      <w:r w:rsidR="00595C52" w:rsidRPr="00973856">
        <w:rPr>
          <w:rFonts w:ascii="Times New Roman" w:hAnsi="Times New Roman" w:cs="Calibri"/>
          <w:bCs/>
          <w:sz w:val="20"/>
          <w:lang w:val="en-US"/>
        </w:rPr>
        <w:t>of</w:t>
      </w:r>
      <w:r w:rsidR="002C0FEE" w:rsidRPr="00973856">
        <w:rPr>
          <w:rFonts w:ascii="Times New Roman" w:hAnsi="Times New Roman" w:cs="Calibri"/>
          <w:bCs/>
          <w:sz w:val="20"/>
          <w:lang w:val="en-US"/>
        </w:rPr>
        <w:t xml:space="preserve"> 10%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>
          <w:fldData xml:space="preserve">PEVuZE5vdGU+PENpdGU+PEF1dGhvcj5CYXh0ZXI8L0F1dGhvcj48WWVhcj4yMDEzPC9ZZWFyPjxS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</w:fldData>
        </w:fldChar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 </w:instrTex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>
          <w:fldData xml:space="preserve">PEVuZE5vdGU+PENpdGU+PEF1dGhvcj5CYXh0ZXI8L0F1dGhvcj48WWVhcj4yMDEzPC9ZZWFyPjxS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</w:fldData>
        </w:fldChar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EN.CITE.DATA </w:instrText>
      </w:r>
      <w:r w:rsidR="00EA4D9E" w:rsidRPr="00973856">
        <w:rPr>
          <w:rFonts w:ascii="Times New Roman" w:hAnsi="Times New Roman" w:cs="Calibri"/>
          <w:bCs/>
          <w:sz w:val="20"/>
          <w:lang w:val="en-US"/>
        </w:rPr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r w:rsidR="00EA4D9E" w:rsidRPr="00973856">
        <w:rPr>
          <w:rFonts w:ascii="Times New Roman" w:hAnsi="Times New Roman" w:cs="Calibri"/>
          <w:bCs/>
          <w:sz w:val="20"/>
          <w:lang w:val="en-US"/>
        </w:rPr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separate"/>
      </w:r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(</w:t>
      </w:r>
      <w:hyperlink w:anchor="_ENREF_3" w:tooltip="Baxter, 2013 #778" w:history="1">
        <w:r w:rsidR="00924E05" w:rsidRPr="00973856">
          <w:rPr>
            <w:rFonts w:ascii="Times New Roman" w:hAnsi="Times New Roman" w:cs="Calibri"/>
            <w:bCs/>
            <w:noProof/>
            <w:sz w:val="20"/>
            <w:lang w:val="en-US"/>
          </w:rPr>
          <w:t>Baxter et al., 2013</w:t>
        </w:r>
      </w:hyperlink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 xml:space="preserve">; </w:t>
      </w:r>
      <w:hyperlink w:anchor="_ENREF_5" w:tooltip="Chmiel, 2014 #773" w:history="1">
        <w:r w:rsidR="00924E05" w:rsidRPr="00973856">
          <w:rPr>
            <w:rFonts w:ascii="Times New Roman" w:hAnsi="Times New Roman" w:cs="Calibri"/>
            <w:bCs/>
            <w:noProof/>
            <w:sz w:val="20"/>
            <w:lang w:val="en-US"/>
          </w:rPr>
          <w:t>Chmiel, Aksamit, Chotirmall, &amp; et, 2014</w:t>
        </w:r>
      </w:hyperlink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 xml:space="preserve">; </w:t>
      </w:r>
      <w:hyperlink w:anchor="_ENREF_15" w:tooltip="Mastella, 2000 #753" w:history="1">
        <w:r w:rsidR="00924E05" w:rsidRPr="00973856">
          <w:rPr>
            <w:rFonts w:ascii="Times New Roman" w:hAnsi="Times New Roman" w:cs="Calibri"/>
            <w:bCs/>
            <w:noProof/>
            <w:sz w:val="20"/>
            <w:lang w:val="en-US"/>
          </w:rPr>
          <w:t>Mastella, Rainisio, Harms, &amp; et, 2000</w:t>
        </w:r>
      </w:hyperlink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)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proofErr w:type="gramStart"/>
      <w:r w:rsidR="00595C52" w:rsidRPr="00973856">
        <w:rPr>
          <w:rFonts w:ascii="Times New Roman" w:hAnsi="Times New Roman" w:cs="Calibri"/>
          <w:bCs/>
          <w:sz w:val="20"/>
          <w:lang w:val="en-US"/>
        </w:rPr>
        <w:t>.In</w:t>
      </w:r>
      <w:proofErr w:type="gramEnd"/>
      <w:r w:rsidR="00595C52" w:rsidRPr="00973856">
        <w:rPr>
          <w:rFonts w:ascii="Times New Roman" w:hAnsi="Times New Roman" w:cs="Calibri"/>
          <w:bCs/>
          <w:sz w:val="20"/>
          <w:lang w:val="en-US"/>
        </w:rPr>
        <w:t xml:space="preserve"> s</w:t>
      </w:r>
      <w:r w:rsidR="005F439F" w:rsidRPr="00973856">
        <w:rPr>
          <w:rFonts w:ascii="Times New Roman" w:hAnsi="Times New Roman" w:cs="Calibri"/>
          <w:bCs/>
          <w:sz w:val="20"/>
          <w:lang w:val="en-US"/>
        </w:rPr>
        <w:t xml:space="preserve">ome patients symptoms </w:t>
      </w:r>
      <w:r w:rsidR="00595C52" w:rsidRPr="00973856">
        <w:rPr>
          <w:rFonts w:ascii="Times New Roman" w:hAnsi="Times New Roman" w:cs="Calibri"/>
          <w:bCs/>
          <w:sz w:val="20"/>
          <w:lang w:val="en-US"/>
        </w:rPr>
        <w:t xml:space="preserve">were </w:t>
      </w:r>
      <w:r w:rsidR="005F439F" w:rsidRPr="00973856">
        <w:rPr>
          <w:rFonts w:ascii="Times New Roman" w:hAnsi="Times New Roman" w:cs="Calibri"/>
          <w:bCs/>
          <w:sz w:val="20"/>
          <w:lang w:val="en-US"/>
        </w:rPr>
        <w:t xml:space="preserve">of a more serious character than AB, but without the hypersensitivity reaction as seen in ABPA. These patients were diagnosed as having IPA: i.e. symptoms of </w:t>
      </w:r>
      <w:r w:rsidR="005F439F" w:rsidRPr="00973856">
        <w:rPr>
          <w:rFonts w:ascii="Times New Roman" w:hAnsi="Times New Roman"/>
          <w:sz w:val="20"/>
          <w:lang w:val="en-US"/>
        </w:rPr>
        <w:t>hemoptysis and pulmonary exacerbation</w:t>
      </w:r>
      <w:r w:rsidR="00595C52" w:rsidRPr="00973856">
        <w:rPr>
          <w:rFonts w:ascii="Times New Roman" w:hAnsi="Times New Roman"/>
          <w:sz w:val="20"/>
          <w:lang w:val="en-US"/>
        </w:rPr>
        <w:t>,</w:t>
      </w:r>
      <w:r w:rsidR="00973856">
        <w:rPr>
          <w:rFonts w:ascii="Times New Roman" w:hAnsi="Times New Roman"/>
          <w:sz w:val="20"/>
          <w:lang w:val="en-US"/>
        </w:rPr>
        <w:t xml:space="preserve"> </w:t>
      </w:r>
      <w:r w:rsidR="00595C52" w:rsidRPr="00973856">
        <w:rPr>
          <w:rFonts w:ascii="Times New Roman" w:hAnsi="Times New Roman"/>
          <w:sz w:val="20"/>
          <w:lang w:val="en-US"/>
        </w:rPr>
        <w:t xml:space="preserve">but </w:t>
      </w:r>
      <w:r w:rsidR="005F439F" w:rsidRPr="00973856">
        <w:rPr>
          <w:rFonts w:ascii="Times New Roman" w:hAnsi="Times New Roman"/>
          <w:sz w:val="20"/>
          <w:lang w:val="en-US"/>
        </w:rPr>
        <w:t>with response to intravenous anti-fungal therapy</w:t>
      </w:r>
      <w:r w:rsidR="00753E2A" w:rsidRPr="00973856">
        <w:rPr>
          <w:rFonts w:ascii="Times New Roman" w:hAnsi="Times New Roman"/>
          <w:sz w:val="20"/>
          <w:lang w:val="en-US"/>
        </w:rPr>
        <w:fldChar w:fldCharType="begin">
          <w:fldData xml:space="preserve">PEVuZE5vdGU+PENpdGU+PEF1dGhvcj5Ccm93bjwvQXV0aG9yPjxZZWFyPjE5OTk8L1llYXI+PFJl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</w:fldData>
        </w:fldChar>
      </w:r>
      <w:r w:rsidR="00924E05" w:rsidRPr="00973856">
        <w:rPr>
          <w:rFonts w:ascii="Times New Roman" w:hAnsi="Times New Roman"/>
          <w:sz w:val="20"/>
          <w:lang w:val="en-US"/>
        </w:rPr>
        <w:instrText xml:space="preserve"> ADDIN EN.CITE </w:instrText>
      </w:r>
      <w:r w:rsidR="00753E2A" w:rsidRPr="00973856">
        <w:rPr>
          <w:rFonts w:ascii="Times New Roman" w:hAnsi="Times New Roman"/>
          <w:sz w:val="20"/>
          <w:lang w:val="en-US"/>
        </w:rPr>
        <w:fldChar w:fldCharType="begin">
          <w:fldData xml:space="preserve">PEVuZE5vdGU+PENpdGU+PEF1dGhvcj5Ccm93bjwvQXV0aG9yPjxZZWFyPjE5OTk8L1llYXI+PFJl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</w:fldData>
        </w:fldChar>
      </w:r>
      <w:r w:rsidR="00924E05" w:rsidRPr="00973856">
        <w:rPr>
          <w:rFonts w:ascii="Times New Roman" w:hAnsi="Times New Roman"/>
          <w:sz w:val="20"/>
          <w:lang w:val="en-US"/>
        </w:rPr>
        <w:instrText xml:space="preserve"> ADDIN EN.CITE.DATA </w:instrText>
      </w:r>
      <w:r w:rsidR="00EA4D9E" w:rsidRPr="00973856">
        <w:rPr>
          <w:rFonts w:ascii="Times New Roman" w:hAnsi="Times New Roman"/>
          <w:sz w:val="20"/>
          <w:lang w:val="en-US"/>
        </w:rPr>
      </w:r>
      <w:r w:rsidR="00753E2A" w:rsidRPr="00973856">
        <w:rPr>
          <w:rFonts w:ascii="Times New Roman" w:hAnsi="Times New Roman"/>
          <w:sz w:val="20"/>
          <w:lang w:val="en-US"/>
        </w:rPr>
        <w:fldChar w:fldCharType="end"/>
      </w:r>
      <w:r w:rsidR="00EA4D9E" w:rsidRPr="00973856">
        <w:rPr>
          <w:rFonts w:ascii="Times New Roman" w:hAnsi="Times New Roman"/>
          <w:sz w:val="20"/>
          <w:lang w:val="en-US"/>
        </w:rPr>
      </w:r>
      <w:r w:rsidR="00753E2A" w:rsidRPr="00973856">
        <w:rPr>
          <w:rFonts w:ascii="Times New Roman" w:hAnsi="Times New Roman"/>
          <w:sz w:val="20"/>
          <w:lang w:val="en-US"/>
        </w:rPr>
        <w:fldChar w:fldCharType="separate"/>
      </w:r>
      <w:r w:rsidR="00924E05" w:rsidRPr="00973856">
        <w:rPr>
          <w:rFonts w:ascii="Times New Roman" w:hAnsi="Times New Roman"/>
          <w:noProof/>
          <w:sz w:val="20"/>
          <w:lang w:val="en-US"/>
        </w:rPr>
        <w:t>(</w:t>
      </w:r>
      <w:hyperlink w:anchor="_ENREF_4" w:tooltip="Brown, 1999 #745" w:history="1">
        <w:r w:rsidR="00924E05" w:rsidRPr="00973856">
          <w:rPr>
            <w:rFonts w:ascii="Times New Roman" w:hAnsi="Times New Roman"/>
            <w:noProof/>
            <w:sz w:val="20"/>
            <w:lang w:val="en-US"/>
          </w:rPr>
          <w:t>Brown et al., 1999</w:t>
        </w:r>
      </w:hyperlink>
      <w:r w:rsidR="00924E05" w:rsidRPr="00973856">
        <w:rPr>
          <w:rFonts w:ascii="Times New Roman" w:hAnsi="Times New Roman"/>
          <w:noProof/>
          <w:sz w:val="20"/>
          <w:lang w:val="en-US"/>
        </w:rPr>
        <w:t xml:space="preserve">; </w:t>
      </w:r>
      <w:hyperlink w:anchor="_ENREF_9" w:tooltip="Kosmidis, 2015 #777" w:history="1">
        <w:r w:rsidR="00924E05" w:rsidRPr="00973856">
          <w:rPr>
            <w:rFonts w:ascii="Times New Roman" w:hAnsi="Times New Roman"/>
            <w:noProof/>
            <w:sz w:val="20"/>
            <w:lang w:val="en-US"/>
          </w:rPr>
          <w:t>Kosmidis &amp; Denning, 2015</w:t>
        </w:r>
      </w:hyperlink>
      <w:r w:rsidR="00924E05" w:rsidRPr="00973856">
        <w:rPr>
          <w:rFonts w:ascii="Times New Roman" w:hAnsi="Times New Roman"/>
          <w:noProof/>
          <w:sz w:val="20"/>
          <w:lang w:val="en-US"/>
        </w:rPr>
        <w:t>)</w:t>
      </w:r>
      <w:r w:rsidR="00753E2A" w:rsidRPr="00973856">
        <w:rPr>
          <w:rFonts w:ascii="Times New Roman" w:hAnsi="Times New Roman"/>
          <w:sz w:val="20"/>
          <w:lang w:val="en-US"/>
        </w:rPr>
        <w:fldChar w:fldCharType="end"/>
      </w:r>
      <w:r w:rsidR="0048381D" w:rsidRPr="00973856">
        <w:rPr>
          <w:rFonts w:ascii="Times New Roman" w:hAnsi="Times New Roman"/>
          <w:sz w:val="20"/>
          <w:lang w:val="en-US"/>
        </w:rPr>
        <w:t xml:space="preserve">. </w:t>
      </w:r>
      <w:r w:rsidR="00595C52" w:rsidRPr="00973856">
        <w:rPr>
          <w:rFonts w:ascii="Times New Roman" w:hAnsi="Times New Roman"/>
          <w:sz w:val="20"/>
          <w:lang w:val="en-US"/>
        </w:rPr>
        <w:t xml:space="preserve">Invasive pulmonary aspergillosis </w:t>
      </w:r>
      <w:r w:rsidR="0048381D" w:rsidRPr="00973856">
        <w:rPr>
          <w:rFonts w:ascii="Times New Roman" w:hAnsi="Times New Roman" w:cs="Calibri"/>
          <w:bCs/>
          <w:sz w:val="20"/>
          <w:lang w:val="en-US"/>
        </w:rPr>
        <w:t xml:space="preserve">clearly differs from systemic </w:t>
      </w:r>
      <w:r w:rsidR="0048381D" w:rsidRPr="00973856">
        <w:rPr>
          <w:rFonts w:ascii="Times New Roman" w:hAnsi="Times New Roman"/>
          <w:sz w:val="20"/>
          <w:lang w:val="en-US"/>
        </w:rPr>
        <w:t xml:space="preserve">invasive </w:t>
      </w:r>
      <w:r w:rsidR="00204123" w:rsidRPr="00973856">
        <w:rPr>
          <w:rFonts w:ascii="Times New Roman" w:hAnsi="Times New Roman"/>
          <w:sz w:val="20"/>
          <w:lang w:val="en-US"/>
        </w:rPr>
        <w:t>aspergillosis,</w:t>
      </w:r>
      <w:r w:rsidR="0048381D" w:rsidRPr="00973856">
        <w:rPr>
          <w:rFonts w:ascii="Times New Roman" w:hAnsi="Times New Roman"/>
          <w:sz w:val="20"/>
          <w:lang w:val="en-US"/>
        </w:rPr>
        <w:t xml:space="preserve"> commonly </w:t>
      </w:r>
      <w:r w:rsidR="00204123" w:rsidRPr="00973856">
        <w:rPr>
          <w:rFonts w:ascii="Times New Roman" w:hAnsi="Times New Roman"/>
          <w:sz w:val="20"/>
          <w:lang w:val="en-US"/>
        </w:rPr>
        <w:t>found in</w:t>
      </w:r>
      <w:r w:rsidR="0048381D" w:rsidRPr="00973856">
        <w:rPr>
          <w:rFonts w:ascii="Times New Roman" w:hAnsi="Times New Roman"/>
          <w:sz w:val="20"/>
          <w:lang w:val="en-US"/>
        </w:rPr>
        <w:t xml:space="preserve"> </w:t>
      </w:r>
      <w:r w:rsidR="00ED663F" w:rsidRPr="00973856">
        <w:rPr>
          <w:rFonts w:ascii="Times New Roman" w:hAnsi="Times New Roman"/>
          <w:sz w:val="20"/>
          <w:lang w:val="en-US"/>
        </w:rPr>
        <w:t>immune</w:t>
      </w:r>
      <w:r w:rsidR="00B6073F" w:rsidRPr="00973856">
        <w:rPr>
          <w:rFonts w:ascii="Times New Roman" w:hAnsi="Times New Roman"/>
          <w:sz w:val="20"/>
          <w:lang w:val="en-US"/>
        </w:rPr>
        <w:t>-</w:t>
      </w:r>
      <w:r w:rsidR="0048381D" w:rsidRPr="00973856">
        <w:rPr>
          <w:rFonts w:ascii="Times New Roman" w:hAnsi="Times New Roman"/>
          <w:sz w:val="20"/>
          <w:lang w:val="en-US"/>
        </w:rPr>
        <w:t xml:space="preserve">compromised patients with </w:t>
      </w:r>
      <w:r w:rsidR="00204123" w:rsidRPr="00973856">
        <w:rPr>
          <w:rFonts w:ascii="Times New Roman" w:hAnsi="Times New Roman"/>
          <w:sz w:val="20"/>
          <w:lang w:val="en-US"/>
        </w:rPr>
        <w:t>extra</w:t>
      </w:r>
      <w:r w:rsidR="001447E4" w:rsidRPr="00973856">
        <w:rPr>
          <w:rFonts w:ascii="Times New Roman" w:hAnsi="Times New Roman"/>
          <w:sz w:val="20"/>
          <w:lang w:val="en-US"/>
        </w:rPr>
        <w:t>-</w:t>
      </w:r>
      <w:r w:rsidR="00204123" w:rsidRPr="00973856">
        <w:rPr>
          <w:rFonts w:ascii="Times New Roman" w:hAnsi="Times New Roman"/>
          <w:sz w:val="20"/>
          <w:lang w:val="en-US"/>
        </w:rPr>
        <w:t xml:space="preserve">pulmonary </w:t>
      </w:r>
      <w:r w:rsidR="0048381D" w:rsidRPr="00973856">
        <w:rPr>
          <w:rFonts w:ascii="Times New Roman" w:hAnsi="Times New Roman"/>
          <w:sz w:val="20"/>
          <w:lang w:val="en-US"/>
        </w:rPr>
        <w:t>involvement.</w:t>
      </w:r>
      <w:r w:rsidR="0048381D" w:rsidRPr="00973856">
        <w:rPr>
          <w:rFonts w:ascii="Times New Roman" w:hAnsi="Times New Roman" w:cs="Calibri"/>
          <w:bCs/>
          <w:sz w:val="20"/>
          <w:lang w:val="en-US"/>
        </w:rPr>
        <w:t xml:space="preserve"> Although rarely described in CF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>
          <w:fldData xml:space="preserve">PEVuZE5vdGU+PENpdGU+PEF1dGhvcj5Lb3NtaWRpczwvQXV0aG9yPjxZZWFyPjIwMTU8L1llYXI+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</w:fldData>
        </w:fldChar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 </w:instrTex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begin">
          <w:fldData xml:space="preserve">PEVuZE5vdGU+PENpdGU+PEF1dGhvcj5Lb3NtaWRpczwvQXV0aG9yPjxZZWFyPjIwMTU8L1llYXI+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</w:fldData>
        </w:fldChar>
      </w:r>
      <w:r w:rsidR="00924E05" w:rsidRPr="00973856">
        <w:rPr>
          <w:rFonts w:ascii="Times New Roman" w:hAnsi="Times New Roman" w:cs="Calibri"/>
          <w:bCs/>
          <w:sz w:val="20"/>
          <w:lang w:val="en-US"/>
        </w:rPr>
        <w:instrText xml:space="preserve"> ADDIN EN.CITE.DATA </w:instrText>
      </w:r>
      <w:r w:rsidR="00EA4D9E" w:rsidRPr="00973856">
        <w:rPr>
          <w:rFonts w:ascii="Times New Roman" w:hAnsi="Times New Roman" w:cs="Calibri"/>
          <w:bCs/>
          <w:sz w:val="20"/>
          <w:lang w:val="en-US"/>
        </w:rPr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r w:rsidR="00EA4D9E" w:rsidRPr="00973856">
        <w:rPr>
          <w:rFonts w:ascii="Times New Roman" w:hAnsi="Times New Roman" w:cs="Calibri"/>
          <w:bCs/>
          <w:sz w:val="20"/>
          <w:lang w:val="en-US"/>
        </w:rPr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separate"/>
      </w:r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(</w:t>
      </w:r>
      <w:hyperlink w:anchor="_ENREF_9" w:tooltip="Kosmidis, 2015 #777" w:history="1">
        <w:r w:rsidR="00924E05" w:rsidRPr="00973856">
          <w:rPr>
            <w:rFonts w:ascii="Times New Roman" w:hAnsi="Times New Roman" w:cs="Calibri"/>
            <w:bCs/>
            <w:noProof/>
            <w:sz w:val="20"/>
            <w:lang w:val="en-US"/>
          </w:rPr>
          <w:t>Kosmidis &amp; Denning, 2015</w:t>
        </w:r>
      </w:hyperlink>
      <w:r w:rsidR="00924E05" w:rsidRPr="00973856">
        <w:rPr>
          <w:rFonts w:ascii="Times New Roman" w:hAnsi="Times New Roman" w:cs="Calibri"/>
          <w:bCs/>
          <w:noProof/>
          <w:sz w:val="20"/>
          <w:lang w:val="en-US"/>
        </w:rPr>
        <w:t>)</w:t>
      </w:r>
      <w:r w:rsidR="00753E2A" w:rsidRPr="00973856">
        <w:rPr>
          <w:rFonts w:ascii="Times New Roman" w:hAnsi="Times New Roman" w:cs="Calibri"/>
          <w:bCs/>
          <w:sz w:val="20"/>
          <w:lang w:val="en-US"/>
        </w:rPr>
        <w:fldChar w:fldCharType="end"/>
      </w:r>
      <w:r w:rsidR="00AF1E8A" w:rsidRPr="00973856">
        <w:rPr>
          <w:rFonts w:ascii="Times New Roman" w:hAnsi="Times New Roman" w:cs="Calibri"/>
          <w:bCs/>
          <w:sz w:val="20"/>
          <w:lang w:val="en-US"/>
        </w:rPr>
        <w:t>,</w:t>
      </w:r>
      <w:r w:rsidR="0048381D" w:rsidRPr="00973856">
        <w:rPr>
          <w:rFonts w:ascii="Times New Roman" w:hAnsi="Times New Roman" w:cs="Calibri"/>
          <w:bCs/>
          <w:sz w:val="20"/>
          <w:lang w:val="en-US"/>
        </w:rPr>
        <w:t xml:space="preserve"> we found five </w:t>
      </w:r>
      <w:r w:rsidR="0048381D" w:rsidRPr="00973856">
        <w:rPr>
          <w:rFonts w:ascii="Times New Roman" w:hAnsi="Times New Roman"/>
          <w:sz w:val="20"/>
          <w:lang w:val="en-US"/>
        </w:rPr>
        <w:t>patients</w:t>
      </w:r>
      <w:r w:rsidR="00595C52" w:rsidRPr="00973856">
        <w:rPr>
          <w:rFonts w:ascii="Times New Roman" w:hAnsi="Times New Roman"/>
          <w:sz w:val="20"/>
          <w:lang w:val="en-US"/>
        </w:rPr>
        <w:t xml:space="preserve"> fulfilling criteria for </w:t>
      </w:r>
      <w:r w:rsidR="0048381D" w:rsidRPr="00973856">
        <w:rPr>
          <w:rFonts w:ascii="Times New Roman" w:hAnsi="Times New Roman"/>
          <w:sz w:val="20"/>
          <w:lang w:val="en-US"/>
        </w:rPr>
        <w:t>IPA during the 5-year-period</w:t>
      </w:r>
      <w:r w:rsidR="00595C52" w:rsidRPr="00973856">
        <w:rPr>
          <w:rFonts w:ascii="Times New Roman" w:hAnsi="Times New Roman"/>
          <w:sz w:val="20"/>
          <w:lang w:val="en-US"/>
        </w:rPr>
        <w:t>. None of them had</w:t>
      </w:r>
      <w:r w:rsidR="0048381D" w:rsidRPr="00973856">
        <w:rPr>
          <w:rFonts w:ascii="Times New Roman" w:hAnsi="Times New Roman"/>
          <w:sz w:val="20"/>
          <w:lang w:val="en-US"/>
        </w:rPr>
        <w:t xml:space="preserve"> fatal outcome</w:t>
      </w:r>
      <w:r w:rsidR="00973856">
        <w:rPr>
          <w:rFonts w:ascii="Times New Roman" w:hAnsi="Times New Roman"/>
          <w:sz w:val="20"/>
          <w:lang w:val="en-US"/>
        </w:rPr>
        <w:t xml:space="preserve"> </w:t>
      </w:r>
      <w:r w:rsidR="00B5341B" w:rsidRPr="00973856">
        <w:rPr>
          <w:rFonts w:ascii="Times New Roman" w:hAnsi="Times New Roman"/>
          <w:sz w:val="20"/>
          <w:lang w:val="en-US"/>
        </w:rPr>
        <w:t xml:space="preserve">as </w:t>
      </w:r>
      <w:r w:rsidR="00B6073F" w:rsidRPr="00973856">
        <w:rPr>
          <w:rFonts w:ascii="Times New Roman" w:hAnsi="Times New Roman"/>
          <w:sz w:val="20"/>
          <w:lang w:val="en-US"/>
        </w:rPr>
        <w:t>described</w:t>
      </w:r>
      <w:r w:rsidR="0048381D" w:rsidRPr="00973856">
        <w:rPr>
          <w:rFonts w:ascii="Times New Roman" w:hAnsi="Times New Roman"/>
          <w:sz w:val="20"/>
          <w:lang w:val="en-US"/>
        </w:rPr>
        <w:t xml:space="preserve"> in other studies</w:t>
      </w:r>
      <w:r w:rsidR="00753E2A" w:rsidRPr="00973856">
        <w:rPr>
          <w:rFonts w:ascii="Times New Roman" w:hAnsi="Times New Roman"/>
          <w:sz w:val="20"/>
          <w:lang w:val="en-US"/>
        </w:rPr>
        <w:fldChar w:fldCharType="begin">
          <w:fldData xml:space="preserve">PEVuZE5vdGU+PENpdGU+PEF1dGhvcj5Ccm93bjwvQXV0aG9yPjxZZWFyPjE5OTk8L1llYXI+PFJl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==
</w:fldData>
        </w:fldChar>
      </w:r>
      <w:r w:rsidR="00924E05" w:rsidRPr="00973856">
        <w:rPr>
          <w:rFonts w:ascii="Times New Roman" w:hAnsi="Times New Roman"/>
          <w:sz w:val="20"/>
          <w:lang w:val="en-US"/>
        </w:rPr>
        <w:instrText xml:space="preserve"> ADDIN EN.CITE </w:instrText>
      </w:r>
      <w:r w:rsidR="00753E2A" w:rsidRPr="00973856">
        <w:rPr>
          <w:rFonts w:ascii="Times New Roman" w:hAnsi="Times New Roman"/>
          <w:sz w:val="20"/>
          <w:lang w:val="en-US"/>
        </w:rPr>
        <w:fldChar w:fldCharType="begin">
          <w:fldData xml:space="preserve">PEVuZE5vdGU+PENpdGU+PEF1dGhvcj5Ccm93bjwvQXV0aG9yPjxZZWFyPjE5OTk8L1llYXI+PFJl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==
</w:fldData>
        </w:fldChar>
      </w:r>
      <w:r w:rsidR="00924E05" w:rsidRPr="00973856">
        <w:rPr>
          <w:rFonts w:ascii="Times New Roman" w:hAnsi="Times New Roman"/>
          <w:sz w:val="20"/>
          <w:lang w:val="en-US"/>
        </w:rPr>
        <w:instrText xml:space="preserve"> ADDIN EN.CITE.DATA </w:instrText>
      </w:r>
      <w:r w:rsidR="00EA4D9E" w:rsidRPr="00973856">
        <w:rPr>
          <w:rFonts w:ascii="Times New Roman" w:hAnsi="Times New Roman"/>
          <w:sz w:val="20"/>
          <w:lang w:val="en-US"/>
        </w:rPr>
      </w:r>
      <w:r w:rsidR="00753E2A" w:rsidRPr="00973856">
        <w:rPr>
          <w:rFonts w:ascii="Times New Roman" w:hAnsi="Times New Roman"/>
          <w:sz w:val="20"/>
          <w:lang w:val="en-US"/>
        </w:rPr>
        <w:fldChar w:fldCharType="end"/>
      </w:r>
      <w:r w:rsidR="00EA4D9E" w:rsidRPr="00973856">
        <w:rPr>
          <w:rFonts w:ascii="Times New Roman" w:hAnsi="Times New Roman"/>
          <w:sz w:val="20"/>
          <w:lang w:val="en-US"/>
        </w:rPr>
      </w:r>
      <w:r w:rsidR="00753E2A" w:rsidRPr="00973856">
        <w:rPr>
          <w:rFonts w:ascii="Times New Roman" w:hAnsi="Times New Roman"/>
          <w:sz w:val="20"/>
          <w:lang w:val="en-US"/>
        </w:rPr>
        <w:fldChar w:fldCharType="separate"/>
      </w:r>
      <w:r w:rsidR="00924E05" w:rsidRPr="00973856">
        <w:rPr>
          <w:rFonts w:ascii="Times New Roman" w:hAnsi="Times New Roman"/>
          <w:noProof/>
          <w:sz w:val="20"/>
          <w:lang w:val="en-US"/>
        </w:rPr>
        <w:t>(</w:t>
      </w:r>
      <w:hyperlink w:anchor="_ENREF_4" w:tooltip="Brown, 1999 #745" w:history="1">
        <w:r w:rsidR="00924E05" w:rsidRPr="00973856">
          <w:rPr>
            <w:rFonts w:ascii="Times New Roman" w:hAnsi="Times New Roman"/>
            <w:noProof/>
            <w:sz w:val="20"/>
            <w:lang w:val="en-US"/>
          </w:rPr>
          <w:t>Brown et al., 1999</w:t>
        </w:r>
      </w:hyperlink>
      <w:r w:rsidR="00924E05" w:rsidRPr="00973856">
        <w:rPr>
          <w:rFonts w:ascii="Times New Roman" w:hAnsi="Times New Roman"/>
          <w:noProof/>
          <w:sz w:val="20"/>
          <w:lang w:val="en-US"/>
        </w:rPr>
        <w:t xml:space="preserve">; </w:t>
      </w:r>
      <w:hyperlink w:anchor="_ENREF_14" w:tooltip="Massam, 2011 #742" w:history="1">
        <w:r w:rsidR="00924E05" w:rsidRPr="00973856">
          <w:rPr>
            <w:rFonts w:ascii="Times New Roman" w:hAnsi="Times New Roman"/>
            <w:noProof/>
            <w:sz w:val="20"/>
            <w:lang w:val="en-US"/>
          </w:rPr>
          <w:t>Massam, Bitnun, Solomon, &amp; et, 2011</w:t>
        </w:r>
      </w:hyperlink>
      <w:r w:rsidR="00924E05" w:rsidRPr="00973856">
        <w:rPr>
          <w:rFonts w:ascii="Times New Roman" w:hAnsi="Times New Roman"/>
          <w:noProof/>
          <w:sz w:val="20"/>
          <w:lang w:val="en-US"/>
        </w:rPr>
        <w:t xml:space="preserve">; </w:t>
      </w:r>
      <w:hyperlink w:anchor="_ENREF_16" w:tooltip="Mosquera, 2013 #746" w:history="1">
        <w:r w:rsidR="00924E05" w:rsidRPr="00973856">
          <w:rPr>
            <w:rFonts w:ascii="Times New Roman" w:hAnsi="Times New Roman"/>
            <w:noProof/>
            <w:sz w:val="20"/>
            <w:lang w:val="en-US"/>
          </w:rPr>
          <w:t>Mosquera, Estrada, Clements, &amp; Jon, 2013</w:t>
        </w:r>
      </w:hyperlink>
      <w:r w:rsidR="00924E05" w:rsidRPr="00973856">
        <w:rPr>
          <w:rFonts w:ascii="Times New Roman" w:hAnsi="Times New Roman"/>
          <w:noProof/>
          <w:sz w:val="20"/>
          <w:lang w:val="en-US"/>
        </w:rPr>
        <w:t>)</w:t>
      </w:r>
      <w:r w:rsidR="00753E2A" w:rsidRPr="00973856">
        <w:rPr>
          <w:rFonts w:ascii="Times New Roman" w:hAnsi="Times New Roman"/>
          <w:sz w:val="20"/>
          <w:lang w:val="en-US"/>
        </w:rPr>
        <w:fldChar w:fldCharType="end"/>
      </w:r>
      <w:r w:rsidR="0048381D" w:rsidRPr="00973856">
        <w:rPr>
          <w:rFonts w:ascii="Times New Roman" w:hAnsi="Times New Roman" w:cs="Calibri"/>
          <w:bCs/>
          <w:sz w:val="20"/>
          <w:lang w:val="en-US"/>
        </w:rPr>
        <w:t>.</w:t>
      </w:r>
    </w:p>
    <w:p w:rsidR="008C7F30" w:rsidRPr="00973856" w:rsidRDefault="00893C7E" w:rsidP="006D2FFA">
      <w:pPr>
        <w:pStyle w:val="Grundlggendeafsnit"/>
        <w:spacing w:line="480" w:lineRule="auto"/>
        <w:ind w:firstLine="720"/>
        <w:jc w:val="both"/>
        <w:rPr>
          <w:rFonts w:cs="Calibri"/>
          <w:bCs/>
          <w:color w:val="auto"/>
          <w:sz w:val="20"/>
          <w:lang w:val="en-US"/>
        </w:rPr>
      </w:pPr>
      <w:r w:rsidRPr="00973856">
        <w:rPr>
          <w:rFonts w:cs="Arial"/>
          <w:sz w:val="20"/>
          <w:lang w:val="en-US"/>
        </w:rPr>
        <w:t>Our results suggest</w:t>
      </w:r>
      <w:r w:rsidR="00463276" w:rsidRPr="00973856">
        <w:rPr>
          <w:rFonts w:cs="Calibri"/>
          <w:bCs/>
          <w:sz w:val="20"/>
          <w:lang w:val="en-US"/>
        </w:rPr>
        <w:t xml:space="preserve"> that all three aspergillus pulmonary manifestations</w:t>
      </w:r>
      <w:r w:rsidRPr="00973856">
        <w:rPr>
          <w:rFonts w:cs="Calibri"/>
          <w:bCs/>
          <w:sz w:val="20"/>
          <w:lang w:val="en-US"/>
        </w:rPr>
        <w:t xml:space="preserve"> have </w:t>
      </w:r>
      <w:r w:rsidR="00463276" w:rsidRPr="00973856">
        <w:rPr>
          <w:rFonts w:cs="Calibri"/>
          <w:bCs/>
          <w:sz w:val="20"/>
          <w:lang w:val="en-US"/>
        </w:rPr>
        <w:t>a negative impact on FEV1</w:t>
      </w:r>
      <w:r w:rsidR="00EC2BCC" w:rsidRPr="00973856">
        <w:rPr>
          <w:rFonts w:cs="Calibri"/>
          <w:bCs/>
          <w:sz w:val="20"/>
          <w:lang w:val="en-US"/>
        </w:rPr>
        <w:t>, which</w:t>
      </w:r>
      <w:r w:rsidR="00463276" w:rsidRPr="00973856">
        <w:rPr>
          <w:rFonts w:cs="Calibri"/>
          <w:bCs/>
          <w:sz w:val="20"/>
          <w:lang w:val="en-US"/>
        </w:rPr>
        <w:t xml:space="preserve"> is comparable to previous findings</w:t>
      </w:r>
      <w:r w:rsidR="00753E2A" w:rsidRPr="00973856">
        <w:rPr>
          <w:rFonts w:cs="Calibri"/>
          <w:bCs/>
          <w:sz w:val="20"/>
          <w:lang w:val="en-US"/>
        </w:rPr>
        <w:fldChar w:fldCharType="begin">
          <w:fldData xml:space="preserve">PEVuZE5vdGU+PENpdGU+PEF1dGhvcj5BbWluPC9BdXRob3I+PFllYXI+MjAxMDwvWWVhcj48UmVj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</w:fldData>
        </w:fldChar>
      </w:r>
      <w:r w:rsidR="00924E05" w:rsidRPr="00973856">
        <w:rPr>
          <w:rFonts w:cs="Calibri"/>
          <w:bCs/>
          <w:sz w:val="20"/>
          <w:lang w:val="en-US"/>
        </w:rPr>
        <w:instrText xml:space="preserve"> ADDIN EN.CITE </w:instrText>
      </w:r>
      <w:r w:rsidR="00753E2A" w:rsidRPr="00973856">
        <w:rPr>
          <w:rFonts w:cs="Calibri"/>
          <w:bCs/>
          <w:sz w:val="20"/>
          <w:lang w:val="en-US"/>
        </w:rPr>
        <w:fldChar w:fldCharType="begin">
          <w:fldData xml:space="preserve">PEVuZE5vdGU+PENpdGU+PEF1dGhvcj5BbWluPC9BdXRob3I+PFllYXI+MjAxMDwvWWVhcj48UmVj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</w:fldData>
        </w:fldChar>
      </w:r>
      <w:r w:rsidR="00924E05" w:rsidRPr="00973856">
        <w:rPr>
          <w:rFonts w:cs="Calibri"/>
          <w:bCs/>
          <w:sz w:val="20"/>
          <w:lang w:val="en-US"/>
        </w:rPr>
        <w:instrText xml:space="preserve"> ADDIN EN.CITE.DATA </w:instrText>
      </w:r>
      <w:r w:rsidR="00EA4D9E" w:rsidRPr="00973856">
        <w:rPr>
          <w:rFonts w:cs="Calibri"/>
          <w:bCs/>
          <w:sz w:val="20"/>
          <w:lang w:val="en-US"/>
        </w:rPr>
      </w:r>
      <w:r w:rsidR="00753E2A" w:rsidRPr="00973856">
        <w:rPr>
          <w:rFonts w:cs="Calibri"/>
          <w:bCs/>
          <w:sz w:val="20"/>
          <w:lang w:val="en-US"/>
        </w:rPr>
        <w:fldChar w:fldCharType="end"/>
      </w:r>
      <w:r w:rsidR="00EA4D9E" w:rsidRPr="00973856">
        <w:rPr>
          <w:rFonts w:cs="Calibri"/>
          <w:bCs/>
          <w:sz w:val="20"/>
          <w:lang w:val="en-US"/>
        </w:rPr>
      </w:r>
      <w:r w:rsidR="00753E2A" w:rsidRPr="00973856">
        <w:rPr>
          <w:rFonts w:cs="Calibri"/>
          <w:bCs/>
          <w:sz w:val="20"/>
          <w:lang w:val="en-US"/>
        </w:rPr>
        <w:fldChar w:fldCharType="separate"/>
      </w:r>
      <w:r w:rsidR="00924E05" w:rsidRPr="00973856">
        <w:rPr>
          <w:rFonts w:cs="Calibri"/>
          <w:bCs/>
          <w:noProof/>
          <w:sz w:val="20"/>
          <w:lang w:val="en-US"/>
        </w:rPr>
        <w:t>(</w:t>
      </w:r>
      <w:hyperlink w:anchor="_ENREF_1" w:tooltip="Amin, 2010 #750" w:history="1">
        <w:r w:rsidR="00924E05" w:rsidRPr="00973856">
          <w:rPr>
            <w:rFonts w:cs="Calibri"/>
            <w:bCs/>
            <w:noProof/>
            <w:sz w:val="20"/>
            <w:lang w:val="en-US"/>
          </w:rPr>
          <w:t>Amin et al., 2010</w:t>
        </w:r>
      </w:hyperlink>
      <w:r w:rsidR="00924E05" w:rsidRPr="00973856">
        <w:rPr>
          <w:rFonts w:cs="Calibri"/>
          <w:bCs/>
          <w:noProof/>
          <w:sz w:val="20"/>
          <w:lang w:val="en-US"/>
        </w:rPr>
        <w:t>)</w:t>
      </w:r>
      <w:r w:rsidR="00753E2A" w:rsidRPr="00973856">
        <w:rPr>
          <w:rFonts w:cs="Calibri"/>
          <w:bCs/>
          <w:sz w:val="20"/>
          <w:lang w:val="en-US"/>
        </w:rPr>
        <w:fldChar w:fldCharType="end"/>
      </w:r>
      <w:r w:rsidR="008C7F30" w:rsidRPr="00973856">
        <w:rPr>
          <w:rFonts w:cs="Calibri"/>
          <w:bCs/>
          <w:sz w:val="20"/>
          <w:lang w:val="en-US"/>
        </w:rPr>
        <w:t xml:space="preserve">. </w:t>
      </w:r>
      <w:r w:rsidR="00E62AFE" w:rsidRPr="00973856">
        <w:rPr>
          <w:sz w:val="20"/>
          <w:lang w:val="en-US"/>
        </w:rPr>
        <w:t xml:space="preserve">The results </w:t>
      </w:r>
      <w:r w:rsidR="00873AD4" w:rsidRPr="00973856">
        <w:rPr>
          <w:sz w:val="20"/>
          <w:lang w:val="en-US"/>
        </w:rPr>
        <w:t>may be confounded by other lung infections, however patients having chronic P. aeruginosa lung infection were excluded</w:t>
      </w:r>
      <w:r w:rsidR="00973856">
        <w:rPr>
          <w:sz w:val="20"/>
          <w:lang w:val="en-US"/>
        </w:rPr>
        <w:t xml:space="preserve">. </w:t>
      </w:r>
      <w:r w:rsidR="004169B1" w:rsidRPr="00973856">
        <w:rPr>
          <w:rFonts w:cs="Calibri"/>
          <w:bCs/>
          <w:color w:val="auto"/>
          <w:sz w:val="20"/>
          <w:lang w:val="en-US"/>
        </w:rPr>
        <w:t>P</w:t>
      </w:r>
      <w:r w:rsidR="008C7F30" w:rsidRPr="00973856">
        <w:rPr>
          <w:rFonts w:cs="Calibri"/>
          <w:bCs/>
          <w:color w:val="auto"/>
          <w:sz w:val="20"/>
          <w:lang w:val="en-US"/>
        </w:rPr>
        <w:t xml:space="preserve">atients with ABPA </w:t>
      </w:r>
      <w:r w:rsidR="004169B1" w:rsidRPr="00973856">
        <w:rPr>
          <w:rFonts w:cs="Calibri"/>
          <w:bCs/>
          <w:color w:val="auto"/>
          <w:sz w:val="20"/>
          <w:lang w:val="en-US"/>
        </w:rPr>
        <w:t>seem to response slightly better to treatment. . Earlier diagnosis</w:t>
      </w:r>
      <w:r w:rsidR="008C7F30" w:rsidRPr="00973856">
        <w:rPr>
          <w:rFonts w:cs="Calibri"/>
          <w:bCs/>
          <w:color w:val="auto"/>
          <w:sz w:val="20"/>
          <w:lang w:val="en-US"/>
        </w:rPr>
        <w:t xml:space="preserve">, </w:t>
      </w:r>
      <w:r w:rsidR="004169B1" w:rsidRPr="00973856">
        <w:rPr>
          <w:rFonts w:cs="Calibri"/>
          <w:bCs/>
          <w:color w:val="auto"/>
          <w:sz w:val="20"/>
          <w:lang w:val="en-US"/>
        </w:rPr>
        <w:t>due to</w:t>
      </w:r>
      <w:r w:rsidR="00973856">
        <w:rPr>
          <w:rFonts w:cs="Calibri"/>
          <w:bCs/>
          <w:color w:val="auto"/>
          <w:sz w:val="20"/>
          <w:lang w:val="en-US"/>
        </w:rPr>
        <w:t xml:space="preserve"> </w:t>
      </w:r>
      <w:r w:rsidR="008C7F30" w:rsidRPr="00973856">
        <w:rPr>
          <w:rFonts w:cs="Calibri"/>
          <w:bCs/>
          <w:color w:val="auto"/>
          <w:sz w:val="20"/>
          <w:lang w:val="en-US"/>
        </w:rPr>
        <w:t xml:space="preserve">recognized diagnostic criteria </w:t>
      </w:r>
      <w:r w:rsidR="00753E2A" w:rsidRPr="00973856">
        <w:rPr>
          <w:rFonts w:cs="Calibri"/>
          <w:bCs/>
          <w:sz w:val="20"/>
          <w:lang w:val="en-US"/>
        </w:rPr>
        <w:fldChar w:fldCharType="begin">
          <w:fldData xml:space="preserve">PEVuZE5vdGU+PENpdGU+PEF1dGhvcj5DaG1pZWw8L0F1dGhvcj48WWVhcj4yMDE0PC9ZZWFyPjxS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</w:fldData>
        </w:fldChar>
      </w:r>
      <w:r w:rsidR="00924E05" w:rsidRPr="00973856">
        <w:rPr>
          <w:rFonts w:cs="Calibri"/>
          <w:bCs/>
          <w:sz w:val="20"/>
          <w:lang w:val="en-US"/>
        </w:rPr>
        <w:instrText xml:space="preserve"> ADDIN EN.CITE </w:instrText>
      </w:r>
      <w:r w:rsidR="00753E2A" w:rsidRPr="00973856">
        <w:rPr>
          <w:rFonts w:cs="Calibri"/>
          <w:bCs/>
          <w:sz w:val="20"/>
          <w:lang w:val="en-US"/>
        </w:rPr>
        <w:fldChar w:fldCharType="begin">
          <w:fldData xml:space="preserve">PEVuZE5vdGU+PENpdGU+PEF1dGhvcj5DaG1pZWw8L0F1dGhvcj48WWVhcj4yMDE0PC9ZZWFyPjxS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</w:fldData>
        </w:fldChar>
      </w:r>
      <w:r w:rsidR="00924E05" w:rsidRPr="00973856">
        <w:rPr>
          <w:rFonts w:cs="Calibri"/>
          <w:bCs/>
          <w:sz w:val="20"/>
          <w:lang w:val="en-US"/>
        </w:rPr>
        <w:instrText xml:space="preserve"> ADDIN EN.CITE.DATA </w:instrText>
      </w:r>
      <w:r w:rsidR="00EA4D9E" w:rsidRPr="00973856">
        <w:rPr>
          <w:rFonts w:cs="Calibri"/>
          <w:bCs/>
          <w:sz w:val="20"/>
          <w:lang w:val="en-US"/>
        </w:rPr>
      </w:r>
      <w:r w:rsidR="00753E2A" w:rsidRPr="00973856">
        <w:rPr>
          <w:rFonts w:cs="Calibri"/>
          <w:bCs/>
          <w:sz w:val="20"/>
          <w:lang w:val="en-US"/>
        </w:rPr>
        <w:fldChar w:fldCharType="end"/>
      </w:r>
      <w:r w:rsidR="00EA4D9E" w:rsidRPr="00973856">
        <w:rPr>
          <w:rFonts w:cs="Calibri"/>
          <w:bCs/>
          <w:sz w:val="20"/>
          <w:lang w:val="en-US"/>
        </w:rPr>
      </w:r>
      <w:r w:rsidR="00753E2A" w:rsidRPr="00973856">
        <w:rPr>
          <w:rFonts w:cs="Calibri"/>
          <w:bCs/>
          <w:sz w:val="20"/>
          <w:lang w:val="en-US"/>
        </w:rPr>
        <w:fldChar w:fldCharType="separate"/>
      </w:r>
      <w:r w:rsidR="00924E05" w:rsidRPr="00973856">
        <w:rPr>
          <w:rFonts w:cs="Calibri"/>
          <w:bCs/>
          <w:noProof/>
          <w:sz w:val="20"/>
          <w:lang w:val="en-US"/>
        </w:rPr>
        <w:t>(</w:t>
      </w:r>
      <w:hyperlink w:anchor="_ENREF_5" w:tooltip="Chmiel, 2014 #773" w:history="1">
        <w:r w:rsidR="00924E05" w:rsidRPr="00973856">
          <w:rPr>
            <w:rFonts w:cs="Calibri"/>
            <w:bCs/>
            <w:noProof/>
            <w:sz w:val="20"/>
            <w:lang w:val="en-US"/>
          </w:rPr>
          <w:t>Chmiel et al., 2014</w:t>
        </w:r>
      </w:hyperlink>
      <w:r w:rsidR="00924E05" w:rsidRPr="00973856">
        <w:rPr>
          <w:rFonts w:cs="Calibri"/>
          <w:bCs/>
          <w:noProof/>
          <w:sz w:val="20"/>
          <w:lang w:val="en-US"/>
        </w:rPr>
        <w:t>)</w:t>
      </w:r>
      <w:r w:rsidR="00753E2A" w:rsidRPr="00973856">
        <w:rPr>
          <w:rFonts w:cs="Calibri"/>
          <w:bCs/>
          <w:sz w:val="20"/>
          <w:lang w:val="en-US"/>
        </w:rPr>
        <w:fldChar w:fldCharType="end"/>
      </w:r>
      <w:r w:rsidR="00204123" w:rsidRPr="00973856">
        <w:rPr>
          <w:rFonts w:cs="Calibri"/>
          <w:bCs/>
          <w:color w:val="auto"/>
          <w:sz w:val="20"/>
          <w:lang w:val="en-US"/>
        </w:rPr>
        <w:t>leading to</w:t>
      </w:r>
      <w:r w:rsidR="002C0FEE" w:rsidRPr="00973856">
        <w:rPr>
          <w:rFonts w:cs="Calibri"/>
          <w:bCs/>
          <w:color w:val="auto"/>
          <w:sz w:val="20"/>
          <w:lang w:val="en-US"/>
        </w:rPr>
        <w:t xml:space="preserve"> earlier </w:t>
      </w:r>
      <w:r w:rsidR="008C7F30" w:rsidRPr="00973856">
        <w:rPr>
          <w:rFonts w:cs="Calibri"/>
          <w:bCs/>
          <w:color w:val="auto"/>
          <w:sz w:val="20"/>
          <w:lang w:val="en-US"/>
        </w:rPr>
        <w:t>treatment</w:t>
      </w:r>
      <w:r w:rsidR="004169B1" w:rsidRPr="00973856">
        <w:rPr>
          <w:rFonts w:cs="Calibri"/>
          <w:bCs/>
          <w:color w:val="auto"/>
          <w:sz w:val="20"/>
          <w:lang w:val="en-US"/>
        </w:rPr>
        <w:t xml:space="preserve"> may in part be the explanation</w:t>
      </w:r>
      <w:r w:rsidR="008C7F30" w:rsidRPr="00973856">
        <w:rPr>
          <w:rFonts w:cs="Calibri"/>
          <w:bCs/>
          <w:color w:val="auto"/>
          <w:sz w:val="20"/>
          <w:lang w:val="en-US"/>
        </w:rPr>
        <w:t xml:space="preserve">. </w:t>
      </w:r>
      <w:r w:rsidR="00B6073F" w:rsidRPr="00973856">
        <w:rPr>
          <w:sz w:val="20"/>
          <w:lang w:val="en-US"/>
        </w:rPr>
        <w:t>N</w:t>
      </w:r>
      <w:r w:rsidR="00204123" w:rsidRPr="00973856">
        <w:rPr>
          <w:sz w:val="20"/>
          <w:lang w:val="en-US"/>
        </w:rPr>
        <w:t>o significant difference in FEV1 between groups</w:t>
      </w:r>
      <w:r w:rsidR="00B6073F" w:rsidRPr="00973856">
        <w:rPr>
          <w:sz w:val="20"/>
          <w:lang w:val="en-US"/>
        </w:rPr>
        <w:t xml:space="preserve"> was found</w:t>
      </w:r>
      <w:r w:rsidR="008C7F30" w:rsidRPr="00973856">
        <w:rPr>
          <w:rFonts w:cs="Calibri"/>
          <w:bCs/>
          <w:color w:val="auto"/>
          <w:sz w:val="20"/>
          <w:lang w:val="en-US"/>
        </w:rPr>
        <w:t>, probably due to the low number of patients.</w:t>
      </w:r>
    </w:p>
    <w:p w:rsidR="004169B1" w:rsidRPr="00973856" w:rsidRDefault="008C7F30" w:rsidP="006D2FFA">
      <w:pPr>
        <w:pStyle w:val="Grundlggendeafsnit"/>
        <w:spacing w:line="480" w:lineRule="auto"/>
        <w:ind w:firstLine="720"/>
        <w:jc w:val="both"/>
        <w:rPr>
          <w:rFonts w:cs="Calibri"/>
          <w:bCs/>
          <w:color w:val="auto"/>
          <w:sz w:val="20"/>
          <w:lang w:val="en-US"/>
        </w:rPr>
      </w:pPr>
      <w:r w:rsidRPr="00973856">
        <w:rPr>
          <w:rFonts w:cs="Calibri"/>
          <w:bCs/>
          <w:color w:val="auto"/>
          <w:sz w:val="20"/>
          <w:lang w:val="en-US"/>
        </w:rPr>
        <w:t xml:space="preserve">Although patients in our clinic are routinely assessed for </w:t>
      </w:r>
      <w:r w:rsidRPr="00973856">
        <w:rPr>
          <w:rFonts w:cs="Calibri"/>
          <w:bCs/>
          <w:i/>
          <w:color w:val="auto"/>
          <w:sz w:val="20"/>
          <w:lang w:val="en-US"/>
        </w:rPr>
        <w:t>A. fumigatus</w:t>
      </w:r>
      <w:r w:rsidRPr="00973856">
        <w:rPr>
          <w:rFonts w:cs="Calibri"/>
          <w:bCs/>
          <w:color w:val="auto"/>
          <w:sz w:val="20"/>
          <w:lang w:val="en-US"/>
        </w:rPr>
        <w:t xml:space="preserve"> infection, including measurement of anti-</w:t>
      </w:r>
      <w:r w:rsidRPr="00973856">
        <w:rPr>
          <w:rFonts w:cs="Calibri"/>
          <w:bCs/>
          <w:i/>
          <w:color w:val="auto"/>
          <w:sz w:val="20"/>
          <w:lang w:val="en-US"/>
        </w:rPr>
        <w:t xml:space="preserve">A. </w:t>
      </w:r>
      <w:proofErr w:type="gramStart"/>
      <w:r w:rsidRPr="00973856">
        <w:rPr>
          <w:rFonts w:cs="Calibri"/>
          <w:bCs/>
          <w:i/>
          <w:color w:val="auto"/>
          <w:sz w:val="20"/>
          <w:lang w:val="en-US"/>
        </w:rPr>
        <w:t>fumigatus</w:t>
      </w:r>
      <w:proofErr w:type="gramEnd"/>
      <w:r w:rsidR="00924E05" w:rsidRPr="00973856">
        <w:rPr>
          <w:rFonts w:cs="Calibri"/>
          <w:bCs/>
          <w:i/>
          <w:color w:val="auto"/>
          <w:sz w:val="20"/>
          <w:lang w:val="en-US"/>
        </w:rPr>
        <w:t xml:space="preserve"> </w:t>
      </w:r>
      <w:proofErr w:type="spellStart"/>
      <w:r w:rsidRPr="00973856">
        <w:rPr>
          <w:rFonts w:cs="Calibri"/>
          <w:bCs/>
          <w:color w:val="auto"/>
          <w:sz w:val="20"/>
          <w:lang w:val="en-US"/>
        </w:rPr>
        <w:t>IgE</w:t>
      </w:r>
      <w:proofErr w:type="spellEnd"/>
      <w:r w:rsidRPr="00973856">
        <w:rPr>
          <w:rFonts w:cs="Calibri"/>
          <w:bCs/>
          <w:color w:val="auto"/>
          <w:sz w:val="20"/>
          <w:lang w:val="en-US"/>
        </w:rPr>
        <w:t xml:space="preserve"> antibodies, sensitization is not considered a common problem in this cohort of patients, in contrast to the other aspergillus pulmonary manifestations</w:t>
      </w:r>
      <w:r w:rsidR="004169B1" w:rsidRPr="00973856">
        <w:rPr>
          <w:rFonts w:cs="Calibri"/>
          <w:bCs/>
          <w:color w:val="auto"/>
          <w:sz w:val="20"/>
          <w:lang w:val="en-US"/>
        </w:rPr>
        <w:t xml:space="preserve">. These patients were consequently </w:t>
      </w:r>
      <w:r w:rsidRPr="00973856">
        <w:rPr>
          <w:rFonts w:cs="Calibri"/>
          <w:bCs/>
          <w:color w:val="auto"/>
          <w:sz w:val="20"/>
          <w:lang w:val="en-US"/>
        </w:rPr>
        <w:t xml:space="preserve">not included in </w:t>
      </w:r>
      <w:r w:rsidR="00B5341B" w:rsidRPr="00973856">
        <w:rPr>
          <w:rFonts w:cs="Calibri"/>
          <w:bCs/>
          <w:color w:val="auto"/>
          <w:sz w:val="20"/>
          <w:lang w:val="en-US"/>
        </w:rPr>
        <w:t xml:space="preserve">this </w:t>
      </w:r>
      <w:r w:rsidRPr="00973856">
        <w:rPr>
          <w:rFonts w:cs="Calibri"/>
          <w:bCs/>
          <w:color w:val="auto"/>
          <w:sz w:val="20"/>
          <w:lang w:val="en-US"/>
        </w:rPr>
        <w:t xml:space="preserve">study. </w:t>
      </w:r>
    </w:p>
    <w:p w:rsidR="00824FC5" w:rsidRPr="00973856" w:rsidRDefault="008C7F30" w:rsidP="006D2FFA">
      <w:pPr>
        <w:pStyle w:val="Grundlggendeafsnit"/>
        <w:spacing w:line="480" w:lineRule="auto"/>
        <w:ind w:firstLine="720"/>
        <w:jc w:val="both"/>
        <w:rPr>
          <w:rFonts w:cs="Calibri"/>
          <w:bCs/>
          <w:color w:val="auto"/>
          <w:sz w:val="20"/>
          <w:lang w:val="en-US"/>
        </w:rPr>
      </w:pPr>
      <w:r w:rsidRPr="00973856">
        <w:rPr>
          <w:rFonts w:cs="Calibri"/>
          <w:bCs/>
          <w:color w:val="auto"/>
          <w:sz w:val="20"/>
          <w:lang w:val="en-US"/>
        </w:rPr>
        <w:t>The increas</w:t>
      </w:r>
      <w:r w:rsidR="00824FC5" w:rsidRPr="00973856">
        <w:rPr>
          <w:rFonts w:cs="Calibri"/>
          <w:bCs/>
          <w:color w:val="auto"/>
          <w:sz w:val="20"/>
          <w:lang w:val="en-US"/>
        </w:rPr>
        <w:t>ing</w:t>
      </w:r>
      <w:r w:rsidR="00924E05" w:rsidRPr="00973856">
        <w:rPr>
          <w:rFonts w:cs="Calibri"/>
          <w:bCs/>
          <w:color w:val="auto"/>
          <w:sz w:val="20"/>
          <w:lang w:val="en-US"/>
        </w:rPr>
        <w:t xml:space="preserve"> </w:t>
      </w:r>
      <w:r w:rsidR="004169B1" w:rsidRPr="00973856">
        <w:rPr>
          <w:rFonts w:cs="Calibri"/>
          <w:bCs/>
          <w:color w:val="auto"/>
          <w:sz w:val="20"/>
          <w:lang w:val="en-US"/>
        </w:rPr>
        <w:t xml:space="preserve">number of </w:t>
      </w:r>
      <w:r w:rsidRPr="00973856">
        <w:rPr>
          <w:rFonts w:cs="Calibri"/>
          <w:bCs/>
          <w:color w:val="auto"/>
          <w:sz w:val="20"/>
          <w:lang w:val="en-US"/>
        </w:rPr>
        <w:t xml:space="preserve">pathogens found in </w:t>
      </w:r>
      <w:r w:rsidR="00824FC5" w:rsidRPr="00973856">
        <w:rPr>
          <w:rFonts w:cs="Calibri"/>
          <w:bCs/>
          <w:color w:val="auto"/>
          <w:sz w:val="20"/>
          <w:lang w:val="en-US"/>
        </w:rPr>
        <w:t xml:space="preserve">the united airways of patients with </w:t>
      </w:r>
      <w:r w:rsidRPr="00973856">
        <w:rPr>
          <w:rFonts w:cs="Calibri"/>
          <w:bCs/>
          <w:color w:val="auto"/>
          <w:sz w:val="20"/>
          <w:lang w:val="en-US"/>
        </w:rPr>
        <w:t xml:space="preserve">CF over the last decades </w:t>
      </w:r>
      <w:r w:rsidR="00824FC5" w:rsidRPr="00973856">
        <w:rPr>
          <w:rFonts w:cs="Calibri"/>
          <w:bCs/>
          <w:color w:val="auto"/>
          <w:sz w:val="20"/>
          <w:lang w:val="en-US"/>
        </w:rPr>
        <w:t xml:space="preserve">and thus greater consumption of antibiotics </w:t>
      </w:r>
      <w:r w:rsidR="00973856" w:rsidRPr="00973856">
        <w:rPr>
          <w:rFonts w:cs="Calibri"/>
          <w:bCs/>
          <w:color w:val="auto"/>
          <w:sz w:val="20"/>
          <w:lang w:val="en-US"/>
        </w:rPr>
        <w:t>might</w:t>
      </w:r>
      <w:r w:rsidRPr="00973856">
        <w:rPr>
          <w:rFonts w:cs="Calibri"/>
          <w:bCs/>
          <w:color w:val="auto"/>
          <w:sz w:val="20"/>
          <w:lang w:val="en-US"/>
        </w:rPr>
        <w:t xml:space="preserve"> favor fungal infections. </w:t>
      </w:r>
    </w:p>
    <w:p w:rsidR="008C7F30" w:rsidRPr="00973856" w:rsidRDefault="008C7F30" w:rsidP="00CD08EF">
      <w:pPr>
        <w:pStyle w:val="Grundlggendeafsnit"/>
        <w:spacing w:line="480" w:lineRule="auto"/>
        <w:jc w:val="both"/>
        <w:rPr>
          <w:color w:val="auto"/>
          <w:sz w:val="20"/>
          <w:lang w:val="en-US"/>
        </w:rPr>
      </w:pPr>
      <w:r w:rsidRPr="00973856">
        <w:rPr>
          <w:rFonts w:cs="Calibri"/>
          <w:bCs/>
          <w:color w:val="auto"/>
          <w:sz w:val="20"/>
          <w:lang w:val="en-US"/>
        </w:rPr>
        <w:t xml:space="preserve">The consensus guidelines are more than a decade old, and while useful for ABPA, these criteria do not embrace management of other </w:t>
      </w:r>
      <w:r w:rsidRPr="00973856">
        <w:rPr>
          <w:rFonts w:cs="Calibri"/>
          <w:bCs/>
          <w:i/>
          <w:color w:val="auto"/>
          <w:sz w:val="20"/>
          <w:lang w:val="en-US"/>
        </w:rPr>
        <w:t xml:space="preserve">A. fumigatus </w:t>
      </w:r>
      <w:r w:rsidR="00824FC5" w:rsidRPr="00973856">
        <w:rPr>
          <w:rFonts w:cs="Calibri"/>
          <w:bCs/>
          <w:color w:val="auto"/>
          <w:sz w:val="20"/>
          <w:lang w:val="en-US"/>
        </w:rPr>
        <w:t>pulmonary</w:t>
      </w:r>
      <w:r w:rsidR="00973856">
        <w:rPr>
          <w:rFonts w:cs="Calibri"/>
          <w:bCs/>
          <w:color w:val="auto"/>
          <w:sz w:val="20"/>
          <w:lang w:val="en-US"/>
        </w:rPr>
        <w:t xml:space="preserve"> </w:t>
      </w:r>
      <w:r w:rsidRPr="00973856">
        <w:rPr>
          <w:rFonts w:cs="Calibri"/>
          <w:bCs/>
          <w:color w:val="auto"/>
          <w:sz w:val="20"/>
          <w:lang w:val="en-US"/>
        </w:rPr>
        <w:t>manifestations in CF.</w:t>
      </w:r>
    </w:p>
    <w:p w:rsidR="00F65F9A" w:rsidRPr="00973856" w:rsidRDefault="00F65F9A" w:rsidP="00CD08EF">
      <w:pPr>
        <w:pStyle w:val="Grundlggendeafsnit"/>
        <w:spacing w:line="480" w:lineRule="auto"/>
        <w:jc w:val="both"/>
        <w:rPr>
          <w:rFonts w:cs="Calibri"/>
          <w:b/>
          <w:bCs/>
          <w:color w:val="auto"/>
          <w:sz w:val="20"/>
          <w:lang w:val="en-US"/>
        </w:rPr>
      </w:pPr>
    </w:p>
    <w:p w:rsidR="00001B6D" w:rsidRPr="00973856" w:rsidRDefault="00E16D40" w:rsidP="006D2FFA">
      <w:pPr>
        <w:pStyle w:val="Grundlggendeafsnit"/>
        <w:spacing w:line="480" w:lineRule="auto"/>
        <w:jc w:val="center"/>
        <w:rPr>
          <w:rFonts w:cs="Calibri"/>
          <w:b/>
          <w:bCs/>
          <w:color w:val="auto"/>
          <w:sz w:val="20"/>
          <w:lang w:val="en-US"/>
        </w:rPr>
      </w:pPr>
      <w:r w:rsidRPr="00973856">
        <w:rPr>
          <w:rFonts w:cs="Calibri"/>
          <w:b/>
          <w:bCs/>
          <w:color w:val="auto"/>
          <w:sz w:val="20"/>
          <w:lang w:val="en-US"/>
        </w:rPr>
        <w:t xml:space="preserve">5. </w:t>
      </w:r>
      <w:r w:rsidR="00001B6D" w:rsidRPr="00973856">
        <w:rPr>
          <w:rFonts w:cs="Calibri"/>
          <w:b/>
          <w:bCs/>
          <w:color w:val="auto"/>
          <w:sz w:val="20"/>
          <w:lang w:val="en-US"/>
        </w:rPr>
        <w:t>Conclusion</w:t>
      </w:r>
    </w:p>
    <w:p w:rsidR="00001B6D" w:rsidRPr="00973856" w:rsidRDefault="00001B6D" w:rsidP="00CD08EF">
      <w:pPr>
        <w:pStyle w:val="Grundlggendeafsnit"/>
        <w:spacing w:line="480" w:lineRule="auto"/>
        <w:jc w:val="both"/>
        <w:rPr>
          <w:rFonts w:cs="Calibri"/>
          <w:bCs/>
          <w:color w:val="auto"/>
          <w:sz w:val="20"/>
          <w:lang w:val="en-US"/>
        </w:rPr>
      </w:pPr>
    </w:p>
    <w:p w:rsidR="000F0F76" w:rsidRPr="00973856" w:rsidRDefault="008C7F30" w:rsidP="00924E05">
      <w:pPr>
        <w:pStyle w:val="Grundlggendeafsnit"/>
        <w:spacing w:line="480" w:lineRule="auto"/>
        <w:ind w:firstLine="720"/>
        <w:jc w:val="both"/>
        <w:rPr>
          <w:rFonts w:cs="Calibri"/>
          <w:bCs/>
          <w:color w:val="auto"/>
          <w:sz w:val="20"/>
          <w:lang w:val="en-US"/>
        </w:rPr>
      </w:pPr>
      <w:r w:rsidRPr="00973856">
        <w:rPr>
          <w:rFonts w:cs="Calibri"/>
          <w:bCs/>
          <w:color w:val="auto"/>
          <w:sz w:val="20"/>
          <w:lang w:val="en-US"/>
        </w:rPr>
        <w:t xml:space="preserve">In conclusion, </w:t>
      </w:r>
      <w:r w:rsidRPr="00973856">
        <w:rPr>
          <w:rFonts w:cs="Calibri"/>
          <w:color w:val="auto"/>
          <w:sz w:val="20"/>
          <w:lang w:val="en-US"/>
        </w:rPr>
        <w:t xml:space="preserve">Aspergillus pulmonary infection </w:t>
      </w:r>
      <w:r w:rsidR="00555232" w:rsidRPr="00973856">
        <w:rPr>
          <w:rFonts w:cs="Calibri"/>
          <w:color w:val="auto"/>
          <w:sz w:val="20"/>
          <w:lang w:val="en-US"/>
        </w:rPr>
        <w:t>-</w:t>
      </w:r>
      <w:r w:rsidRPr="00973856">
        <w:rPr>
          <w:rFonts w:cs="Calibri"/>
          <w:color w:val="auto"/>
          <w:sz w:val="20"/>
          <w:lang w:val="en-US"/>
        </w:rPr>
        <w:t xml:space="preserve"> not only ABPA - has a negative impact on lung function and starts early in CF life. Awareness even among the youngest is suggested and </w:t>
      </w:r>
      <w:r w:rsidRPr="00973856">
        <w:rPr>
          <w:rFonts w:cs="Calibri"/>
          <w:bCs/>
          <w:color w:val="auto"/>
          <w:sz w:val="20"/>
          <w:lang w:val="en-US"/>
        </w:rPr>
        <w:t xml:space="preserve">improved diagnostic criteria and treatment strategies in aspergillus pulmonary diseases other than ABPA are needed. </w:t>
      </w:r>
    </w:p>
    <w:p w:rsidR="0078043A" w:rsidRDefault="0078043A" w:rsidP="00CD08EF">
      <w:pPr>
        <w:pStyle w:val="Grundlggendeafsnit"/>
        <w:spacing w:line="480" w:lineRule="auto"/>
        <w:jc w:val="both"/>
        <w:rPr>
          <w:sz w:val="20"/>
          <w:lang w:val="en-US"/>
        </w:rPr>
      </w:pPr>
    </w:p>
    <w:p w:rsidR="008D5F24" w:rsidRPr="00973856" w:rsidRDefault="008D5F24" w:rsidP="00CD08EF">
      <w:pPr>
        <w:pStyle w:val="Grundlggendeafsnit"/>
        <w:spacing w:line="480" w:lineRule="auto"/>
        <w:jc w:val="both"/>
        <w:rPr>
          <w:sz w:val="20"/>
          <w:lang w:val="en-US"/>
        </w:rPr>
      </w:pPr>
      <w:r w:rsidRPr="00973856">
        <w:rPr>
          <w:sz w:val="20"/>
          <w:lang w:val="en-US"/>
        </w:rPr>
        <w:t>Table 1</w:t>
      </w:r>
    </w:p>
    <w:tbl>
      <w:tblPr>
        <w:tblStyle w:val="TableGrid"/>
        <w:tblpPr w:leftFromText="180" w:rightFromText="180" w:vertAnchor="text" w:horzAnchor="page" w:tblpX="1906" w:tblpY="1222"/>
        <w:tblW w:w="9464" w:type="dxa"/>
        <w:tblLayout w:type="fixed"/>
        <w:tblLook w:val="0000"/>
      </w:tblPr>
      <w:tblGrid>
        <w:gridCol w:w="1526"/>
        <w:gridCol w:w="1134"/>
        <w:gridCol w:w="1701"/>
        <w:gridCol w:w="1843"/>
        <w:gridCol w:w="2409"/>
        <w:gridCol w:w="851"/>
      </w:tblGrid>
      <w:tr w:rsidR="00CD08EF" w:rsidRPr="00973856">
        <w:trPr>
          <w:trHeight w:val="1098"/>
        </w:trPr>
        <w:tc>
          <w:tcPr>
            <w:tcW w:w="1526" w:type="dxa"/>
          </w:tcPr>
          <w:p w:rsidR="008D5F24" w:rsidRPr="00973856" w:rsidRDefault="008D5F24" w:rsidP="00CD08EF">
            <w:pPr>
              <w:spacing w:line="480" w:lineRule="auto"/>
              <w:ind w:left="-2410"/>
              <w:jc w:val="both"/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</w:pPr>
          </w:p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i/>
                <w:iCs/>
                <w:color w:val="4F81BD" w:themeColor="accent1"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  <w:t>N=(% of all patients)</w:t>
            </w:r>
          </w:p>
        </w:tc>
        <w:tc>
          <w:tcPr>
            <w:tcW w:w="1701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i/>
                <w:iCs/>
                <w:color w:val="4F81BD" w:themeColor="accent1"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  <w:t>Females</w:t>
            </w:r>
          </w:p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  <w:t>N= (median years)</w:t>
            </w:r>
          </w:p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  <w:t>(</w:t>
            </w:r>
            <w:proofErr w:type="gramStart"/>
            <w:r w:rsidRPr="00973856"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  <w:t>range</w:t>
            </w:r>
            <w:proofErr w:type="gramEnd"/>
            <w:r w:rsidRPr="00973856"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  <w:t xml:space="preserve"> years)</w:t>
            </w:r>
          </w:p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i/>
                <w:iCs/>
                <w:color w:val="4F81BD" w:themeColor="accent1"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  <w:t xml:space="preserve">(% </w:t>
            </w:r>
            <w:proofErr w:type="gramStart"/>
            <w:r w:rsidRPr="00973856"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  <w:t>of</w:t>
            </w:r>
            <w:proofErr w:type="gramEnd"/>
            <w:r w:rsidRPr="00973856"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  <w:t xml:space="preserve"> all patients)</w:t>
            </w:r>
          </w:p>
        </w:tc>
        <w:tc>
          <w:tcPr>
            <w:tcW w:w="1843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i/>
                <w:iCs/>
                <w:color w:val="4F81BD" w:themeColor="accent1"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  <w:t>Males</w:t>
            </w:r>
          </w:p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  <w:t>N= (median years)</w:t>
            </w:r>
          </w:p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  <w:t>(</w:t>
            </w:r>
            <w:proofErr w:type="gramStart"/>
            <w:r w:rsidRPr="00973856"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  <w:t>range</w:t>
            </w:r>
            <w:proofErr w:type="gramEnd"/>
            <w:r w:rsidRPr="00973856"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  <w:t xml:space="preserve"> years)</w:t>
            </w:r>
          </w:p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i/>
                <w:iCs/>
                <w:color w:val="4F81BD" w:themeColor="accent1"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  <w:t xml:space="preserve">(% </w:t>
            </w:r>
            <w:proofErr w:type="gramStart"/>
            <w:r w:rsidRPr="00973856"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  <w:t>of</w:t>
            </w:r>
            <w:proofErr w:type="gramEnd"/>
            <w:r w:rsidRPr="00973856"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  <w:t xml:space="preserve"> all patients)</w:t>
            </w:r>
          </w:p>
        </w:tc>
        <w:tc>
          <w:tcPr>
            <w:tcW w:w="2409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hAnsi="Times New Roman"/>
                <w:b/>
                <w:sz w:val="16"/>
                <w:lang w:val="en-US"/>
              </w:rPr>
            </w:pPr>
            <w:r w:rsidRPr="00973856">
              <w:rPr>
                <w:rFonts w:ascii="Times New Roman" w:hAnsi="Times New Roman"/>
                <w:b/>
                <w:sz w:val="16"/>
                <w:lang w:val="en-US"/>
              </w:rPr>
              <w:t>Homozygous for delta F508/</w:t>
            </w:r>
          </w:p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hAnsi="Times New Roman"/>
                <w:b/>
                <w:sz w:val="16"/>
                <w:lang w:val="en-US"/>
              </w:rPr>
            </w:pPr>
            <w:proofErr w:type="gramStart"/>
            <w:r w:rsidRPr="00973856">
              <w:rPr>
                <w:rFonts w:ascii="Times New Roman" w:hAnsi="Times New Roman"/>
                <w:b/>
                <w:sz w:val="16"/>
                <w:lang w:val="en-US"/>
              </w:rPr>
              <w:t>heterozygous</w:t>
            </w:r>
            <w:proofErr w:type="gramEnd"/>
            <w:r w:rsidRPr="00973856">
              <w:rPr>
                <w:rFonts w:ascii="Times New Roman" w:hAnsi="Times New Roman"/>
                <w:b/>
                <w:sz w:val="16"/>
                <w:lang w:val="en-US"/>
              </w:rPr>
              <w:t xml:space="preserve"> for delta </w:t>
            </w:r>
          </w:p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hAnsi="Times New Roman"/>
                <w:b/>
                <w:sz w:val="16"/>
                <w:lang w:val="en-US"/>
              </w:rPr>
            </w:pPr>
            <w:r w:rsidRPr="00973856">
              <w:rPr>
                <w:rFonts w:ascii="Times New Roman" w:hAnsi="Times New Roman"/>
                <w:b/>
                <w:sz w:val="16"/>
                <w:lang w:val="en-US"/>
              </w:rPr>
              <w:t>F508/other</w:t>
            </w:r>
          </w:p>
        </w:tc>
        <w:tc>
          <w:tcPr>
            <w:tcW w:w="851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hAnsi="Times New Roman"/>
                <w:b/>
                <w:sz w:val="16"/>
                <w:lang w:val="en-US"/>
              </w:rPr>
            </w:pPr>
            <w:r w:rsidRPr="00973856">
              <w:rPr>
                <w:rFonts w:ascii="Times New Roman" w:hAnsi="Times New Roman"/>
                <w:b/>
                <w:sz w:val="16"/>
                <w:lang w:val="en-US"/>
              </w:rPr>
              <w:t>PI/PS</w:t>
            </w:r>
          </w:p>
        </w:tc>
      </w:tr>
      <w:tr w:rsidR="00CD08EF" w:rsidRPr="00973856">
        <w:trPr>
          <w:trHeight w:val="553"/>
        </w:trPr>
        <w:tc>
          <w:tcPr>
            <w:tcW w:w="1526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i/>
                <w:iCs/>
                <w:color w:val="4F81BD" w:themeColor="accent1"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b/>
                <w:sz w:val="16"/>
                <w:szCs w:val="24"/>
                <w:lang w:val="en-US"/>
              </w:rPr>
              <w:t>Aspergillus Bronchitis</w:t>
            </w:r>
          </w:p>
        </w:tc>
        <w:tc>
          <w:tcPr>
            <w:tcW w:w="1134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i/>
                <w:iCs/>
                <w:color w:val="4F81BD" w:themeColor="accent1"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30 (28%)</w:t>
            </w:r>
          </w:p>
        </w:tc>
        <w:tc>
          <w:tcPr>
            <w:tcW w:w="1701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i/>
                <w:iCs/>
                <w:color w:val="4F81BD" w:themeColor="accent1"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14 (7)</w:t>
            </w:r>
            <w:proofErr w:type="gramStart"/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( 2</w:t>
            </w:r>
            <w:proofErr w:type="gramEnd"/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-16 )(13%)</w:t>
            </w:r>
          </w:p>
        </w:tc>
        <w:tc>
          <w:tcPr>
            <w:tcW w:w="1843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i/>
                <w:iCs/>
                <w:color w:val="4F81BD" w:themeColor="accent1"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16 (10)</w:t>
            </w:r>
            <w:proofErr w:type="gramStart"/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( 0</w:t>
            </w:r>
            <w:proofErr w:type="gramEnd"/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-17 )(15%)</w:t>
            </w:r>
          </w:p>
        </w:tc>
        <w:tc>
          <w:tcPr>
            <w:tcW w:w="2409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hAnsi="Times New Roman"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sz w:val="16"/>
                <w:lang w:val="en-US"/>
              </w:rPr>
              <w:t>15/12/3</w:t>
            </w:r>
          </w:p>
        </w:tc>
        <w:tc>
          <w:tcPr>
            <w:tcW w:w="851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hAnsi="Times New Roman"/>
                <w:sz w:val="16"/>
                <w:lang w:val="en-US"/>
              </w:rPr>
            </w:pPr>
            <w:r w:rsidRPr="00973856">
              <w:rPr>
                <w:rFonts w:ascii="Times New Roman" w:hAnsi="Times New Roman"/>
                <w:sz w:val="16"/>
                <w:lang w:val="en-US"/>
              </w:rPr>
              <w:t>25/5</w:t>
            </w:r>
          </w:p>
        </w:tc>
      </w:tr>
      <w:tr w:rsidR="00CD08EF" w:rsidRPr="00973856">
        <w:trPr>
          <w:trHeight w:val="340"/>
        </w:trPr>
        <w:tc>
          <w:tcPr>
            <w:tcW w:w="1526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i/>
                <w:iCs/>
                <w:color w:val="4F81BD" w:themeColor="accent1"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b/>
                <w:sz w:val="16"/>
                <w:szCs w:val="24"/>
                <w:lang w:val="en-US"/>
              </w:rPr>
              <w:t>ABPA</w:t>
            </w:r>
          </w:p>
        </w:tc>
        <w:tc>
          <w:tcPr>
            <w:tcW w:w="1134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i/>
                <w:iCs/>
                <w:color w:val="4F81BD" w:themeColor="accent1"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8 (8%)</w:t>
            </w:r>
          </w:p>
        </w:tc>
        <w:tc>
          <w:tcPr>
            <w:tcW w:w="1701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i/>
                <w:iCs/>
                <w:color w:val="4F81BD" w:themeColor="accent1"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4 (12.5)</w:t>
            </w:r>
            <w:proofErr w:type="gramStart"/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( 7</w:t>
            </w:r>
            <w:proofErr w:type="gramEnd"/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-13 )(4%)</w:t>
            </w:r>
          </w:p>
        </w:tc>
        <w:tc>
          <w:tcPr>
            <w:tcW w:w="1843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i/>
                <w:iCs/>
                <w:color w:val="4F81BD" w:themeColor="accent1"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4 (12.5)</w:t>
            </w:r>
            <w:proofErr w:type="gramStart"/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( 11</w:t>
            </w:r>
            <w:proofErr w:type="gramEnd"/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-16 )(4%)</w:t>
            </w:r>
          </w:p>
        </w:tc>
        <w:tc>
          <w:tcPr>
            <w:tcW w:w="2409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hAnsi="Times New Roman"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sz w:val="16"/>
                <w:lang w:val="en-US"/>
              </w:rPr>
              <w:t>5/2/0</w:t>
            </w:r>
          </w:p>
        </w:tc>
        <w:tc>
          <w:tcPr>
            <w:tcW w:w="851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hAnsi="Times New Roman"/>
                <w:sz w:val="16"/>
                <w:lang w:val="en-US"/>
              </w:rPr>
            </w:pPr>
            <w:r w:rsidRPr="00973856">
              <w:rPr>
                <w:rFonts w:ascii="Times New Roman" w:hAnsi="Times New Roman"/>
                <w:sz w:val="16"/>
                <w:lang w:val="en-US"/>
              </w:rPr>
              <w:t>7/0</w:t>
            </w:r>
          </w:p>
        </w:tc>
      </w:tr>
      <w:tr w:rsidR="00CD08EF" w:rsidRPr="00973856">
        <w:trPr>
          <w:trHeight w:val="340"/>
        </w:trPr>
        <w:tc>
          <w:tcPr>
            <w:tcW w:w="1526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b/>
                <w:sz w:val="16"/>
                <w:szCs w:val="24"/>
                <w:lang w:val="en-US"/>
              </w:rPr>
              <w:t>Invasive Pulmonary Aspergillosis</w:t>
            </w:r>
          </w:p>
        </w:tc>
        <w:tc>
          <w:tcPr>
            <w:tcW w:w="1134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i/>
                <w:iCs/>
                <w:color w:val="4F81BD" w:themeColor="accent1"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5 (5%)</w:t>
            </w:r>
          </w:p>
        </w:tc>
        <w:tc>
          <w:tcPr>
            <w:tcW w:w="1701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i/>
                <w:iCs/>
                <w:color w:val="4F81BD" w:themeColor="accent1"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3 (13) (10-</w:t>
            </w:r>
            <w:proofErr w:type="gramStart"/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15 )</w:t>
            </w:r>
            <w:proofErr w:type="gramEnd"/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(3%)</w:t>
            </w:r>
          </w:p>
        </w:tc>
        <w:tc>
          <w:tcPr>
            <w:tcW w:w="1843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i/>
                <w:iCs/>
                <w:color w:val="4F81BD" w:themeColor="accent1"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2 (12)</w:t>
            </w:r>
            <w:proofErr w:type="gramStart"/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( 8</w:t>
            </w:r>
            <w:proofErr w:type="gramEnd"/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-16 )(2%)</w:t>
            </w:r>
          </w:p>
        </w:tc>
        <w:tc>
          <w:tcPr>
            <w:tcW w:w="2409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hAnsi="Times New Roman"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sz w:val="16"/>
                <w:lang w:val="en-US"/>
              </w:rPr>
              <w:t>3/2/0</w:t>
            </w:r>
          </w:p>
        </w:tc>
        <w:tc>
          <w:tcPr>
            <w:tcW w:w="851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hAnsi="Times New Roman"/>
                <w:sz w:val="16"/>
                <w:lang w:val="en-US"/>
              </w:rPr>
            </w:pPr>
            <w:r w:rsidRPr="00973856">
              <w:rPr>
                <w:rFonts w:ascii="Times New Roman" w:hAnsi="Times New Roman"/>
                <w:sz w:val="16"/>
                <w:lang w:val="en-US"/>
              </w:rPr>
              <w:t>5/0</w:t>
            </w:r>
          </w:p>
        </w:tc>
      </w:tr>
      <w:tr w:rsidR="008D5F24" w:rsidRPr="00973856">
        <w:trPr>
          <w:trHeight w:val="449"/>
        </w:trPr>
        <w:tc>
          <w:tcPr>
            <w:tcW w:w="1526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i/>
                <w:iCs/>
                <w:color w:val="4F81BD" w:themeColor="accent1"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b/>
                <w:sz w:val="16"/>
                <w:szCs w:val="24"/>
                <w:lang w:val="en-US"/>
              </w:rPr>
              <w:t>Non-aspergillus-controls</w:t>
            </w:r>
          </w:p>
        </w:tc>
        <w:tc>
          <w:tcPr>
            <w:tcW w:w="1134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i/>
                <w:iCs/>
                <w:color w:val="4F81BD" w:themeColor="accent1"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64 (60%)</w:t>
            </w:r>
          </w:p>
        </w:tc>
        <w:tc>
          <w:tcPr>
            <w:tcW w:w="1701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i/>
                <w:iCs/>
                <w:color w:val="4F81BD" w:themeColor="accent1"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31(7)</w:t>
            </w:r>
            <w:proofErr w:type="gramStart"/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( 0</w:t>
            </w:r>
            <w:proofErr w:type="gramEnd"/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-17 )(29%)</w:t>
            </w:r>
          </w:p>
        </w:tc>
        <w:tc>
          <w:tcPr>
            <w:tcW w:w="1843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eastAsiaTheme="majorEastAsia" w:hAnsi="Times New Roman" w:cstheme="majorBidi"/>
                <w:b/>
                <w:bCs/>
                <w:i/>
                <w:iCs/>
                <w:color w:val="4F81BD" w:themeColor="accent1"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33 (10)</w:t>
            </w:r>
            <w:proofErr w:type="gramStart"/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( 0</w:t>
            </w:r>
            <w:proofErr w:type="gramEnd"/>
            <w:r w:rsidRPr="00973856">
              <w:rPr>
                <w:rFonts w:ascii="Times New Roman" w:hAnsi="Times New Roman"/>
                <w:sz w:val="16"/>
                <w:szCs w:val="24"/>
                <w:lang w:val="en-US"/>
              </w:rPr>
              <w:t>-17 )(31%)</w:t>
            </w:r>
          </w:p>
        </w:tc>
        <w:tc>
          <w:tcPr>
            <w:tcW w:w="2409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hAnsi="Times New Roman"/>
                <w:sz w:val="16"/>
                <w:szCs w:val="24"/>
                <w:lang w:val="en-US"/>
              </w:rPr>
            </w:pPr>
            <w:r w:rsidRPr="00973856">
              <w:rPr>
                <w:rFonts w:ascii="Times New Roman" w:hAnsi="Times New Roman"/>
                <w:sz w:val="16"/>
                <w:lang w:val="en-US"/>
              </w:rPr>
              <w:t>34/19/11</w:t>
            </w:r>
          </w:p>
        </w:tc>
        <w:tc>
          <w:tcPr>
            <w:tcW w:w="851" w:type="dxa"/>
          </w:tcPr>
          <w:p w:rsidR="008D5F24" w:rsidRPr="00973856" w:rsidRDefault="008D5F24" w:rsidP="00CD08EF">
            <w:pPr>
              <w:spacing w:line="480" w:lineRule="auto"/>
              <w:jc w:val="center"/>
              <w:rPr>
                <w:rFonts w:ascii="Times New Roman" w:hAnsi="Times New Roman"/>
                <w:sz w:val="16"/>
                <w:lang w:val="en-US"/>
              </w:rPr>
            </w:pPr>
            <w:r w:rsidRPr="00973856">
              <w:rPr>
                <w:rFonts w:ascii="Times New Roman" w:hAnsi="Times New Roman"/>
                <w:sz w:val="16"/>
                <w:lang w:val="en-US"/>
              </w:rPr>
              <w:t>55/9</w:t>
            </w:r>
          </w:p>
        </w:tc>
      </w:tr>
    </w:tbl>
    <w:p w:rsidR="008D5F24" w:rsidRPr="00973856" w:rsidRDefault="008D5F24" w:rsidP="00CD08EF">
      <w:pPr>
        <w:pStyle w:val="Grundlggendeafsnit"/>
        <w:spacing w:line="480" w:lineRule="auto"/>
        <w:jc w:val="both"/>
        <w:rPr>
          <w:sz w:val="20"/>
          <w:lang w:val="en-US"/>
        </w:rPr>
      </w:pPr>
      <w:r w:rsidRPr="00973856">
        <w:rPr>
          <w:sz w:val="20"/>
          <w:lang w:val="en-US"/>
        </w:rPr>
        <w:t xml:space="preserve">Distribution of gender, and pancreas-insufficiency of the three different Aspergillus </w:t>
      </w:r>
      <w:r w:rsidRPr="00973856">
        <w:rPr>
          <w:rFonts w:cs="Calibri"/>
          <w:bCs/>
          <w:sz w:val="20"/>
          <w:lang w:val="en-US"/>
        </w:rPr>
        <w:t>pulmonary</w:t>
      </w:r>
      <w:r w:rsidRPr="00973856">
        <w:rPr>
          <w:sz w:val="20"/>
          <w:lang w:val="en-US"/>
        </w:rPr>
        <w:t xml:space="preserve"> infections and patients without Aspergillus infections (non-aspergillus)</w:t>
      </w:r>
    </w:p>
    <w:p w:rsidR="008D5F24" w:rsidRPr="00973856" w:rsidRDefault="008D5F24" w:rsidP="00CD08EF">
      <w:pPr>
        <w:spacing w:after="0" w:line="480" w:lineRule="auto"/>
        <w:rPr>
          <w:rFonts w:ascii="Times New Roman" w:hAnsi="Times New Roman"/>
          <w:sz w:val="20"/>
          <w:lang w:val="en-US"/>
        </w:rPr>
      </w:pPr>
    </w:p>
    <w:p w:rsidR="008D5F24" w:rsidRPr="00973856" w:rsidRDefault="008D5F24" w:rsidP="00CD08EF">
      <w:pPr>
        <w:spacing w:after="0" w:line="480" w:lineRule="auto"/>
        <w:rPr>
          <w:rFonts w:ascii="Times New Roman" w:hAnsi="Times New Roman"/>
          <w:sz w:val="20"/>
          <w:lang w:val="en-US"/>
        </w:rPr>
      </w:pPr>
      <w:r w:rsidRPr="00973856">
        <w:rPr>
          <w:rFonts w:ascii="Times New Roman" w:hAnsi="Times New Roman"/>
          <w:sz w:val="20"/>
          <w:lang w:val="en-US"/>
        </w:rPr>
        <w:t>Note that 1 patient has both ABPA and IPA during the 5-year period from 2007-2011.</w:t>
      </w:r>
    </w:p>
    <w:p w:rsidR="008D5F24" w:rsidRPr="00973856" w:rsidRDefault="008D5F24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US"/>
        </w:rPr>
      </w:pPr>
    </w:p>
    <w:p w:rsidR="008D5F24" w:rsidRPr="00973856" w:rsidRDefault="008D5F24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US"/>
        </w:rPr>
      </w:pPr>
    </w:p>
    <w:p w:rsidR="008D5F24" w:rsidRPr="00973856" w:rsidRDefault="008D5F24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US"/>
        </w:rPr>
      </w:pPr>
    </w:p>
    <w:p w:rsidR="008D5F24" w:rsidRPr="00973856" w:rsidRDefault="008D5F24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US"/>
        </w:rPr>
      </w:pPr>
    </w:p>
    <w:p w:rsidR="008D5F24" w:rsidRPr="00973856" w:rsidRDefault="008D5F24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US"/>
        </w:rPr>
      </w:pPr>
    </w:p>
    <w:p w:rsidR="008D5F24" w:rsidRPr="00973856" w:rsidRDefault="008D5F24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US"/>
        </w:rPr>
      </w:pPr>
    </w:p>
    <w:p w:rsidR="008D5F24" w:rsidRPr="00973856" w:rsidRDefault="008D5F24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US"/>
        </w:rPr>
      </w:pPr>
    </w:p>
    <w:p w:rsidR="008D5F24" w:rsidRPr="00973856" w:rsidRDefault="008D5F24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US"/>
        </w:rPr>
      </w:pPr>
    </w:p>
    <w:p w:rsidR="008D5F24" w:rsidRPr="00973856" w:rsidRDefault="008D5F24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US"/>
        </w:rPr>
      </w:pPr>
    </w:p>
    <w:p w:rsidR="008D5F24" w:rsidRPr="00973856" w:rsidRDefault="008D5F24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US"/>
        </w:rPr>
      </w:pPr>
    </w:p>
    <w:p w:rsidR="008D5F24" w:rsidRPr="00973856" w:rsidRDefault="008D5F24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US"/>
        </w:rPr>
      </w:pPr>
    </w:p>
    <w:p w:rsidR="008D5F24" w:rsidRPr="00973856" w:rsidRDefault="008D5F24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US"/>
        </w:rPr>
      </w:pPr>
    </w:p>
    <w:p w:rsidR="00924E05" w:rsidRPr="00973856" w:rsidRDefault="00924E05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US"/>
        </w:rPr>
      </w:pPr>
    </w:p>
    <w:p w:rsidR="00924E05" w:rsidRPr="00973856" w:rsidRDefault="00924E05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US"/>
        </w:rPr>
      </w:pPr>
    </w:p>
    <w:p w:rsidR="008D5F24" w:rsidRPr="00973856" w:rsidRDefault="008D5F24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US"/>
        </w:rPr>
      </w:pPr>
    </w:p>
    <w:p w:rsidR="00E16D40" w:rsidRPr="00973856" w:rsidRDefault="008D5F24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US"/>
        </w:rPr>
      </w:pPr>
      <w:r w:rsidRPr="00973856">
        <w:rPr>
          <w:rFonts w:ascii="Times New Roman" w:hAnsi="Times New Roman"/>
          <w:sz w:val="20"/>
          <w:lang w:val="en-US"/>
        </w:rPr>
        <w:t>Figure 1</w:t>
      </w:r>
    </w:p>
    <w:p w:rsidR="00E16D40" w:rsidRPr="00973856" w:rsidRDefault="0078043A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US"/>
        </w:rPr>
      </w:pPr>
      <w:r w:rsidRPr="00973856">
        <w:rPr>
          <w:rFonts w:ascii="Times New Roman" w:hAnsi="Times New Roman"/>
          <w:sz w:val="20"/>
          <w:lang w:val="en-US"/>
        </w:rPr>
        <w:t>Box plot</w:t>
      </w:r>
      <w:r w:rsidR="00E16D40" w:rsidRPr="00973856">
        <w:rPr>
          <w:rFonts w:ascii="Times New Roman" w:hAnsi="Times New Roman"/>
          <w:sz w:val="20"/>
          <w:lang w:val="en-US"/>
        </w:rPr>
        <w:t xml:space="preserve"> of average age at debut of </w:t>
      </w:r>
      <w:proofErr w:type="spellStart"/>
      <w:r w:rsidR="00E16D40" w:rsidRPr="00973856">
        <w:rPr>
          <w:rFonts w:ascii="Times New Roman" w:hAnsi="Times New Roman" w:cs="Calibri"/>
          <w:bCs/>
          <w:i/>
          <w:sz w:val="20"/>
          <w:lang w:val="en-US"/>
        </w:rPr>
        <w:t>A.</w:t>
      </w:r>
      <w:r w:rsidR="00E16D40" w:rsidRPr="00973856">
        <w:rPr>
          <w:rFonts w:ascii="Times New Roman" w:hAnsi="Times New Roman"/>
          <w:i/>
          <w:sz w:val="20"/>
          <w:lang w:val="en-US"/>
        </w:rPr>
        <w:t>fumigatus</w:t>
      </w:r>
      <w:proofErr w:type="spellEnd"/>
      <w:r w:rsidR="00E16D40" w:rsidRPr="00973856">
        <w:rPr>
          <w:rFonts w:ascii="Times New Roman" w:hAnsi="Times New Roman"/>
          <w:sz w:val="20"/>
          <w:lang w:val="en-US"/>
        </w:rPr>
        <w:t xml:space="preserve"> disease in the three different </w:t>
      </w:r>
      <w:r w:rsidR="00E16D40" w:rsidRPr="00973856">
        <w:rPr>
          <w:rFonts w:ascii="Times New Roman" w:hAnsi="Times New Roman" w:cs="Calibri"/>
          <w:bCs/>
          <w:sz w:val="20"/>
          <w:lang w:val="en-US"/>
        </w:rPr>
        <w:t>pulmonary</w:t>
      </w:r>
      <w:r w:rsidR="00E16D40" w:rsidRPr="00973856">
        <w:rPr>
          <w:rFonts w:ascii="Times New Roman" w:hAnsi="Times New Roman"/>
          <w:sz w:val="20"/>
          <w:lang w:val="en-US"/>
        </w:rPr>
        <w:t xml:space="preserve"> infections according to gender </w:t>
      </w:r>
    </w:p>
    <w:p w:rsidR="00E16D40" w:rsidRPr="00973856" w:rsidRDefault="00E16D40" w:rsidP="00CD08EF">
      <w:pPr>
        <w:pStyle w:val="Heading1"/>
        <w:shd w:val="clear" w:color="auto" w:fill="FFFFFF"/>
        <w:spacing w:before="0" w:line="480" w:lineRule="auto"/>
        <w:rPr>
          <w:rFonts w:ascii="Times New Roman" w:eastAsiaTheme="minorHAnsi" w:hAnsi="Times New Roman" w:cs="Arial"/>
          <w:b w:val="0"/>
          <w:bCs w:val="0"/>
          <w:color w:val="000000"/>
          <w:sz w:val="20"/>
          <w:szCs w:val="28"/>
          <w:shd w:val="clear" w:color="auto" w:fill="F2F5F8"/>
          <w:lang w:val="en-US"/>
        </w:rPr>
      </w:pPr>
      <w:r w:rsidRPr="00973856">
        <w:rPr>
          <w:rFonts w:ascii="Times New Roman" w:eastAsiaTheme="minorHAnsi" w:hAnsi="Times New Roman" w:cs="Arial"/>
          <w:b w:val="0"/>
          <w:bCs w:val="0"/>
          <w:noProof/>
          <w:color w:val="000000"/>
          <w:sz w:val="20"/>
          <w:szCs w:val="28"/>
          <w:shd w:val="clear" w:color="auto" w:fill="F2F5F8"/>
          <w:lang w:val="en-US"/>
        </w:rPr>
        <w:drawing>
          <wp:inline distT="0" distB="0" distL="0" distR="0">
            <wp:extent cx="5254726" cy="3198575"/>
            <wp:effectExtent l="25400" t="0" r="3074" b="0"/>
            <wp:docPr id="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3862" cy="319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D40" w:rsidRPr="00973856" w:rsidRDefault="00E16D40" w:rsidP="00CD08EF">
      <w:pPr>
        <w:pStyle w:val="Heading1"/>
        <w:shd w:val="clear" w:color="auto" w:fill="FFFFFF"/>
        <w:spacing w:before="0" w:line="480" w:lineRule="auto"/>
        <w:rPr>
          <w:rFonts w:ascii="Times New Roman" w:eastAsiaTheme="minorHAnsi" w:hAnsi="Times New Roman" w:cs="Arial"/>
          <w:b w:val="0"/>
          <w:bCs w:val="0"/>
          <w:color w:val="000000"/>
          <w:sz w:val="20"/>
          <w:szCs w:val="28"/>
          <w:shd w:val="clear" w:color="auto" w:fill="F2F5F8"/>
          <w:lang w:val="en-US"/>
        </w:rPr>
      </w:pPr>
    </w:p>
    <w:p w:rsidR="00E16D40" w:rsidRPr="00973856" w:rsidRDefault="00E16D40" w:rsidP="00CD08EF">
      <w:pPr>
        <w:spacing w:after="0" w:line="480" w:lineRule="auto"/>
        <w:rPr>
          <w:rFonts w:ascii="Times New Roman" w:hAnsi="Times New Roman"/>
          <w:sz w:val="20"/>
          <w:lang w:val="en-US"/>
        </w:rPr>
      </w:pPr>
    </w:p>
    <w:p w:rsidR="00E16D40" w:rsidRPr="00EA4D9E" w:rsidRDefault="00E16D40" w:rsidP="00CD08EF">
      <w:pPr>
        <w:spacing w:after="0" w:line="480" w:lineRule="auto"/>
        <w:rPr>
          <w:rFonts w:ascii="Times New Roman" w:hAnsi="Times New Roman" w:cs="Calibri"/>
          <w:bCs/>
          <w:sz w:val="20"/>
          <w:lang w:val="en-GB"/>
        </w:rPr>
      </w:pPr>
    </w:p>
    <w:p w:rsidR="00E16D40" w:rsidRPr="00EA4D9E" w:rsidRDefault="00E16D40" w:rsidP="00CD08EF">
      <w:pPr>
        <w:spacing w:after="0" w:line="480" w:lineRule="auto"/>
        <w:rPr>
          <w:rFonts w:ascii="Times New Roman" w:hAnsi="Times New Roman" w:cs="Calibri"/>
          <w:bCs/>
          <w:sz w:val="20"/>
          <w:lang w:val="en-GB"/>
        </w:rPr>
      </w:pPr>
    </w:p>
    <w:p w:rsidR="00E16D40" w:rsidRPr="00EA4D9E" w:rsidRDefault="00E16D40" w:rsidP="00CD08EF">
      <w:pPr>
        <w:spacing w:after="0" w:line="480" w:lineRule="auto"/>
        <w:rPr>
          <w:rFonts w:ascii="Times New Roman" w:hAnsi="Times New Roman" w:cs="Calibri"/>
          <w:bCs/>
          <w:sz w:val="20"/>
          <w:lang w:val="en-GB"/>
        </w:rPr>
      </w:pPr>
    </w:p>
    <w:p w:rsidR="00E16D40" w:rsidRPr="00EA4D9E" w:rsidRDefault="00E16D40" w:rsidP="00CD08EF">
      <w:pPr>
        <w:spacing w:after="0" w:line="480" w:lineRule="auto"/>
        <w:rPr>
          <w:rFonts w:ascii="Times New Roman" w:hAnsi="Times New Roman" w:cs="Calibri"/>
          <w:bCs/>
          <w:sz w:val="20"/>
          <w:lang w:val="en-GB"/>
        </w:rPr>
      </w:pPr>
    </w:p>
    <w:p w:rsidR="00E16D40" w:rsidRPr="00EA4D9E" w:rsidRDefault="00E16D40" w:rsidP="00CD08EF">
      <w:pPr>
        <w:spacing w:after="0" w:line="480" w:lineRule="auto"/>
        <w:rPr>
          <w:rFonts w:ascii="Times New Roman" w:hAnsi="Times New Roman" w:cs="Calibri"/>
          <w:bCs/>
          <w:sz w:val="20"/>
          <w:lang w:val="en-GB"/>
        </w:rPr>
      </w:pPr>
    </w:p>
    <w:p w:rsidR="00E16D40" w:rsidRPr="00EA4D9E" w:rsidRDefault="00E16D40" w:rsidP="00CD08EF">
      <w:pPr>
        <w:spacing w:after="0" w:line="480" w:lineRule="auto"/>
        <w:rPr>
          <w:rFonts w:ascii="Times New Roman" w:hAnsi="Times New Roman" w:cs="Calibri"/>
          <w:bCs/>
          <w:sz w:val="20"/>
          <w:lang w:val="en-GB"/>
        </w:rPr>
      </w:pPr>
    </w:p>
    <w:p w:rsidR="00E16D40" w:rsidRPr="00EA4D9E" w:rsidRDefault="00E16D40" w:rsidP="00CD08EF">
      <w:pPr>
        <w:spacing w:after="0" w:line="480" w:lineRule="auto"/>
        <w:rPr>
          <w:rFonts w:ascii="Times New Roman" w:hAnsi="Times New Roman" w:cs="Calibri"/>
          <w:bCs/>
          <w:sz w:val="20"/>
          <w:lang w:val="en-GB"/>
        </w:rPr>
      </w:pPr>
    </w:p>
    <w:p w:rsidR="00E16D40" w:rsidRPr="00EA4D9E" w:rsidRDefault="00E16D40" w:rsidP="00CD08EF">
      <w:pPr>
        <w:spacing w:after="0" w:line="480" w:lineRule="auto"/>
        <w:rPr>
          <w:rFonts w:ascii="Times New Roman" w:hAnsi="Times New Roman" w:cs="Calibri"/>
          <w:bCs/>
          <w:sz w:val="20"/>
          <w:lang w:val="en-GB"/>
        </w:rPr>
      </w:pPr>
    </w:p>
    <w:p w:rsidR="00E16D40" w:rsidRPr="00EA4D9E" w:rsidRDefault="00E16D40" w:rsidP="00CD08EF">
      <w:pPr>
        <w:spacing w:after="0" w:line="480" w:lineRule="auto"/>
        <w:rPr>
          <w:rFonts w:ascii="Times New Roman" w:hAnsi="Times New Roman" w:cs="Calibri"/>
          <w:bCs/>
          <w:sz w:val="20"/>
          <w:lang w:val="en-GB"/>
        </w:rPr>
      </w:pPr>
    </w:p>
    <w:p w:rsidR="00E16D40" w:rsidRPr="00EA4D9E" w:rsidRDefault="00E16D40" w:rsidP="00CD08EF">
      <w:pPr>
        <w:spacing w:after="0" w:line="480" w:lineRule="auto"/>
        <w:rPr>
          <w:rFonts w:ascii="Times New Roman" w:hAnsi="Times New Roman" w:cs="Calibri"/>
          <w:bCs/>
          <w:sz w:val="20"/>
          <w:lang w:val="en-GB"/>
        </w:rPr>
      </w:pPr>
    </w:p>
    <w:p w:rsidR="00E16D40" w:rsidRPr="00EA4D9E" w:rsidRDefault="00E16D40" w:rsidP="00CD08EF">
      <w:pPr>
        <w:spacing w:after="0" w:line="480" w:lineRule="auto"/>
        <w:rPr>
          <w:rFonts w:ascii="Times New Roman" w:hAnsi="Times New Roman" w:cs="Calibri"/>
          <w:bCs/>
          <w:sz w:val="20"/>
          <w:lang w:val="en-GB"/>
        </w:rPr>
      </w:pPr>
    </w:p>
    <w:p w:rsidR="00E16D40" w:rsidRPr="00EA4D9E" w:rsidRDefault="00E16D40" w:rsidP="00CD08EF">
      <w:pPr>
        <w:spacing w:after="0" w:line="480" w:lineRule="auto"/>
        <w:rPr>
          <w:rFonts w:ascii="Times New Roman" w:hAnsi="Times New Roman" w:cs="Calibri"/>
          <w:bCs/>
          <w:sz w:val="20"/>
          <w:lang w:val="en-GB"/>
        </w:rPr>
      </w:pPr>
    </w:p>
    <w:p w:rsidR="008D5F24" w:rsidRPr="00EA4D9E" w:rsidRDefault="008D5F24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GB"/>
        </w:rPr>
      </w:pPr>
    </w:p>
    <w:p w:rsidR="008D5F24" w:rsidRPr="00EA4D9E" w:rsidRDefault="008D5F24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GB"/>
        </w:rPr>
      </w:pPr>
    </w:p>
    <w:p w:rsidR="000E0362" w:rsidRPr="00EA4D9E" w:rsidRDefault="000E0362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GB"/>
        </w:rPr>
      </w:pPr>
    </w:p>
    <w:p w:rsidR="00E16D40" w:rsidRPr="00EA4D9E" w:rsidRDefault="008D5F24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GB"/>
        </w:rPr>
      </w:pPr>
      <w:r w:rsidRPr="00EA4D9E">
        <w:rPr>
          <w:rFonts w:ascii="Times New Roman" w:hAnsi="Times New Roman"/>
          <w:sz w:val="20"/>
          <w:lang w:val="en-GB"/>
        </w:rPr>
        <w:t>Figure 2</w:t>
      </w:r>
    </w:p>
    <w:p w:rsidR="00E16D40" w:rsidRPr="00EA4D9E" w:rsidRDefault="00E16D40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GB"/>
        </w:rPr>
      </w:pPr>
      <w:r w:rsidRPr="00EA4D9E">
        <w:rPr>
          <w:rFonts w:ascii="Times New Roman" w:hAnsi="Times New Roman"/>
          <w:sz w:val="20"/>
          <w:lang w:val="en-GB"/>
        </w:rPr>
        <w:t>FEV1% for all 3 Aspergillus pulmonary infections at the point of diagnosis, 3 years prior and 3 years after this point</w:t>
      </w:r>
      <w:r w:rsidRPr="00EA4D9E">
        <w:rPr>
          <w:rFonts w:ascii="Times New Roman" w:hAnsi="Times New Roman"/>
          <w:sz w:val="20"/>
          <w:lang w:val="en-GB"/>
        </w:rPr>
        <w:tab/>
      </w:r>
    </w:p>
    <w:p w:rsidR="00E16D40" w:rsidRPr="00EA4D9E" w:rsidRDefault="00E16D40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GB"/>
        </w:rPr>
      </w:pPr>
    </w:p>
    <w:p w:rsidR="00E16D40" w:rsidRPr="00EA4D9E" w:rsidRDefault="00E16D40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GB"/>
        </w:rPr>
      </w:pPr>
      <w:r w:rsidRPr="00EA4D9E">
        <w:rPr>
          <w:rFonts w:ascii="Times New Roman" w:hAnsi="Times New Roman"/>
          <w:noProof/>
          <w:sz w:val="20"/>
          <w:lang w:val="en-GB"/>
        </w:rPr>
        <w:drawing>
          <wp:inline distT="0" distB="0" distL="0" distR="0">
            <wp:extent cx="5270500" cy="3100079"/>
            <wp:effectExtent l="19050" t="0" r="25400" b="5071"/>
            <wp:docPr id="4" name="C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16D40" w:rsidRPr="00EA4D9E" w:rsidRDefault="00E16D40" w:rsidP="00CD08EF">
      <w:pPr>
        <w:spacing w:after="0" w:line="480" w:lineRule="auto"/>
        <w:rPr>
          <w:rFonts w:ascii="Times New Roman" w:hAnsi="Times New Roman"/>
          <w:sz w:val="20"/>
          <w:lang w:val="en-GB"/>
        </w:rPr>
      </w:pPr>
    </w:p>
    <w:p w:rsidR="00E16D40" w:rsidRPr="00EA4D9E" w:rsidRDefault="00E16D40" w:rsidP="00CD08EF">
      <w:pPr>
        <w:spacing w:after="0" w:line="480" w:lineRule="auto"/>
        <w:rPr>
          <w:rFonts w:ascii="Times New Roman" w:hAnsi="Times New Roman" w:cs="Calibri"/>
          <w:bCs/>
          <w:sz w:val="20"/>
          <w:lang w:val="en-GB"/>
        </w:rPr>
      </w:pPr>
    </w:p>
    <w:p w:rsidR="00E16D40" w:rsidRPr="00EA4D9E" w:rsidRDefault="00E16D40" w:rsidP="00CD08EF">
      <w:pPr>
        <w:pStyle w:val="Grundlggendeafsnit"/>
        <w:spacing w:line="480" w:lineRule="auto"/>
        <w:jc w:val="both"/>
        <w:rPr>
          <w:rFonts w:cs="Calibri"/>
          <w:bCs/>
          <w:color w:val="auto"/>
          <w:sz w:val="20"/>
          <w:lang w:val="en-GB"/>
        </w:rPr>
      </w:pPr>
    </w:p>
    <w:p w:rsidR="00E16D40" w:rsidRPr="00EA4D9E" w:rsidRDefault="00E16D40" w:rsidP="00CD08EF">
      <w:pPr>
        <w:pStyle w:val="Grundlggendeafsnit"/>
        <w:spacing w:line="480" w:lineRule="auto"/>
        <w:jc w:val="both"/>
        <w:rPr>
          <w:rFonts w:cs="Calibri"/>
          <w:bCs/>
          <w:color w:val="auto"/>
          <w:sz w:val="20"/>
          <w:lang w:val="en-GB"/>
        </w:rPr>
      </w:pPr>
    </w:p>
    <w:p w:rsidR="00E16D40" w:rsidRPr="00EA4D9E" w:rsidRDefault="00E16D40" w:rsidP="00CD08EF">
      <w:pPr>
        <w:pStyle w:val="Grundlggendeafsnit"/>
        <w:spacing w:line="480" w:lineRule="auto"/>
        <w:jc w:val="both"/>
        <w:rPr>
          <w:rFonts w:cs="Calibri"/>
          <w:bCs/>
          <w:color w:val="auto"/>
          <w:sz w:val="20"/>
          <w:lang w:val="en-GB"/>
        </w:rPr>
      </w:pPr>
    </w:p>
    <w:p w:rsidR="00E16D40" w:rsidRPr="00EA4D9E" w:rsidRDefault="00E16D40" w:rsidP="00CD08EF">
      <w:pPr>
        <w:pStyle w:val="Grundlggendeafsnit"/>
        <w:spacing w:line="480" w:lineRule="auto"/>
        <w:jc w:val="both"/>
        <w:rPr>
          <w:rFonts w:cs="Calibri"/>
          <w:bCs/>
          <w:color w:val="auto"/>
          <w:sz w:val="20"/>
          <w:lang w:val="en-GB"/>
        </w:rPr>
      </w:pPr>
    </w:p>
    <w:p w:rsidR="00E16D40" w:rsidRPr="00EA4D9E" w:rsidRDefault="00E16D40" w:rsidP="00CD08EF">
      <w:pPr>
        <w:spacing w:after="0" w:line="480" w:lineRule="auto"/>
        <w:rPr>
          <w:rFonts w:ascii="Times New Roman" w:hAnsi="Times New Roman"/>
          <w:sz w:val="20"/>
          <w:lang w:val="en-GB"/>
        </w:rPr>
      </w:pPr>
    </w:p>
    <w:p w:rsidR="00E16D40" w:rsidRPr="00EA4D9E" w:rsidRDefault="00E16D40" w:rsidP="00CD08EF">
      <w:pPr>
        <w:spacing w:after="0" w:line="480" w:lineRule="auto"/>
        <w:rPr>
          <w:rFonts w:ascii="Times New Roman" w:hAnsi="Times New Roman" w:cs="Calibri"/>
          <w:bCs/>
          <w:sz w:val="20"/>
          <w:lang w:val="en-GB"/>
        </w:rPr>
      </w:pPr>
    </w:p>
    <w:p w:rsidR="00E16D40" w:rsidRPr="00EA4D9E" w:rsidRDefault="00E16D40" w:rsidP="00CD08EF">
      <w:pPr>
        <w:spacing w:after="0" w:line="480" w:lineRule="auto"/>
        <w:rPr>
          <w:rFonts w:ascii="Times New Roman" w:hAnsi="Times New Roman" w:cs="Calibri"/>
          <w:bCs/>
          <w:sz w:val="20"/>
          <w:lang w:val="en-GB"/>
        </w:rPr>
      </w:pPr>
    </w:p>
    <w:p w:rsidR="008D5F24" w:rsidRPr="00EA4D9E" w:rsidRDefault="008D5F24" w:rsidP="00CD08EF">
      <w:pPr>
        <w:spacing w:after="0" w:line="480" w:lineRule="auto"/>
        <w:rPr>
          <w:rFonts w:ascii="Times New Roman" w:hAnsi="Times New Roman" w:cs="Calibri"/>
          <w:bCs/>
          <w:sz w:val="20"/>
          <w:lang w:val="en-GB"/>
        </w:rPr>
      </w:pPr>
    </w:p>
    <w:p w:rsidR="008D5F24" w:rsidRPr="00EA4D9E" w:rsidRDefault="008D5F24" w:rsidP="00CD08EF">
      <w:pPr>
        <w:spacing w:after="0" w:line="480" w:lineRule="auto"/>
        <w:rPr>
          <w:rFonts w:ascii="Times New Roman" w:hAnsi="Times New Roman" w:cs="Calibri"/>
          <w:bCs/>
          <w:sz w:val="20"/>
          <w:lang w:val="en-GB"/>
        </w:rPr>
      </w:pPr>
    </w:p>
    <w:p w:rsidR="008D5F24" w:rsidRPr="00EA4D9E" w:rsidRDefault="008D5F24" w:rsidP="00CD08EF">
      <w:pPr>
        <w:spacing w:after="0" w:line="480" w:lineRule="auto"/>
        <w:rPr>
          <w:rFonts w:ascii="Times New Roman" w:hAnsi="Times New Roman" w:cs="Calibri"/>
          <w:bCs/>
          <w:sz w:val="20"/>
          <w:lang w:val="en-GB"/>
        </w:rPr>
      </w:pPr>
    </w:p>
    <w:p w:rsidR="00E16D40" w:rsidRPr="00EA4D9E" w:rsidRDefault="00E16D40" w:rsidP="00CD08EF">
      <w:pPr>
        <w:spacing w:after="0" w:line="480" w:lineRule="auto"/>
        <w:rPr>
          <w:rFonts w:ascii="Times New Roman" w:hAnsi="Times New Roman" w:cs="Calibri"/>
          <w:bCs/>
          <w:sz w:val="20"/>
          <w:lang w:val="en-GB"/>
        </w:rPr>
      </w:pPr>
    </w:p>
    <w:p w:rsidR="008D5F24" w:rsidRPr="00EA4D9E" w:rsidRDefault="008D5F24" w:rsidP="00CD08EF">
      <w:pPr>
        <w:pStyle w:val="Grundlggendeafsnit"/>
        <w:spacing w:line="480" w:lineRule="auto"/>
        <w:jc w:val="both"/>
        <w:rPr>
          <w:rFonts w:cs="Calibri"/>
          <w:bCs/>
          <w:color w:val="auto"/>
          <w:sz w:val="20"/>
          <w:lang w:val="en-GB"/>
        </w:rPr>
      </w:pPr>
    </w:p>
    <w:p w:rsidR="008D5F24" w:rsidRPr="00CD08EF" w:rsidRDefault="008D5F24" w:rsidP="00CD08EF">
      <w:pPr>
        <w:pStyle w:val="Grundlggendeafsnit"/>
        <w:spacing w:line="480" w:lineRule="auto"/>
        <w:jc w:val="both"/>
        <w:rPr>
          <w:rFonts w:cs="Calibri"/>
          <w:bCs/>
          <w:color w:val="auto"/>
          <w:sz w:val="20"/>
          <w:lang w:val="en-US"/>
        </w:rPr>
      </w:pPr>
      <w:r w:rsidRPr="00CD08EF">
        <w:rPr>
          <w:rFonts w:cs="Calibri"/>
          <w:bCs/>
          <w:color w:val="auto"/>
          <w:sz w:val="20"/>
          <w:lang w:val="en-US"/>
        </w:rPr>
        <w:t>Table 2</w:t>
      </w:r>
    </w:p>
    <w:p w:rsidR="008D5F24" w:rsidRPr="00CD08EF" w:rsidRDefault="008D5F24" w:rsidP="00CD08EF">
      <w:pPr>
        <w:pStyle w:val="Grundlggendeafsnit"/>
        <w:spacing w:line="480" w:lineRule="auto"/>
        <w:jc w:val="both"/>
        <w:rPr>
          <w:rFonts w:cs="Calibri"/>
          <w:bCs/>
          <w:color w:val="auto"/>
          <w:sz w:val="20"/>
          <w:lang w:val="en-US"/>
        </w:rPr>
      </w:pPr>
      <w:r w:rsidRPr="00CD08EF">
        <w:rPr>
          <w:rFonts w:cs="Calibri"/>
          <w:bCs/>
          <w:color w:val="auto"/>
          <w:sz w:val="20"/>
          <w:lang w:val="en-US"/>
        </w:rPr>
        <w:t>Definition and criteria for aspergillus bronchitis,</w:t>
      </w:r>
      <w:r w:rsidR="0078043A">
        <w:rPr>
          <w:rFonts w:cs="Calibri"/>
          <w:bCs/>
          <w:color w:val="auto"/>
          <w:sz w:val="20"/>
          <w:lang w:val="en-US"/>
        </w:rPr>
        <w:t xml:space="preserve"> </w:t>
      </w:r>
      <w:r w:rsidRPr="00CD08EF">
        <w:rPr>
          <w:rFonts w:cs="Calibri"/>
          <w:bCs/>
          <w:sz w:val="20"/>
          <w:lang w:val="en-US"/>
        </w:rPr>
        <w:t>allergic bronchopulmonary aspergillosis</w:t>
      </w:r>
      <w:r w:rsidRPr="00CD08EF">
        <w:rPr>
          <w:rFonts w:cs="Calibri"/>
          <w:bCs/>
          <w:color w:val="auto"/>
          <w:sz w:val="20"/>
          <w:lang w:val="en-US"/>
        </w:rPr>
        <w:t xml:space="preserve"> and</w:t>
      </w:r>
      <w:r w:rsidR="0078043A">
        <w:rPr>
          <w:rFonts w:cs="Calibri"/>
          <w:bCs/>
          <w:color w:val="auto"/>
          <w:sz w:val="20"/>
          <w:lang w:val="en-US"/>
        </w:rPr>
        <w:t xml:space="preserve"> </w:t>
      </w:r>
      <w:r w:rsidRPr="00CD08EF">
        <w:rPr>
          <w:rFonts w:cs="Calibri"/>
          <w:bCs/>
          <w:sz w:val="20"/>
          <w:lang w:val="en-US"/>
        </w:rPr>
        <w:t xml:space="preserve">invasive pulmonary aspergillosis </w:t>
      </w:r>
    </w:p>
    <w:tbl>
      <w:tblPr>
        <w:tblStyle w:val="TableGrid"/>
        <w:tblW w:w="10956" w:type="dxa"/>
        <w:tblInd w:w="-783" w:type="dxa"/>
        <w:tblLayout w:type="fixed"/>
        <w:tblLook w:val="00A0"/>
      </w:tblPr>
      <w:tblGrid>
        <w:gridCol w:w="1332"/>
        <w:gridCol w:w="2253"/>
        <w:gridCol w:w="3685"/>
        <w:gridCol w:w="3686"/>
      </w:tblGrid>
      <w:tr w:rsidR="008D5F24" w:rsidRPr="00CD08EF">
        <w:tc>
          <w:tcPr>
            <w:tcW w:w="1332" w:type="dxa"/>
          </w:tcPr>
          <w:p w:rsidR="008D5F24" w:rsidRPr="00CD08EF" w:rsidRDefault="008D5F24" w:rsidP="00CD08EF">
            <w:pPr>
              <w:pStyle w:val="Grundlggendeafsnit"/>
              <w:spacing w:line="480" w:lineRule="auto"/>
              <w:ind w:left="720"/>
              <w:contextualSpacing/>
              <w:jc w:val="both"/>
              <w:rPr>
                <w:rFonts w:cs="Calibri"/>
                <w:b/>
                <w:bCs/>
                <w:color w:val="auto"/>
                <w:sz w:val="16"/>
                <w:szCs w:val="18"/>
                <w:lang w:val="en-US"/>
              </w:rPr>
            </w:pPr>
          </w:p>
        </w:tc>
        <w:tc>
          <w:tcPr>
            <w:tcW w:w="2253" w:type="dxa"/>
          </w:tcPr>
          <w:p w:rsidR="008D5F24" w:rsidRPr="00CD08EF" w:rsidRDefault="008D5F24" w:rsidP="00CD08EF">
            <w:pPr>
              <w:pStyle w:val="Grundlggendeafsnit"/>
              <w:tabs>
                <w:tab w:val="left" w:pos="3060"/>
              </w:tabs>
              <w:spacing w:line="480" w:lineRule="auto"/>
              <w:jc w:val="center"/>
              <w:rPr>
                <w:rFonts w:cs="Calibri"/>
                <w:b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/>
                <w:bCs/>
                <w:color w:val="auto"/>
                <w:sz w:val="16"/>
                <w:szCs w:val="18"/>
                <w:lang w:val="en-US"/>
              </w:rPr>
              <w:t>Aspergillus bronchitis</w:t>
            </w:r>
          </w:p>
        </w:tc>
        <w:tc>
          <w:tcPr>
            <w:tcW w:w="3685" w:type="dxa"/>
          </w:tcPr>
          <w:p w:rsidR="008D5F24" w:rsidRPr="00CD08EF" w:rsidRDefault="008D5F24" w:rsidP="00CD08EF">
            <w:pPr>
              <w:pStyle w:val="Grundlggendeafsnit"/>
              <w:spacing w:line="480" w:lineRule="auto"/>
              <w:jc w:val="center"/>
              <w:rPr>
                <w:rFonts w:cs="Calibri"/>
                <w:b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/>
                <w:bCs/>
                <w:color w:val="auto"/>
                <w:sz w:val="16"/>
                <w:szCs w:val="18"/>
                <w:lang w:val="en-US"/>
              </w:rPr>
              <w:t xml:space="preserve">ABPA </w:t>
            </w:r>
          </w:p>
          <w:p w:rsidR="008D5F24" w:rsidRPr="00CD08EF" w:rsidRDefault="008D5F24" w:rsidP="00CD08EF">
            <w:pPr>
              <w:pStyle w:val="Grundlggendeafsnit"/>
              <w:spacing w:line="480" w:lineRule="auto"/>
              <w:jc w:val="center"/>
              <w:rPr>
                <w:rFonts w:cs="Calibri"/>
                <w:b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/>
                <w:bCs/>
                <w:color w:val="auto"/>
                <w:sz w:val="16"/>
                <w:szCs w:val="18"/>
                <w:lang w:val="en-US"/>
              </w:rPr>
              <w:t>(Allergic Bronchopulmonary Aspergillosis)</w:t>
            </w:r>
          </w:p>
        </w:tc>
        <w:tc>
          <w:tcPr>
            <w:tcW w:w="3686" w:type="dxa"/>
          </w:tcPr>
          <w:p w:rsidR="008D5F24" w:rsidRPr="00CD08EF" w:rsidRDefault="008D5F24" w:rsidP="00CD08EF">
            <w:pPr>
              <w:pStyle w:val="Grundlggendeafsnit"/>
              <w:spacing w:line="480" w:lineRule="auto"/>
              <w:jc w:val="center"/>
              <w:rPr>
                <w:rFonts w:cs="Calibri"/>
                <w:b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/>
                <w:bCs/>
                <w:color w:val="auto"/>
                <w:sz w:val="16"/>
                <w:szCs w:val="18"/>
                <w:lang w:val="en-US"/>
              </w:rPr>
              <w:t xml:space="preserve">IPA </w:t>
            </w:r>
          </w:p>
          <w:p w:rsidR="008D5F24" w:rsidRPr="00CD08EF" w:rsidRDefault="008D5F24" w:rsidP="00CD08EF">
            <w:pPr>
              <w:pStyle w:val="Grundlggendeafsnit"/>
              <w:spacing w:line="480" w:lineRule="auto"/>
              <w:jc w:val="center"/>
              <w:rPr>
                <w:rFonts w:cs="Calibri"/>
                <w:b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/>
                <w:bCs/>
                <w:color w:val="auto"/>
                <w:sz w:val="16"/>
                <w:szCs w:val="18"/>
                <w:lang w:val="en-US"/>
              </w:rPr>
              <w:t xml:space="preserve">(Invasive </w:t>
            </w:r>
            <w:proofErr w:type="spellStart"/>
            <w:r w:rsidRPr="00CD08EF">
              <w:rPr>
                <w:rFonts w:cs="Calibri"/>
                <w:b/>
                <w:bCs/>
                <w:color w:val="auto"/>
                <w:sz w:val="16"/>
                <w:szCs w:val="18"/>
                <w:lang w:val="en-US"/>
              </w:rPr>
              <w:t>Pulmonery</w:t>
            </w:r>
            <w:proofErr w:type="spellEnd"/>
            <w:r w:rsidRPr="00CD08EF">
              <w:rPr>
                <w:rFonts w:cs="Calibri"/>
                <w:b/>
                <w:bCs/>
                <w:color w:val="auto"/>
                <w:sz w:val="16"/>
                <w:szCs w:val="18"/>
                <w:lang w:val="en-US"/>
              </w:rPr>
              <w:t xml:space="preserve"> Aspergillosis)</w:t>
            </w:r>
          </w:p>
        </w:tc>
      </w:tr>
      <w:tr w:rsidR="008D5F24" w:rsidRPr="00CD08EF">
        <w:trPr>
          <w:trHeight w:val="902"/>
        </w:trPr>
        <w:tc>
          <w:tcPr>
            <w:tcW w:w="1332" w:type="dxa"/>
          </w:tcPr>
          <w:p w:rsidR="008D5F24" w:rsidRPr="00CD08EF" w:rsidRDefault="008D5F24" w:rsidP="00CD08EF">
            <w:pPr>
              <w:pStyle w:val="Grundlggendeafsnit"/>
              <w:spacing w:line="480" w:lineRule="auto"/>
              <w:jc w:val="both"/>
              <w:rPr>
                <w:rFonts w:cs="Calibri"/>
                <w:b/>
                <w:bCs/>
                <w:color w:val="auto"/>
                <w:sz w:val="16"/>
                <w:szCs w:val="22"/>
                <w:lang w:val="en-US"/>
              </w:rPr>
            </w:pPr>
            <w:r w:rsidRPr="00CD08EF">
              <w:rPr>
                <w:rFonts w:cs="Calibri"/>
                <w:b/>
                <w:bCs/>
                <w:color w:val="auto"/>
                <w:sz w:val="16"/>
                <w:szCs w:val="22"/>
                <w:lang w:val="en-US"/>
              </w:rPr>
              <w:t>Definition</w:t>
            </w:r>
          </w:p>
        </w:tc>
        <w:tc>
          <w:tcPr>
            <w:tcW w:w="2253" w:type="dxa"/>
          </w:tcPr>
          <w:p w:rsidR="008D5F24" w:rsidRPr="00CD08EF" w:rsidRDefault="008D5F24" w:rsidP="00CD08EF">
            <w:pPr>
              <w:pStyle w:val="Grundlggendeafsnit"/>
              <w:spacing w:line="480" w:lineRule="auto"/>
              <w:jc w:val="both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A lung infection where Aspergillus is considered the potential pathogen.  </w:t>
            </w:r>
          </w:p>
          <w:p w:rsidR="008D5F24" w:rsidRPr="00CD08EF" w:rsidRDefault="008D5F24" w:rsidP="00924E05">
            <w:pPr>
              <w:pStyle w:val="Grundlggendeafsnit"/>
              <w:spacing w:line="480" w:lineRule="auto"/>
              <w:jc w:val="both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It may possibly in part be an early stage of ABPA</w:t>
            </w:r>
            <w:r w:rsidR="00753E2A"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fldChar w:fldCharType="begin">
                <w:fldData xml:space="preserve">PEVuZE5vdGU+PENpdGU+PEF1dGhvcj5TaG9zZXlvdjwvQXV0aG9yPjxZZWFyPjIwMDY8L1llYXI+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</w:fldData>
              </w:fldChar>
            </w:r>
            <w:r w:rsidR="00924E05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instrText xml:space="preserve"> ADDIN EN.CITE </w:instrText>
            </w:r>
            <w:r w:rsidR="00753E2A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fldChar w:fldCharType="begin">
                <w:fldData xml:space="preserve">PEVuZE5vdGU+PENpdGU+PEF1dGhvcj5TaG9zZXlvdjwvQXV0aG9yPjxZZWFyPjIwMDY8L1llYXI+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</w:fldData>
              </w:fldChar>
            </w:r>
            <w:r w:rsidR="00924E05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instrText xml:space="preserve"> ADDIN EN.CITE.DATA </w:instrText>
            </w:r>
            <w:r w:rsidR="00EA4D9E" w:rsidRPr="00753E2A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r>
            <w:r w:rsidR="00753E2A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fldChar w:fldCharType="end"/>
            </w:r>
            <w:r w:rsidR="00EA4D9E" w:rsidRPr="00753E2A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r>
            <w:r w:rsidR="00753E2A"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fldChar w:fldCharType="separate"/>
            </w:r>
            <w:r w:rsidR="00924E05">
              <w:rPr>
                <w:rFonts w:cs="Calibri"/>
                <w:bCs/>
                <w:noProof/>
                <w:color w:val="auto"/>
                <w:sz w:val="16"/>
                <w:szCs w:val="18"/>
                <w:lang w:val="en-US"/>
              </w:rPr>
              <w:t>(</w:t>
            </w:r>
            <w:hyperlink w:anchor="_ENREF_18" w:tooltip="Shoseyov, 2006 #738" w:history="1">
              <w:r w:rsidR="00924E05">
                <w:rPr>
                  <w:rFonts w:cs="Calibri"/>
                  <w:bCs/>
                  <w:noProof/>
                  <w:color w:val="auto"/>
                  <w:sz w:val="16"/>
                  <w:szCs w:val="18"/>
                  <w:lang w:val="en-US"/>
                </w:rPr>
                <w:t>Shoseyov et al., 2006</w:t>
              </w:r>
            </w:hyperlink>
            <w:r w:rsidR="00924E05">
              <w:rPr>
                <w:rFonts w:cs="Calibri"/>
                <w:bCs/>
                <w:noProof/>
                <w:color w:val="auto"/>
                <w:sz w:val="16"/>
                <w:szCs w:val="18"/>
                <w:lang w:val="en-US"/>
              </w:rPr>
              <w:t>)</w:t>
            </w:r>
            <w:r w:rsidR="00753E2A"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fldChar w:fldCharType="end"/>
            </w:r>
          </w:p>
        </w:tc>
        <w:tc>
          <w:tcPr>
            <w:tcW w:w="3685" w:type="dxa"/>
          </w:tcPr>
          <w:p w:rsidR="008D5F24" w:rsidRPr="00CD08EF" w:rsidRDefault="008D5F24" w:rsidP="00CD08EF">
            <w:pPr>
              <w:pStyle w:val="Grundlggendeafsnit"/>
              <w:spacing w:line="480" w:lineRule="auto"/>
              <w:jc w:val="both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A combined hypersensitivity reaction with increased specific anti-Aspergillus </w:t>
            </w:r>
            <w:proofErr w:type="spell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IgG</w:t>
            </w:r>
            <w:proofErr w:type="spellEnd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 and –</w:t>
            </w:r>
            <w:proofErr w:type="spell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IgE</w:t>
            </w:r>
            <w:proofErr w:type="spellEnd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 antibodies, eventually leading to </w:t>
            </w:r>
            <w:proofErr w:type="spell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bronchiectasis</w:t>
            </w:r>
            <w:proofErr w:type="spellEnd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 and fibrosis (1)</w:t>
            </w:r>
          </w:p>
        </w:tc>
        <w:tc>
          <w:tcPr>
            <w:tcW w:w="3686" w:type="dxa"/>
          </w:tcPr>
          <w:p w:rsidR="008D5F24" w:rsidRPr="00CD08EF" w:rsidRDefault="008D5F24" w:rsidP="00924E05">
            <w:pPr>
              <w:pStyle w:val="Grundlggendeafsnit"/>
              <w:spacing w:line="480" w:lineRule="auto"/>
              <w:jc w:val="both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A diffuse infection in the lung where the bronchial wall is invaded by Aspergillus leading to invasive pulmonary </w:t>
            </w:r>
            <w:proofErr w:type="spell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aspergilosis</w:t>
            </w:r>
            <w:proofErr w:type="spellEnd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, but without invasion of systemic circulation (invasive aspergillosis)</w:t>
            </w:r>
            <w:r w:rsidR="00753E2A"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fldChar w:fldCharType="begin"/>
            </w:r>
            <w:r w:rsidR="00924E05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instrText xml:space="preserve"> ADDIN EN.CITE &lt;EndNote&gt;&lt;Cite&gt;&lt;Author&gt;Chotirmall&lt;/Author&gt;&lt;Year&gt;2013&lt;/Year&gt;&lt;RecNum&gt;766&lt;/RecNum&gt;&lt;DisplayText&gt;(Chotirmall, Al-Alawi, Mirkovic, &amp;amp; et, 2013)&lt;/DisplayText&gt;&lt;record&gt;&lt;rec-number&gt;766&lt;/rec-number&gt;&lt;foreign-keys&gt;&lt;key app="EN" db-id="pwfp2rsd6aves9e2vvyvz2e0vtewp2waa2r0"&gt;766&lt;/key&gt;&lt;/foreign-keys&gt;&lt;ref-type name="Journal Article"&gt;17&lt;/ref-type&gt;&lt;contributors&gt;&lt;authors&gt;&lt;author&gt;Chotirmall, S. H.&lt;/author&gt;&lt;author&gt;Al-Alawi, M.&lt;/author&gt;&lt;author&gt;Mirkovic, B.&lt;/author&gt;&lt;author&gt;et, al l&lt;/author&gt;&lt;/authors&gt;&lt;/contributors&gt;&lt;auth-address&gt;Department of Respiratory Medicine, Beaumont Hospital, Dublin 9, Ireland. schotirmall@rcsi.ie&lt;/auth-address&gt;&lt;titles&gt;&lt;title&gt;Aspergillus-associated airway disease, inflammation, and the innate immune response&lt;/title&gt;&lt;secondary-title&gt;Biomed Res Int&lt;/secondary-title&gt;&lt;alt-title&gt;BioMed research international&lt;/alt-title&gt;&lt;/titles&gt;&lt;periodical&gt;&lt;full-title&gt;Biomed Res Int&lt;/full-title&gt;&lt;abbr-1&gt;BioMed research international&lt;/abbr-1&gt;&lt;/periodical&gt;&lt;alt-periodical&gt;&lt;full-title&gt;Biomed Res Int&lt;/full-title&gt;&lt;abbr-1&gt;BioMed research international&lt;/abbr-1&gt;&lt;/alt-periodical&gt;&lt;pages&gt;723129&lt;/pages&gt;&lt;volume&gt;2013&lt;/volume&gt;&lt;edition&gt;2013/08/24&lt;/edition&gt;&lt;keywords&gt;&lt;keyword&gt;Animals&lt;/keyword&gt;&lt;keyword&gt;Aspergillus/ immunology&lt;/keyword&gt;&lt;keyword&gt;Humans&lt;/keyword&gt;&lt;keyword&gt;Immunity, Innate/ immunology&lt;/keyword&gt;&lt;keyword&gt;Lung/ immunology&lt;/keyword&gt;&lt;keyword&gt;Models, Immunological&lt;/keyword&gt;&lt;keyword&gt;Pneumonia/ immunology/ microbiology&lt;/keyword&gt;&lt;keyword&gt;Pulmonary Aspergillosis/ immunology/ microbiology&lt;/keyword&gt;&lt;/keywords&gt;&lt;dates&gt;&lt;year&gt;2013&lt;/year&gt;&lt;/dates&gt;&lt;isbn&gt;2314-6141 (Electronic)&lt;/isbn&gt;&lt;accession-num&gt;23971044&lt;/accession-num&gt;&lt;urls&gt;&lt;/urls&gt;&lt;custom2&gt;3736487&lt;/custom2&gt;&lt;electronic-resource-num&gt;10.1155/2013/723129&lt;/electronic-resource-num&gt;&lt;remote-database-provider&gt;NLM&lt;/remote-database-provider&gt;&lt;language&gt;eng&lt;/language&gt;&lt;/record&gt;&lt;/Cite&gt;&lt;/EndNote&gt;</w:instrText>
            </w:r>
            <w:r w:rsidR="00753E2A"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fldChar w:fldCharType="separate"/>
            </w:r>
            <w:r w:rsidR="00924E05">
              <w:rPr>
                <w:rFonts w:cs="Calibri"/>
                <w:bCs/>
                <w:noProof/>
                <w:color w:val="auto"/>
                <w:sz w:val="16"/>
                <w:szCs w:val="18"/>
                <w:lang w:val="en-US"/>
              </w:rPr>
              <w:t>(</w:t>
            </w:r>
            <w:hyperlink w:anchor="_ENREF_6" w:tooltip="Chotirmall, 2013 #766" w:history="1">
              <w:r w:rsidR="00924E05">
                <w:rPr>
                  <w:rFonts w:cs="Calibri"/>
                  <w:bCs/>
                  <w:noProof/>
                  <w:color w:val="auto"/>
                  <w:sz w:val="16"/>
                  <w:szCs w:val="18"/>
                  <w:lang w:val="en-US"/>
                </w:rPr>
                <w:t>Chotirmall, Al-Alawi, Mirkovic, &amp; et, 2013</w:t>
              </w:r>
            </w:hyperlink>
            <w:r w:rsidR="00924E05">
              <w:rPr>
                <w:rFonts w:cs="Calibri"/>
                <w:bCs/>
                <w:noProof/>
                <w:color w:val="auto"/>
                <w:sz w:val="16"/>
                <w:szCs w:val="18"/>
                <w:lang w:val="en-US"/>
              </w:rPr>
              <w:t>)</w:t>
            </w:r>
            <w:r w:rsidR="00753E2A"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fldChar w:fldCharType="end"/>
            </w:r>
          </w:p>
        </w:tc>
      </w:tr>
      <w:tr w:rsidR="008D5F24" w:rsidRPr="00CD08EF">
        <w:trPr>
          <w:trHeight w:val="390"/>
        </w:trPr>
        <w:tc>
          <w:tcPr>
            <w:tcW w:w="10956" w:type="dxa"/>
            <w:gridSpan w:val="4"/>
          </w:tcPr>
          <w:p w:rsidR="008D5F24" w:rsidRPr="00CD08EF" w:rsidRDefault="008D5F24" w:rsidP="00CD08EF">
            <w:pPr>
              <w:pStyle w:val="Grundlggendeafsnit"/>
              <w:spacing w:line="480" w:lineRule="auto"/>
              <w:jc w:val="both"/>
              <w:rPr>
                <w:rFonts w:cs="Calibri"/>
                <w:bCs/>
                <w:color w:val="auto"/>
                <w:sz w:val="16"/>
                <w:szCs w:val="22"/>
                <w:lang w:val="en-US"/>
              </w:rPr>
            </w:pPr>
            <w:r w:rsidRPr="00CD08EF">
              <w:rPr>
                <w:rFonts w:cs="Calibri"/>
                <w:b/>
                <w:bCs/>
                <w:color w:val="auto"/>
                <w:sz w:val="16"/>
                <w:szCs w:val="22"/>
                <w:lang w:val="en-US"/>
              </w:rPr>
              <w:t>Diagnostic criteria</w:t>
            </w:r>
          </w:p>
        </w:tc>
      </w:tr>
      <w:tr w:rsidR="008D5F24" w:rsidRPr="00CD08EF">
        <w:trPr>
          <w:trHeight w:val="1056"/>
        </w:trPr>
        <w:tc>
          <w:tcPr>
            <w:tcW w:w="1332" w:type="dxa"/>
          </w:tcPr>
          <w:p w:rsidR="008D5F24" w:rsidRPr="00CD08EF" w:rsidRDefault="008D5F24" w:rsidP="00CD08EF">
            <w:pPr>
              <w:pStyle w:val="Grundlggendeafsnit"/>
              <w:spacing w:line="480" w:lineRule="auto"/>
              <w:jc w:val="both"/>
              <w:rPr>
                <w:rFonts w:cs="Calibri"/>
                <w:bCs/>
                <w:color w:val="auto"/>
                <w:sz w:val="16"/>
                <w:szCs w:val="22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22"/>
                <w:lang w:val="en-US"/>
              </w:rPr>
              <w:t>Symptoms</w:t>
            </w:r>
          </w:p>
        </w:tc>
        <w:tc>
          <w:tcPr>
            <w:tcW w:w="2253" w:type="dxa"/>
            <w:shd w:val="clear" w:color="auto" w:fill="auto"/>
          </w:tcPr>
          <w:p w:rsidR="008D5F24" w:rsidRPr="00CD08EF" w:rsidRDefault="008D5F24" w:rsidP="00CD08EF">
            <w:pPr>
              <w:spacing w:line="480" w:lineRule="auto"/>
              <w:ind w:right="-62"/>
              <w:rPr>
                <w:rFonts w:ascii="Times New Roman" w:hAnsi="Times New Roman" w:cs="Times"/>
                <w:color w:val="141413"/>
                <w:sz w:val="16"/>
                <w:szCs w:val="18"/>
                <w:lang w:val="en-US" w:eastAsia="da-DK"/>
              </w:rPr>
            </w:pPr>
            <w:proofErr w:type="gramStart"/>
            <w:r w:rsidRPr="00CD08EF">
              <w:rPr>
                <w:rFonts w:ascii="Times New Roman" w:hAnsi="Times New Roman" w:cs="Times"/>
                <w:sz w:val="16"/>
                <w:szCs w:val="18"/>
                <w:lang w:val="en-US" w:eastAsia="da-DK"/>
              </w:rPr>
              <w:t>1)</w:t>
            </w:r>
            <w:r w:rsidRPr="00CD08EF">
              <w:rPr>
                <w:rFonts w:ascii="Times New Roman" w:hAnsi="Times New Roman" w:cs="Times"/>
                <w:color w:val="141413"/>
                <w:sz w:val="16"/>
                <w:szCs w:val="18"/>
                <w:lang w:val="en-US" w:eastAsia="da-DK"/>
              </w:rPr>
              <w:t>Acute</w:t>
            </w:r>
            <w:proofErr w:type="gramEnd"/>
            <w:r w:rsidRPr="00CD08EF">
              <w:rPr>
                <w:rFonts w:ascii="Times New Roman" w:hAnsi="Times New Roman" w:cs="Times"/>
                <w:color w:val="141413"/>
                <w:sz w:val="16"/>
                <w:szCs w:val="18"/>
                <w:lang w:val="en-US" w:eastAsia="da-DK"/>
              </w:rPr>
              <w:t xml:space="preserve"> or sub-acute clinical deterioration with </w:t>
            </w:r>
          </w:p>
          <w:p w:rsidR="008D5F24" w:rsidRPr="00CD08EF" w:rsidRDefault="008D5F24" w:rsidP="00CD08EF">
            <w:pPr>
              <w:spacing w:line="480" w:lineRule="auto"/>
              <w:ind w:right="-62"/>
              <w:rPr>
                <w:rFonts w:ascii="Times New Roman" w:hAnsi="Times New Roman" w:cs="Times"/>
                <w:color w:val="141413"/>
                <w:sz w:val="16"/>
                <w:szCs w:val="18"/>
                <w:lang w:val="en-US" w:eastAsia="da-DK"/>
              </w:rPr>
            </w:pPr>
            <w:r w:rsidRPr="00CD08EF">
              <w:rPr>
                <w:rFonts w:ascii="Times New Roman" w:hAnsi="Times New Roman" w:cs="Times"/>
                <w:color w:val="FF0000"/>
                <w:sz w:val="16"/>
                <w:szCs w:val="18"/>
                <w:lang w:val="en-US" w:eastAsia="da-DK"/>
              </w:rPr>
              <w:t xml:space="preserve">- </w:t>
            </w:r>
            <w:proofErr w:type="gramStart"/>
            <w:r w:rsidRPr="00CD08EF">
              <w:rPr>
                <w:rFonts w:ascii="Times New Roman" w:hAnsi="Times New Roman" w:cs="Times"/>
                <w:color w:val="141413"/>
                <w:sz w:val="16"/>
                <w:szCs w:val="18"/>
                <w:lang w:val="en-US" w:eastAsia="da-DK"/>
              </w:rPr>
              <w:t>cough</w:t>
            </w:r>
            <w:proofErr w:type="gramEnd"/>
          </w:p>
          <w:p w:rsidR="008D5F24" w:rsidRPr="00CD08EF" w:rsidRDefault="008D5F24" w:rsidP="00CD08EF">
            <w:pPr>
              <w:spacing w:line="480" w:lineRule="auto"/>
              <w:ind w:right="-62"/>
              <w:rPr>
                <w:rFonts w:ascii="Times New Roman" w:hAnsi="Times New Roman" w:cs="Times"/>
                <w:color w:val="141413"/>
                <w:sz w:val="16"/>
                <w:szCs w:val="18"/>
                <w:lang w:val="en-US" w:eastAsia="da-DK"/>
              </w:rPr>
            </w:pPr>
            <w:r w:rsidRPr="00CD08EF">
              <w:rPr>
                <w:rFonts w:ascii="Times New Roman" w:hAnsi="Times New Roman" w:cs="Times"/>
                <w:color w:val="141413"/>
                <w:sz w:val="16"/>
                <w:szCs w:val="18"/>
                <w:lang w:val="en-US" w:eastAsia="da-DK"/>
              </w:rPr>
              <w:t xml:space="preserve">- </w:t>
            </w:r>
            <w:proofErr w:type="gramStart"/>
            <w:r w:rsidRPr="00CD08EF">
              <w:rPr>
                <w:rFonts w:ascii="Times New Roman" w:hAnsi="Times New Roman" w:cs="Times"/>
                <w:color w:val="141413"/>
                <w:sz w:val="16"/>
                <w:szCs w:val="18"/>
                <w:lang w:val="en-US" w:eastAsia="da-DK"/>
              </w:rPr>
              <w:t>increased</w:t>
            </w:r>
            <w:proofErr w:type="gramEnd"/>
            <w:r w:rsidRPr="00CD08EF">
              <w:rPr>
                <w:rFonts w:ascii="Times New Roman" w:hAnsi="Times New Roman" w:cs="Times"/>
                <w:color w:val="141413"/>
                <w:sz w:val="16"/>
                <w:szCs w:val="18"/>
                <w:lang w:val="en-US" w:eastAsia="da-DK"/>
              </w:rPr>
              <w:t xml:space="preserve"> sputum production</w:t>
            </w:r>
          </w:p>
          <w:p w:rsidR="008D5F24" w:rsidRPr="00CD08EF" w:rsidRDefault="008D5F24" w:rsidP="00CD08EF">
            <w:pPr>
              <w:spacing w:line="480" w:lineRule="auto"/>
              <w:ind w:right="-62"/>
              <w:rPr>
                <w:rFonts w:ascii="Times New Roman" w:hAnsi="Times New Roman" w:cs="Times"/>
                <w:b/>
                <w:color w:val="141413"/>
                <w:sz w:val="16"/>
                <w:szCs w:val="18"/>
                <w:lang w:val="en-US"/>
              </w:rPr>
            </w:pPr>
            <w:r w:rsidRPr="00CD08EF">
              <w:rPr>
                <w:rFonts w:ascii="Times New Roman" w:hAnsi="Times New Roman" w:cs="Times"/>
                <w:color w:val="141413"/>
                <w:sz w:val="16"/>
                <w:szCs w:val="18"/>
                <w:lang w:val="en-US" w:eastAsia="da-DK"/>
              </w:rPr>
              <w:t xml:space="preserve">- </w:t>
            </w:r>
            <w:proofErr w:type="gramStart"/>
            <w:r w:rsidRPr="00CD08EF">
              <w:rPr>
                <w:rFonts w:ascii="Times New Roman" w:hAnsi="Times New Roman" w:cs="Times"/>
                <w:color w:val="141413"/>
                <w:sz w:val="16"/>
                <w:szCs w:val="18"/>
                <w:lang w:val="en-US" w:eastAsia="da-DK"/>
              </w:rPr>
              <w:t>decline</w:t>
            </w:r>
            <w:proofErr w:type="gramEnd"/>
            <w:r w:rsidRPr="00CD08EF">
              <w:rPr>
                <w:rFonts w:ascii="Times New Roman" w:hAnsi="Times New Roman" w:cs="Times"/>
                <w:color w:val="141413"/>
                <w:sz w:val="16"/>
                <w:szCs w:val="18"/>
                <w:lang w:val="en-US" w:eastAsia="da-DK"/>
              </w:rPr>
              <w:t xml:space="preserve"> in lung function</w:t>
            </w:r>
          </w:p>
          <w:p w:rsidR="008D5F24" w:rsidRPr="00CD08EF" w:rsidRDefault="008D5F24" w:rsidP="00CD08EF">
            <w:pPr>
              <w:spacing w:line="480" w:lineRule="auto"/>
              <w:ind w:right="-62"/>
              <w:rPr>
                <w:rFonts w:ascii="Times New Roman" w:hAnsi="Times New Roman" w:cs="Times"/>
                <w:color w:val="141413"/>
                <w:sz w:val="16"/>
                <w:szCs w:val="18"/>
                <w:lang w:val="en-US" w:eastAsia="da-DK"/>
              </w:rPr>
            </w:pPr>
            <w:r w:rsidRPr="00CD08EF">
              <w:rPr>
                <w:rFonts w:ascii="Times New Roman" w:hAnsi="Times New Roman" w:cs="Times"/>
                <w:b/>
                <w:color w:val="141413"/>
                <w:sz w:val="16"/>
                <w:szCs w:val="18"/>
                <w:lang w:val="en-US"/>
              </w:rPr>
              <w:t xml:space="preserve">- </w:t>
            </w:r>
            <w:proofErr w:type="gramStart"/>
            <w:r w:rsidRPr="00CD08EF">
              <w:rPr>
                <w:rFonts w:ascii="Times New Roman" w:hAnsi="Times New Roman" w:cs="Times"/>
                <w:color w:val="141413"/>
                <w:sz w:val="16"/>
                <w:szCs w:val="18"/>
                <w:lang w:val="en-US" w:eastAsia="da-DK"/>
              </w:rPr>
              <w:t>lack</w:t>
            </w:r>
            <w:proofErr w:type="gramEnd"/>
            <w:r w:rsidRPr="00CD08EF">
              <w:rPr>
                <w:rFonts w:ascii="Times New Roman" w:hAnsi="Times New Roman" w:cs="Times"/>
                <w:color w:val="141413"/>
                <w:sz w:val="16"/>
                <w:szCs w:val="18"/>
                <w:lang w:val="en-US" w:eastAsia="da-DK"/>
              </w:rPr>
              <w:t xml:space="preserve"> of response to antibacterial antibiotics</w:t>
            </w:r>
          </w:p>
          <w:p w:rsidR="008D5F24" w:rsidRPr="00CD08EF" w:rsidRDefault="00753E2A" w:rsidP="00924E05">
            <w:pPr>
              <w:spacing w:line="480" w:lineRule="auto"/>
              <w:ind w:right="-62"/>
              <w:rPr>
                <w:rFonts w:ascii="Times New Roman" w:hAnsi="Times New Roman" w:cs="Times"/>
                <w:b/>
                <w:color w:val="141413"/>
                <w:sz w:val="16"/>
                <w:szCs w:val="18"/>
                <w:lang w:val="en-US"/>
              </w:rPr>
            </w:pPr>
            <w:r w:rsidRPr="00CD08EF">
              <w:rPr>
                <w:rFonts w:ascii="Times New Roman" w:hAnsi="Times New Roman" w:cs="Times"/>
                <w:color w:val="141413"/>
                <w:sz w:val="16"/>
                <w:szCs w:val="18"/>
                <w:lang w:val="en-US" w:eastAsia="da-DK"/>
              </w:rPr>
              <w:fldChar w:fldCharType="begin"/>
            </w:r>
            <w:r w:rsidR="00924E05">
              <w:rPr>
                <w:rFonts w:ascii="Times New Roman" w:hAnsi="Times New Roman" w:cs="Times"/>
                <w:color w:val="141413"/>
                <w:sz w:val="16"/>
                <w:szCs w:val="18"/>
                <w:lang w:val="en-US" w:eastAsia="da-DK"/>
              </w:rPr>
              <w:instrText xml:space="preserve"> ADDIN EN.CITE &lt;EndNote&gt;&lt;Cite&gt;&lt;Author&gt;Shoseyov&lt;/Author&gt;&lt;Year&gt;2006&lt;/Year&gt;&lt;RecNum&gt;738&lt;/RecNum&gt;&lt;DisplayText&gt;(Shoseyov et al., 2006)&lt;/DisplayText&gt;&lt;record&gt;&lt;rec-number&gt;738&lt;/rec-number&gt;&lt;foreign-keys&gt;&lt;key app="EN" db-id="pwfp2rsd6aves9e2vvyvz2e0vtewp2waa2r0"&gt;738&lt;/key&gt;&lt;/foreign-keys&gt;&lt;ref-type name="Journal Article"&gt;17&lt;/ref-type&gt;&lt;contributors&gt;&lt;authors&gt;&lt;author&gt;Shoseyov, D.&lt;/author&gt;&lt;author&gt;Brownlee, K. G.&lt;/author&gt;&lt;author&gt;Conway, S. P.&lt;/author&gt;&lt;author&gt;Kerem, E.&lt;/author&gt;&lt;/authors&gt;&lt;/contributors&gt;&lt;auth-address&gt;Department of Pediatrics and CF Center, Hadassah University Hospital, Mount Scopus, Jerusalem, Israel.&lt;/auth-address&gt;&lt;titles&gt;&lt;title&gt;Aspergillus bronchitis in cystic fibrosis&lt;/title&gt;&lt;secondary-title&gt;Chest&lt;/secondary-title&gt;&lt;alt-title&gt;Chest&lt;/alt-title&gt;&lt;/titles&gt;&lt;periodical&gt;&lt;full-title&gt;Chest&lt;/full-title&gt;&lt;abbr-1&gt;Chest&lt;/abbr-1&gt;&lt;/periodical&gt;&lt;alt-periodical&gt;&lt;full-title&gt;Chest&lt;/full-title&gt;&lt;abbr-1&gt;Chest&lt;/abbr-1&gt;&lt;/alt-periodical&gt;&lt;pages&gt;222-6&lt;/pages&gt;&lt;volume&gt;130&lt;/volume&gt;&lt;number&gt;1&lt;/number&gt;&lt;edition&gt;2006/07/15&lt;/edition&gt;&lt;keywords&gt;&lt;keyword&gt;Adolescent&lt;/keyword&gt;&lt;keyword&gt;Adult&lt;/keyword&gt;&lt;keyword&gt;Antifungal Agents/*therapeutic use&lt;/keyword&gt;&lt;keyword&gt;Aspergillosis, Allergic Bronchopulmonary/*complications/diagnosis/drug therapy&lt;/keyword&gt;&lt;keyword&gt;Aspergillus fumigatus/*isolation &amp;amp; purification/pathogenicity&lt;/keyword&gt;&lt;keyword&gt;Child&lt;/keyword&gt;&lt;keyword&gt;Cystic Fibrosis/*complications/physiopathology&lt;/keyword&gt;&lt;keyword&gt;Female&lt;/keyword&gt;&lt;keyword&gt;Humans&lt;/keyword&gt;&lt;keyword&gt;Male&lt;/keyword&gt;&lt;keyword&gt;Sputum/*microbiology&lt;/keyword&gt;&lt;/keywords&gt;&lt;dates&gt;&lt;year&gt;2006&lt;/year&gt;&lt;pub-dates&gt;&lt;date&gt;Jul&lt;/date&gt;&lt;/pub-dates&gt;&lt;/dates&gt;&lt;isbn&gt;0012-3692 (Print)&amp;#xD;0012-3692 (Linking)&lt;/isbn&gt;&lt;accession-num&gt;16840406&lt;/accession-num&gt;&lt;work-type&gt;Case Reports&lt;/work-type&gt;&lt;urls&gt;&lt;related-urls&gt;&lt;url&gt;http://www.ncbi.nlm.nih.gov/pubmed/16840406&lt;/url&gt;&lt;/related-urls&gt;&lt;/urls&gt;&lt;electronic-resource-num&gt;10.1378/chest.130.1.222&lt;/electronic-resource-num&gt;&lt;language&gt;eng&lt;/language&gt;&lt;/record&gt;&lt;/Cite&gt;&lt;/EndNote&gt;</w:instrText>
            </w:r>
            <w:r w:rsidRPr="00CD08EF">
              <w:rPr>
                <w:rFonts w:ascii="Times New Roman" w:hAnsi="Times New Roman" w:cs="Times"/>
                <w:color w:val="141413"/>
                <w:sz w:val="16"/>
                <w:szCs w:val="18"/>
                <w:lang w:val="en-US" w:eastAsia="da-DK"/>
              </w:rPr>
              <w:fldChar w:fldCharType="separate"/>
            </w:r>
            <w:r w:rsidR="00924E05">
              <w:rPr>
                <w:rFonts w:ascii="Times New Roman" w:hAnsi="Times New Roman" w:cs="Times"/>
                <w:noProof/>
                <w:color w:val="141413"/>
                <w:sz w:val="16"/>
                <w:szCs w:val="18"/>
                <w:lang w:val="en-US" w:eastAsia="da-DK"/>
              </w:rPr>
              <w:t>(</w:t>
            </w:r>
            <w:hyperlink w:anchor="_ENREF_18" w:tooltip="Shoseyov, 2006 #738" w:history="1">
              <w:r w:rsidR="00924E05">
                <w:rPr>
                  <w:rFonts w:ascii="Times New Roman" w:hAnsi="Times New Roman" w:cs="Times"/>
                  <w:noProof/>
                  <w:color w:val="141413"/>
                  <w:sz w:val="16"/>
                  <w:szCs w:val="18"/>
                  <w:lang w:val="en-US" w:eastAsia="da-DK"/>
                </w:rPr>
                <w:t>Shoseyov et al., 2006</w:t>
              </w:r>
            </w:hyperlink>
            <w:r w:rsidR="00924E05">
              <w:rPr>
                <w:rFonts w:ascii="Times New Roman" w:hAnsi="Times New Roman" w:cs="Times"/>
                <w:noProof/>
                <w:color w:val="141413"/>
                <w:sz w:val="16"/>
                <w:szCs w:val="18"/>
                <w:lang w:val="en-US" w:eastAsia="da-DK"/>
              </w:rPr>
              <w:t>)</w:t>
            </w:r>
            <w:r w:rsidRPr="00CD08EF">
              <w:rPr>
                <w:rFonts w:ascii="Times New Roman" w:hAnsi="Times New Roman" w:cs="Times"/>
                <w:color w:val="141413"/>
                <w:sz w:val="16"/>
                <w:szCs w:val="18"/>
                <w:lang w:val="en-US" w:eastAsia="da-DK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1) Clinical deterioration (1)</w:t>
            </w: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ab/>
            </w:r>
          </w:p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- </w:t>
            </w:r>
            <w:proofErr w:type="gram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cough</w:t>
            </w:r>
            <w:proofErr w:type="gramEnd"/>
          </w:p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- </w:t>
            </w:r>
            <w:proofErr w:type="gram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wheeze</w:t>
            </w:r>
            <w:proofErr w:type="gramEnd"/>
          </w:p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- </w:t>
            </w:r>
            <w:proofErr w:type="gram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exercise</w:t>
            </w:r>
            <w:proofErr w:type="gramEnd"/>
          </w:p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- </w:t>
            </w:r>
            <w:proofErr w:type="gram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intolerance</w:t>
            </w:r>
            <w:proofErr w:type="gramEnd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 </w:t>
            </w:r>
          </w:p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- </w:t>
            </w:r>
            <w:proofErr w:type="gram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exercise</w:t>
            </w:r>
            <w:proofErr w:type="gramEnd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-induced asthma, </w:t>
            </w:r>
          </w:p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- </w:t>
            </w:r>
            <w:proofErr w:type="gram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decrease</w:t>
            </w:r>
            <w:proofErr w:type="gramEnd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 in lung function, or</w:t>
            </w:r>
          </w:p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- </w:t>
            </w:r>
            <w:proofErr w:type="gram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increased</w:t>
            </w:r>
            <w:proofErr w:type="gramEnd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 sputum production)</w:t>
            </w:r>
          </w:p>
        </w:tc>
        <w:tc>
          <w:tcPr>
            <w:tcW w:w="3686" w:type="dxa"/>
            <w:shd w:val="clear" w:color="auto" w:fill="auto"/>
          </w:tcPr>
          <w:p w:rsidR="008D5F24" w:rsidRPr="00CD08EF" w:rsidRDefault="008D5F24" w:rsidP="00CD08EF">
            <w:pPr>
              <w:spacing w:line="480" w:lineRule="auto"/>
              <w:ind w:right="-62"/>
              <w:jc w:val="both"/>
              <w:rPr>
                <w:rFonts w:ascii="Times New Roman" w:hAnsi="Times New Roman" w:cs="Arial"/>
                <w:color w:val="262626"/>
                <w:sz w:val="16"/>
                <w:szCs w:val="18"/>
                <w:lang w:val="en-US"/>
              </w:rPr>
            </w:pPr>
            <w:r w:rsidRPr="00CD08EF">
              <w:rPr>
                <w:rFonts w:ascii="Times New Roman" w:hAnsi="Times New Roman" w:cs="Arial"/>
                <w:color w:val="262626"/>
                <w:sz w:val="16"/>
                <w:szCs w:val="18"/>
                <w:lang w:val="en-US"/>
              </w:rPr>
              <w:t xml:space="preserve">1) Dry cough, dyspnea, chest pain, fever and pulmonary infiltrates despite antibiotic treatment. </w:t>
            </w:r>
          </w:p>
          <w:p w:rsidR="008D5F24" w:rsidRPr="00CD08EF" w:rsidRDefault="008D5F24" w:rsidP="00CD08EF">
            <w:pPr>
              <w:spacing w:line="480" w:lineRule="auto"/>
              <w:ind w:right="-62"/>
              <w:jc w:val="both"/>
              <w:rPr>
                <w:rFonts w:ascii="Times New Roman" w:hAnsi="Times New Roman" w:cs="Arial"/>
                <w:color w:val="262626"/>
                <w:sz w:val="16"/>
                <w:szCs w:val="18"/>
                <w:lang w:val="en-US"/>
              </w:rPr>
            </w:pPr>
            <w:r w:rsidRPr="00CD08EF">
              <w:rPr>
                <w:rFonts w:ascii="Times New Roman" w:hAnsi="Times New Roman" w:cs="Arial"/>
                <w:color w:val="262626"/>
                <w:sz w:val="16"/>
                <w:szCs w:val="18"/>
                <w:lang w:val="en-US"/>
              </w:rPr>
              <w:t xml:space="preserve">2) Hemoptysis and decrease in lung function. </w:t>
            </w:r>
          </w:p>
          <w:p w:rsidR="008D5F24" w:rsidRPr="00CD08EF" w:rsidRDefault="008D5F24" w:rsidP="00CD08EF">
            <w:pPr>
              <w:spacing w:line="480" w:lineRule="auto"/>
              <w:ind w:right="-62"/>
              <w:jc w:val="both"/>
              <w:rPr>
                <w:rFonts w:ascii="Times New Roman" w:hAnsi="Times New Roman" w:cs="Arial"/>
                <w:b/>
                <w:color w:val="262626"/>
                <w:sz w:val="16"/>
                <w:szCs w:val="18"/>
                <w:lang w:val="en-US"/>
              </w:rPr>
            </w:pPr>
            <w:r w:rsidRPr="00CD08EF">
              <w:rPr>
                <w:rFonts w:ascii="Times New Roman" w:hAnsi="Times New Roman" w:cs="Arial"/>
                <w:color w:val="262626"/>
                <w:sz w:val="16"/>
                <w:szCs w:val="18"/>
                <w:lang w:val="en-US"/>
              </w:rPr>
              <w:t xml:space="preserve">3) Lack of response to oral anti-fungal therapy, but positive response to iv. </w:t>
            </w:r>
            <w:proofErr w:type="gramStart"/>
            <w:r w:rsidRPr="00CD08EF">
              <w:rPr>
                <w:rFonts w:ascii="Times New Roman" w:hAnsi="Times New Roman" w:cs="Arial"/>
                <w:color w:val="262626"/>
                <w:sz w:val="16"/>
                <w:szCs w:val="18"/>
                <w:lang w:val="en-US"/>
              </w:rPr>
              <w:t>anti</w:t>
            </w:r>
            <w:proofErr w:type="gramEnd"/>
            <w:r w:rsidRPr="00CD08EF">
              <w:rPr>
                <w:rFonts w:ascii="Times New Roman" w:hAnsi="Times New Roman" w:cs="Arial"/>
                <w:color w:val="262626"/>
                <w:sz w:val="16"/>
                <w:szCs w:val="18"/>
                <w:lang w:val="en-US"/>
              </w:rPr>
              <w:t>-fungal therapy.</w:t>
            </w:r>
          </w:p>
        </w:tc>
      </w:tr>
      <w:tr w:rsidR="008D5F24" w:rsidRPr="00CD08EF">
        <w:trPr>
          <w:trHeight w:val="1524"/>
        </w:trPr>
        <w:tc>
          <w:tcPr>
            <w:tcW w:w="1332" w:type="dxa"/>
          </w:tcPr>
          <w:p w:rsidR="008D5F24" w:rsidRPr="00CD08EF" w:rsidRDefault="008D5F24" w:rsidP="00CD08EF">
            <w:pPr>
              <w:pStyle w:val="Grundlggendeafsnit"/>
              <w:spacing w:line="480" w:lineRule="auto"/>
              <w:jc w:val="both"/>
              <w:rPr>
                <w:rFonts w:cs="Calibri"/>
                <w:bCs/>
                <w:color w:val="auto"/>
                <w:sz w:val="16"/>
                <w:szCs w:val="22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22"/>
                <w:lang w:val="en-US"/>
              </w:rPr>
              <w:t>Serology</w:t>
            </w:r>
          </w:p>
        </w:tc>
        <w:tc>
          <w:tcPr>
            <w:tcW w:w="2253" w:type="dxa"/>
            <w:shd w:val="clear" w:color="auto" w:fill="auto"/>
          </w:tcPr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2) Positive sputum cultures for Aspergillus but not positive criteria for </w:t>
            </w:r>
            <w:proofErr w:type="gram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ABPA(</w:t>
            </w:r>
            <w:proofErr w:type="gramEnd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1).</w:t>
            </w:r>
          </w:p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</w:p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3) Specific Aspergillus- </w:t>
            </w:r>
            <w:proofErr w:type="spell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IgG</w:t>
            </w:r>
            <w:proofErr w:type="spellEnd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 may be elevated. </w:t>
            </w:r>
          </w:p>
        </w:tc>
        <w:tc>
          <w:tcPr>
            <w:tcW w:w="3685" w:type="dxa"/>
            <w:shd w:val="clear" w:color="auto" w:fill="auto"/>
          </w:tcPr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2) Elevated total serum </w:t>
            </w:r>
            <w:proofErr w:type="spell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IgE</w:t>
            </w:r>
            <w:proofErr w:type="spellEnd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&gt;500 IU/ml  </w:t>
            </w:r>
          </w:p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</w:p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3) Immediate </w:t>
            </w:r>
            <w:proofErr w:type="spell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cutaneous</w:t>
            </w:r>
            <w:proofErr w:type="spellEnd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 reactivity to Aspergillus species or elevated serum anti-Aspergillus-</w:t>
            </w:r>
            <w:proofErr w:type="spell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IgE</w:t>
            </w:r>
            <w:proofErr w:type="spellEnd"/>
          </w:p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</w:p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4) Serum precipitating antibodies against Aspergillus or specific anti-Aspergillus-</w:t>
            </w:r>
            <w:proofErr w:type="spell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IgG</w:t>
            </w:r>
            <w:proofErr w:type="spellEnd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8D5F24" w:rsidRPr="00CD08EF" w:rsidRDefault="008D5F24" w:rsidP="00CD08EF">
            <w:pPr>
              <w:pStyle w:val="Grundlggendeafsnit"/>
              <w:spacing w:line="480" w:lineRule="auto"/>
              <w:jc w:val="both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4) Positive Aspergillus in sputum or bronchoalveolar lavage fluid (BAL)</w:t>
            </w:r>
          </w:p>
          <w:p w:rsidR="008D5F24" w:rsidRPr="00CD08EF" w:rsidRDefault="008D5F24" w:rsidP="00CD08EF">
            <w:pPr>
              <w:pStyle w:val="Grundlggendeafsnit"/>
              <w:spacing w:line="480" w:lineRule="auto"/>
              <w:jc w:val="both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</w:p>
          <w:p w:rsidR="008D5F24" w:rsidRPr="00CD08EF" w:rsidRDefault="008D5F24" w:rsidP="00CD08EF">
            <w:pPr>
              <w:pStyle w:val="Grundlggendeafsnit"/>
              <w:spacing w:line="480" w:lineRule="auto"/>
              <w:jc w:val="both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5) Positive galactomannan (GM) in BAL fluid (&gt;1(</w:t>
            </w:r>
            <w:proofErr w:type="spell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ng</w:t>
            </w:r>
            <w:proofErr w:type="spellEnd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/ml))</w:t>
            </w:r>
          </w:p>
          <w:p w:rsidR="008D5F24" w:rsidRPr="00CD08EF" w:rsidRDefault="008D5F24" w:rsidP="00CD08EF">
            <w:pPr>
              <w:pStyle w:val="Grundlggendeafsnit"/>
              <w:spacing w:line="480" w:lineRule="auto"/>
              <w:jc w:val="both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</w:p>
          <w:p w:rsidR="008D5F24" w:rsidRPr="00CD08EF" w:rsidRDefault="008D5F24" w:rsidP="00CD08EF">
            <w:pPr>
              <w:pStyle w:val="Grundlggendeafsnit"/>
              <w:spacing w:line="480" w:lineRule="auto"/>
              <w:jc w:val="both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6) Anti-Aspergillus </w:t>
            </w:r>
            <w:proofErr w:type="spell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IgG</w:t>
            </w:r>
            <w:proofErr w:type="spellEnd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-antibodies</w:t>
            </w:r>
          </w:p>
        </w:tc>
      </w:tr>
      <w:tr w:rsidR="008D5F24" w:rsidRPr="00CD08EF">
        <w:trPr>
          <w:trHeight w:val="3766"/>
        </w:trPr>
        <w:tc>
          <w:tcPr>
            <w:tcW w:w="1332" w:type="dxa"/>
          </w:tcPr>
          <w:p w:rsidR="008D5F24" w:rsidRPr="00CD08EF" w:rsidRDefault="008D5F24" w:rsidP="00CD08EF">
            <w:pPr>
              <w:pStyle w:val="Grundlggendeafsnit"/>
              <w:spacing w:line="480" w:lineRule="auto"/>
              <w:jc w:val="both"/>
              <w:rPr>
                <w:rFonts w:cs="Calibri"/>
                <w:bCs/>
                <w:color w:val="auto"/>
                <w:sz w:val="16"/>
                <w:szCs w:val="22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22"/>
                <w:lang w:val="en-US"/>
              </w:rPr>
              <w:t>Radiology</w:t>
            </w:r>
          </w:p>
        </w:tc>
        <w:tc>
          <w:tcPr>
            <w:tcW w:w="2253" w:type="dxa"/>
            <w:shd w:val="clear" w:color="auto" w:fill="auto"/>
          </w:tcPr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4) Radiological findings with </w:t>
            </w:r>
          </w:p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FF0000"/>
                <w:sz w:val="16"/>
                <w:szCs w:val="18"/>
                <w:lang w:val="en-US"/>
              </w:rPr>
              <w:t xml:space="preserve">- </w:t>
            </w:r>
            <w:proofErr w:type="gram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infiltrates</w:t>
            </w:r>
            <w:proofErr w:type="gramEnd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,</w:t>
            </w:r>
          </w:p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- </w:t>
            </w:r>
            <w:proofErr w:type="spellStart"/>
            <w:proofErr w:type="gram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atelectasis</w:t>
            </w:r>
            <w:proofErr w:type="spellEnd"/>
            <w:proofErr w:type="gramEnd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 and </w:t>
            </w:r>
          </w:p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- </w:t>
            </w:r>
            <w:proofErr w:type="spellStart"/>
            <w:proofErr w:type="gram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bronchiectases</w:t>
            </w:r>
            <w:proofErr w:type="spellEnd"/>
            <w:proofErr w:type="gramEnd"/>
          </w:p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proofErr w:type="gram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on</w:t>
            </w:r>
            <w:proofErr w:type="gramEnd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 chest X-ray and CT scan are seen</w:t>
            </w:r>
            <w:r w:rsidRPr="00CD08EF">
              <w:rPr>
                <w:noProof/>
                <w:sz w:val="16"/>
                <w:szCs w:val="18"/>
                <w:lang w:val="en-US"/>
              </w:rPr>
              <w:drawing>
                <wp:inline distT="0" distB="0" distL="0" distR="0">
                  <wp:extent cx="1714500" cy="2057400"/>
                  <wp:effectExtent l="0" t="0" r="0" b="0"/>
                  <wp:docPr id="9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mv="urn:schemas-microsoft-com:mac:vml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05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5) Radiological findings are</w:t>
            </w:r>
          </w:p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- Chest X-ray infiltrates, current or in the past,</w:t>
            </w:r>
          </w:p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- </w:t>
            </w:r>
            <w:proofErr w:type="gram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mucus</w:t>
            </w:r>
            <w:proofErr w:type="gramEnd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 plugging or </w:t>
            </w:r>
          </w:p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- </w:t>
            </w:r>
            <w:proofErr w:type="gram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chest</w:t>
            </w:r>
            <w:proofErr w:type="gramEnd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 CT-scan with central </w:t>
            </w:r>
            <w:proofErr w:type="spell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bronchie</w:t>
            </w:r>
            <w:proofErr w:type="spellEnd"/>
            <w:r w:rsidRPr="00CD08EF">
              <w:rPr>
                <w:rFonts w:cs="Calibri"/>
                <w:bCs/>
                <w:noProof/>
                <w:color w:val="auto"/>
                <w:sz w:val="16"/>
                <w:szCs w:val="18"/>
                <w:lang w:val="en-US"/>
              </w:rPr>
              <w:drawing>
                <wp:inline distT="0" distB="0" distL="0" distR="0">
                  <wp:extent cx="2026920" cy="1828800"/>
                  <wp:effectExtent l="0" t="0" r="0" b="0"/>
                  <wp:docPr id="10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mv="urn:schemas-microsoft-com:mac:vml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shd w:val="clear" w:color="auto" w:fill="auto"/>
          </w:tcPr>
          <w:p w:rsidR="008D5F24" w:rsidRPr="00CD08EF" w:rsidRDefault="008D5F24" w:rsidP="00CD08EF">
            <w:pPr>
              <w:pStyle w:val="Grundlggendeafsnit"/>
              <w:spacing w:line="480" w:lineRule="auto"/>
              <w:jc w:val="both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7) Radiological findings are </w:t>
            </w:r>
          </w:p>
          <w:p w:rsidR="008D5F24" w:rsidRPr="00CD08EF" w:rsidRDefault="008D5F24" w:rsidP="00CD08EF">
            <w:pPr>
              <w:pStyle w:val="Grundlggendeafsnit"/>
              <w:spacing w:line="480" w:lineRule="auto"/>
              <w:jc w:val="both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- </w:t>
            </w:r>
            <w:proofErr w:type="gram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lung</w:t>
            </w:r>
            <w:proofErr w:type="gramEnd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 infiltrates,</w:t>
            </w:r>
          </w:p>
          <w:p w:rsidR="008D5F24" w:rsidRPr="00CD08EF" w:rsidRDefault="008D5F24" w:rsidP="00CD08EF">
            <w:pPr>
              <w:pStyle w:val="Grundlggendeafsnit"/>
              <w:spacing w:line="480" w:lineRule="auto"/>
              <w:jc w:val="both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- </w:t>
            </w:r>
            <w:proofErr w:type="gram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pneumonia</w:t>
            </w:r>
            <w:proofErr w:type="gramEnd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 or </w:t>
            </w:r>
          </w:p>
          <w:p w:rsidR="008D5F24" w:rsidRPr="00CD08EF" w:rsidRDefault="008D5F24" w:rsidP="00CD08EF">
            <w:pPr>
              <w:pStyle w:val="Grundlggendeafsnit"/>
              <w:spacing w:line="480" w:lineRule="auto"/>
              <w:jc w:val="both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noProof/>
                <w:color w:val="auto"/>
                <w:sz w:val="16"/>
                <w:szCs w:val="18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161925</wp:posOffset>
                  </wp:positionV>
                  <wp:extent cx="1607185" cy="1939290"/>
                  <wp:effectExtent l="25400" t="0" r="0" b="0"/>
                  <wp:wrapNone/>
                  <wp:docPr id="1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mv="urn:schemas-microsoft-com:mac:vml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185" cy="193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- </w:t>
            </w:r>
            <w:proofErr w:type="gram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lung</w:t>
            </w:r>
            <w:proofErr w:type="gramEnd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 abscesses</w:t>
            </w:r>
          </w:p>
        </w:tc>
      </w:tr>
      <w:tr w:rsidR="008D5F24" w:rsidRPr="00CD08EF">
        <w:trPr>
          <w:trHeight w:val="1056"/>
        </w:trPr>
        <w:tc>
          <w:tcPr>
            <w:tcW w:w="1332" w:type="dxa"/>
          </w:tcPr>
          <w:p w:rsidR="008D5F24" w:rsidRPr="00CD08EF" w:rsidRDefault="008D5F24" w:rsidP="00CD08EF">
            <w:pPr>
              <w:pStyle w:val="Grundlggendeafsnit"/>
              <w:spacing w:line="480" w:lineRule="auto"/>
              <w:jc w:val="both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Others/</w:t>
            </w:r>
          </w:p>
          <w:p w:rsidR="008D5F24" w:rsidRPr="00CD08EF" w:rsidRDefault="008D5F24" w:rsidP="00CD08EF">
            <w:pPr>
              <w:pStyle w:val="Grundlggendeafsnit"/>
              <w:spacing w:line="480" w:lineRule="auto"/>
              <w:jc w:val="both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Comments</w:t>
            </w:r>
          </w:p>
        </w:tc>
        <w:tc>
          <w:tcPr>
            <w:tcW w:w="2253" w:type="dxa"/>
            <w:shd w:val="clear" w:color="auto" w:fill="auto"/>
          </w:tcPr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Helvetica"/>
                <w:color w:val="262626"/>
                <w:sz w:val="16"/>
                <w:szCs w:val="18"/>
                <w:lang w:val="en-US"/>
              </w:rPr>
              <w:t xml:space="preserve">It is likely that the </w:t>
            </w:r>
            <w:r w:rsidRPr="00CD08EF">
              <w:rPr>
                <w:rFonts w:cs="Calibri"/>
                <w:bCs/>
                <w:i/>
                <w:color w:val="auto"/>
                <w:sz w:val="16"/>
                <w:szCs w:val="18"/>
                <w:lang w:val="en-US"/>
              </w:rPr>
              <w:t>A.</w:t>
            </w:r>
            <w:proofErr w:type="spellStart"/>
            <w:r w:rsidRPr="00CD08EF">
              <w:rPr>
                <w:i/>
                <w:sz w:val="16"/>
                <w:szCs w:val="18"/>
                <w:lang w:val="en-GB"/>
              </w:rPr>
              <w:t>fumigatus</w:t>
            </w:r>
            <w:proofErr w:type="spellEnd"/>
            <w:r w:rsidRPr="00CD08EF">
              <w:rPr>
                <w:rFonts w:cs="Helvetica"/>
                <w:color w:val="262626"/>
                <w:sz w:val="16"/>
                <w:szCs w:val="18"/>
                <w:lang w:val="en-US"/>
              </w:rPr>
              <w:t xml:space="preserve"> causes bronchitis without an allergic response. </w:t>
            </w:r>
          </w:p>
        </w:tc>
        <w:tc>
          <w:tcPr>
            <w:tcW w:w="3685" w:type="dxa"/>
            <w:shd w:val="clear" w:color="auto" w:fill="auto"/>
          </w:tcPr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Minimal diagnostic criteria for ABPA in CF patients include: </w:t>
            </w:r>
          </w:p>
          <w:p w:rsidR="008D5F24" w:rsidRPr="00CD08EF" w:rsidRDefault="008D5F24" w:rsidP="00CD08EF">
            <w:pPr>
              <w:pStyle w:val="Grundlggendeafsnit"/>
              <w:spacing w:line="480" w:lineRule="auto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Criteria 1, 2 (– but total serum </w:t>
            </w:r>
            <w:proofErr w:type="spellStart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IgE</w:t>
            </w:r>
            <w:proofErr w:type="spellEnd"/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>&gt; 500 IU/ml), 3and 4 or 5.</w:t>
            </w:r>
          </w:p>
        </w:tc>
        <w:tc>
          <w:tcPr>
            <w:tcW w:w="3686" w:type="dxa"/>
            <w:shd w:val="clear" w:color="auto" w:fill="auto"/>
          </w:tcPr>
          <w:p w:rsidR="008D5F24" w:rsidRPr="00CD08EF" w:rsidRDefault="008D5F24" w:rsidP="00CD08EF">
            <w:pPr>
              <w:pStyle w:val="Grundlggendeafsnit"/>
              <w:spacing w:line="480" w:lineRule="auto"/>
              <w:jc w:val="both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8) Additional criteria is a decline in lung function due to Aspergillus (i.e. bacterial infection as cause of exacerbation has been excluded) </w:t>
            </w:r>
          </w:p>
          <w:p w:rsidR="008D5F24" w:rsidRPr="00CD08EF" w:rsidRDefault="008D5F24" w:rsidP="00CD08EF">
            <w:pPr>
              <w:pStyle w:val="Grundlggendeafsnit"/>
              <w:spacing w:line="480" w:lineRule="auto"/>
              <w:jc w:val="both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sz w:val="16"/>
                <w:szCs w:val="18"/>
                <w:lang w:val="en-US"/>
              </w:rPr>
              <w:t>Possibly histopathology, and pulmonary exacerbation with response to intravenous anti-fungal therapy</w:t>
            </w:r>
            <w:r w:rsidR="00753E2A" w:rsidRPr="00CD08EF">
              <w:rPr>
                <w:sz w:val="16"/>
                <w:szCs w:val="18"/>
                <w:lang w:val="en-US"/>
              </w:rPr>
              <w:fldChar w:fldCharType="begin">
                <w:fldData xml:space="preserve">PEVuZE5vdGU+PENpdGU+PEF1dGhvcj5Ccm93bjwvQXV0aG9yPjxZZWFyPjE5OTk8L1llYXI+PFJl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</w:fldData>
              </w:fldChar>
            </w:r>
            <w:r w:rsidR="00924E05">
              <w:rPr>
                <w:sz w:val="16"/>
                <w:szCs w:val="18"/>
                <w:lang w:val="en-US"/>
              </w:rPr>
              <w:instrText xml:space="preserve"> ADDIN EN.CITE </w:instrText>
            </w:r>
            <w:r w:rsidR="00753E2A">
              <w:rPr>
                <w:sz w:val="16"/>
                <w:szCs w:val="18"/>
                <w:lang w:val="en-US"/>
              </w:rPr>
              <w:fldChar w:fldCharType="begin">
                <w:fldData xml:space="preserve">PEVuZE5vdGU+PENpdGU+PEF1dGhvcj5Ccm93bjwvQXV0aG9yPjxZZWFyPjE5OTk8L1llYXI+PFJl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</w:fldData>
              </w:fldChar>
            </w:r>
            <w:r w:rsidR="00924E05">
              <w:rPr>
                <w:sz w:val="16"/>
                <w:szCs w:val="18"/>
                <w:lang w:val="en-US"/>
              </w:rPr>
              <w:instrText xml:space="preserve"> ADDIN EN.CITE.DATA </w:instrText>
            </w:r>
            <w:r w:rsidR="00EA4D9E" w:rsidRPr="00753E2A">
              <w:rPr>
                <w:sz w:val="16"/>
                <w:szCs w:val="18"/>
                <w:lang w:val="en-US"/>
              </w:rPr>
            </w:r>
            <w:r w:rsidR="00753E2A">
              <w:rPr>
                <w:sz w:val="16"/>
                <w:szCs w:val="18"/>
                <w:lang w:val="en-US"/>
              </w:rPr>
              <w:fldChar w:fldCharType="end"/>
            </w:r>
            <w:r w:rsidR="00EA4D9E" w:rsidRPr="00753E2A">
              <w:rPr>
                <w:sz w:val="16"/>
                <w:szCs w:val="18"/>
                <w:lang w:val="en-US"/>
              </w:rPr>
            </w:r>
            <w:r w:rsidR="00753E2A" w:rsidRPr="00CD08EF">
              <w:rPr>
                <w:sz w:val="16"/>
                <w:szCs w:val="18"/>
                <w:lang w:val="en-US"/>
              </w:rPr>
              <w:fldChar w:fldCharType="separate"/>
            </w:r>
            <w:r w:rsidR="00924E05">
              <w:rPr>
                <w:noProof/>
                <w:sz w:val="16"/>
                <w:szCs w:val="18"/>
                <w:lang w:val="en-US"/>
              </w:rPr>
              <w:t>(</w:t>
            </w:r>
            <w:hyperlink w:anchor="_ENREF_4" w:tooltip="Brown, 1999 #745" w:history="1">
              <w:r w:rsidR="00924E05">
                <w:rPr>
                  <w:noProof/>
                  <w:sz w:val="16"/>
                  <w:szCs w:val="18"/>
                  <w:lang w:val="en-US"/>
                </w:rPr>
                <w:t>Brown et al., 1999</w:t>
              </w:r>
            </w:hyperlink>
            <w:r w:rsidR="00924E05">
              <w:rPr>
                <w:noProof/>
                <w:sz w:val="16"/>
                <w:szCs w:val="18"/>
                <w:lang w:val="en-US"/>
              </w:rPr>
              <w:t xml:space="preserve">; </w:t>
            </w:r>
            <w:hyperlink w:anchor="_ENREF_9" w:tooltip="Kosmidis, 2015 #777" w:history="1">
              <w:r w:rsidR="00924E05">
                <w:rPr>
                  <w:noProof/>
                  <w:sz w:val="16"/>
                  <w:szCs w:val="18"/>
                  <w:lang w:val="en-US"/>
                </w:rPr>
                <w:t>Kosmidis &amp; Denning, 2015</w:t>
              </w:r>
            </w:hyperlink>
            <w:r w:rsidR="00924E05">
              <w:rPr>
                <w:noProof/>
                <w:sz w:val="16"/>
                <w:szCs w:val="18"/>
                <w:lang w:val="en-US"/>
              </w:rPr>
              <w:t>)</w:t>
            </w:r>
            <w:r w:rsidR="00753E2A" w:rsidRPr="00CD08EF">
              <w:rPr>
                <w:sz w:val="16"/>
                <w:szCs w:val="18"/>
                <w:lang w:val="en-US"/>
              </w:rPr>
              <w:fldChar w:fldCharType="end"/>
            </w:r>
          </w:p>
          <w:p w:rsidR="008D5F24" w:rsidRPr="00CD08EF" w:rsidRDefault="008D5F24" w:rsidP="00CD08EF">
            <w:pPr>
              <w:pStyle w:val="Grundlggendeafsnit"/>
              <w:spacing w:line="480" w:lineRule="auto"/>
              <w:jc w:val="both"/>
              <w:rPr>
                <w:rFonts w:cs="Calibri"/>
                <w:bCs/>
                <w:color w:val="auto"/>
                <w:sz w:val="16"/>
                <w:szCs w:val="18"/>
                <w:lang w:val="en-US"/>
              </w:rPr>
            </w:pPr>
            <w:r w:rsidRPr="00CD08EF">
              <w:rPr>
                <w:rFonts w:cs="Calibri"/>
                <w:bCs/>
                <w:color w:val="auto"/>
                <w:sz w:val="16"/>
                <w:szCs w:val="18"/>
                <w:lang w:val="en-US"/>
              </w:rPr>
              <w:t xml:space="preserve">Criteria described above are in part based on local center guidelines </w:t>
            </w:r>
          </w:p>
        </w:tc>
      </w:tr>
    </w:tbl>
    <w:p w:rsidR="008D5F24" w:rsidRPr="00CD08EF" w:rsidRDefault="008D5F24" w:rsidP="00CD08EF">
      <w:pPr>
        <w:spacing w:after="0" w:line="480" w:lineRule="auto"/>
        <w:rPr>
          <w:rFonts w:ascii="Times New Roman" w:hAnsi="Times New Roman" w:cs="Calibri"/>
          <w:bCs/>
          <w:sz w:val="20"/>
          <w:lang w:val="en-US"/>
        </w:rPr>
      </w:pPr>
    </w:p>
    <w:p w:rsidR="008D5F24" w:rsidRPr="00CD08EF" w:rsidRDefault="008D5F24" w:rsidP="00CD08EF">
      <w:pPr>
        <w:spacing w:after="0" w:line="480" w:lineRule="auto"/>
        <w:rPr>
          <w:rFonts w:ascii="Times New Roman" w:hAnsi="Times New Roman" w:cs="Calibri"/>
          <w:bCs/>
          <w:sz w:val="20"/>
          <w:lang w:val="en-US"/>
        </w:rPr>
      </w:pPr>
    </w:p>
    <w:p w:rsidR="008D5F24" w:rsidRPr="00CD08EF" w:rsidRDefault="008D5F24" w:rsidP="00CD08EF">
      <w:pPr>
        <w:spacing w:after="0" w:line="480" w:lineRule="auto"/>
        <w:rPr>
          <w:rFonts w:ascii="Times New Roman" w:hAnsi="Times New Roman" w:cs="Calibri"/>
          <w:bCs/>
          <w:sz w:val="20"/>
          <w:lang w:val="en-US"/>
        </w:rPr>
      </w:pPr>
    </w:p>
    <w:p w:rsidR="008D5F24" w:rsidRPr="00CD08EF" w:rsidRDefault="008D5F24" w:rsidP="00CD08EF">
      <w:pPr>
        <w:spacing w:after="0" w:line="480" w:lineRule="auto"/>
        <w:rPr>
          <w:rFonts w:ascii="Times New Roman" w:hAnsi="Times New Roman" w:cs="Calibri"/>
          <w:bCs/>
          <w:sz w:val="20"/>
          <w:lang w:val="en-US"/>
        </w:rPr>
      </w:pPr>
    </w:p>
    <w:p w:rsidR="008D5F24" w:rsidRPr="00CD08EF" w:rsidRDefault="008D5F24" w:rsidP="00CD08EF">
      <w:pPr>
        <w:spacing w:after="0" w:line="480" w:lineRule="auto"/>
        <w:rPr>
          <w:rFonts w:ascii="Times New Roman" w:hAnsi="Times New Roman"/>
          <w:sz w:val="20"/>
        </w:rPr>
      </w:pPr>
    </w:p>
    <w:p w:rsidR="00924E05" w:rsidRDefault="00924E05" w:rsidP="00CD08EF">
      <w:pPr>
        <w:spacing w:after="0" w:line="480" w:lineRule="auto"/>
        <w:rPr>
          <w:rFonts w:ascii="Times New Roman" w:hAnsi="Times New Roman" w:cs="Calibri"/>
          <w:b/>
          <w:bCs/>
          <w:sz w:val="20"/>
        </w:rPr>
      </w:pPr>
    </w:p>
    <w:p w:rsidR="00924E05" w:rsidRDefault="00924E05" w:rsidP="00CD08EF">
      <w:pPr>
        <w:spacing w:after="0" w:line="480" w:lineRule="auto"/>
        <w:rPr>
          <w:rFonts w:ascii="Times New Roman" w:hAnsi="Times New Roman" w:cs="Calibri"/>
          <w:b/>
          <w:bCs/>
          <w:sz w:val="20"/>
        </w:rPr>
      </w:pPr>
    </w:p>
    <w:p w:rsidR="00924E05" w:rsidRDefault="00924E05" w:rsidP="00CD08EF">
      <w:pPr>
        <w:spacing w:after="0" w:line="480" w:lineRule="auto"/>
        <w:rPr>
          <w:rFonts w:ascii="Times New Roman" w:hAnsi="Times New Roman" w:cs="Calibri"/>
          <w:b/>
          <w:bCs/>
          <w:sz w:val="20"/>
        </w:rPr>
      </w:pPr>
    </w:p>
    <w:p w:rsidR="00924E05" w:rsidRDefault="00924E05" w:rsidP="00CD08EF">
      <w:pPr>
        <w:spacing w:after="0" w:line="480" w:lineRule="auto"/>
        <w:rPr>
          <w:rFonts w:ascii="Times New Roman" w:hAnsi="Times New Roman" w:cs="Calibri"/>
          <w:b/>
          <w:bCs/>
          <w:sz w:val="20"/>
        </w:rPr>
      </w:pPr>
    </w:p>
    <w:p w:rsidR="000E0362" w:rsidRPr="00CD08EF" w:rsidRDefault="000E0362" w:rsidP="00CD08EF">
      <w:pPr>
        <w:spacing w:after="0" w:line="480" w:lineRule="auto"/>
        <w:rPr>
          <w:rFonts w:ascii="Times New Roman" w:hAnsi="Times New Roman" w:cs="Calibri"/>
          <w:b/>
          <w:bCs/>
          <w:sz w:val="20"/>
        </w:rPr>
      </w:pPr>
    </w:p>
    <w:p w:rsidR="00365A17" w:rsidRPr="00CD08EF" w:rsidRDefault="002240A9" w:rsidP="00CD08EF">
      <w:pPr>
        <w:spacing w:after="0" w:line="480" w:lineRule="auto"/>
        <w:rPr>
          <w:rFonts w:ascii="Times New Roman" w:hAnsi="Times New Roman" w:cs="Calibri"/>
          <w:b/>
          <w:bCs/>
          <w:sz w:val="20"/>
        </w:rPr>
      </w:pPr>
      <w:r w:rsidRPr="00CD08EF">
        <w:rPr>
          <w:rFonts w:ascii="Times New Roman" w:hAnsi="Times New Roman" w:cs="Calibri"/>
          <w:b/>
          <w:bCs/>
          <w:sz w:val="20"/>
        </w:rPr>
        <w:t>References:</w:t>
      </w:r>
    </w:p>
    <w:p w:rsidR="00924E05" w:rsidRPr="00924E05" w:rsidRDefault="00753E2A" w:rsidP="00924E05">
      <w:pPr>
        <w:spacing w:after="0" w:line="240" w:lineRule="auto"/>
        <w:ind w:left="720" w:hanging="720"/>
        <w:jc w:val="both"/>
        <w:rPr>
          <w:rFonts w:ascii="Cambria" w:hAnsi="Cambria"/>
          <w:noProof/>
        </w:rPr>
      </w:pPr>
      <w:r w:rsidRPr="00CD08EF">
        <w:rPr>
          <w:rFonts w:ascii="Times New Roman" w:hAnsi="Times New Roman"/>
          <w:sz w:val="20"/>
        </w:rPr>
        <w:fldChar w:fldCharType="begin"/>
      </w:r>
      <w:r w:rsidR="00A62758" w:rsidRPr="00CD08EF">
        <w:rPr>
          <w:rFonts w:ascii="Times New Roman" w:hAnsi="Times New Roman"/>
          <w:sz w:val="20"/>
        </w:rPr>
        <w:instrText xml:space="preserve"> ADDIN EN.REFLIST </w:instrText>
      </w:r>
      <w:r w:rsidRPr="00CD08EF">
        <w:rPr>
          <w:rFonts w:ascii="Times New Roman" w:hAnsi="Times New Roman"/>
          <w:sz w:val="20"/>
        </w:rPr>
        <w:fldChar w:fldCharType="separate"/>
      </w:r>
      <w:bookmarkStart w:id="0" w:name="_ENREF_1"/>
      <w:r w:rsidR="00924E05" w:rsidRPr="00924E05">
        <w:rPr>
          <w:rFonts w:ascii="Cambria" w:hAnsi="Cambria"/>
          <w:noProof/>
        </w:rPr>
        <w:t xml:space="preserve">Amin, R., Dupuis, A., Aaron, S. D., &amp; Ratjen, F. (2010). The effect of chronic infection with Aspergillus fumigatus on lung function and hospitalization in patients with cystic fibrosis. </w:t>
      </w:r>
      <w:r w:rsidR="00924E05" w:rsidRPr="00924E05">
        <w:rPr>
          <w:rFonts w:ascii="Cambria" w:hAnsi="Cambria"/>
          <w:i/>
          <w:noProof/>
        </w:rPr>
        <w:t>Chest, 137</w:t>
      </w:r>
      <w:r w:rsidR="00924E05" w:rsidRPr="00924E05">
        <w:rPr>
          <w:rFonts w:ascii="Cambria" w:hAnsi="Cambria"/>
          <w:noProof/>
        </w:rPr>
        <w:t>(1), 171-176. doi: 10.1378/chest.09-1103</w:t>
      </w:r>
      <w:bookmarkEnd w:id="0"/>
    </w:p>
    <w:p w:rsidR="00924E05" w:rsidRPr="00924E05" w:rsidRDefault="00924E05" w:rsidP="00924E05">
      <w:pPr>
        <w:spacing w:after="0" w:line="240" w:lineRule="auto"/>
        <w:ind w:left="720" w:hanging="720"/>
        <w:jc w:val="both"/>
        <w:rPr>
          <w:rFonts w:ascii="Cambria" w:hAnsi="Cambria"/>
          <w:noProof/>
        </w:rPr>
      </w:pPr>
      <w:bookmarkStart w:id="1" w:name="_ENREF_2"/>
      <w:r w:rsidRPr="00924E05">
        <w:rPr>
          <w:rFonts w:ascii="Cambria" w:hAnsi="Cambria"/>
          <w:noProof/>
        </w:rPr>
        <w:t xml:space="preserve">Bakare, N., Rickerts, V., Bargon, J., &amp; Just-Nubling, G. (2003). Prevalence of Aspergillus fumigatus and other fungal species in the sputum of adult patients with cystic fibrosis. </w:t>
      </w:r>
      <w:r w:rsidRPr="00924E05">
        <w:rPr>
          <w:rFonts w:ascii="Cambria" w:hAnsi="Cambria"/>
          <w:i/>
          <w:noProof/>
        </w:rPr>
        <w:t>Mycoses, 46</w:t>
      </w:r>
      <w:r w:rsidRPr="00924E05">
        <w:rPr>
          <w:rFonts w:ascii="Cambria" w:hAnsi="Cambria"/>
          <w:noProof/>
        </w:rPr>
        <w:t xml:space="preserve">(1-2), 19-23. </w:t>
      </w:r>
      <w:bookmarkEnd w:id="1"/>
    </w:p>
    <w:p w:rsidR="00924E05" w:rsidRPr="00924E05" w:rsidRDefault="00924E05" w:rsidP="00924E05">
      <w:pPr>
        <w:spacing w:after="0" w:line="240" w:lineRule="auto"/>
        <w:ind w:left="720" w:hanging="720"/>
        <w:jc w:val="both"/>
        <w:rPr>
          <w:rFonts w:ascii="Cambria" w:hAnsi="Cambria"/>
          <w:noProof/>
        </w:rPr>
      </w:pPr>
      <w:bookmarkStart w:id="2" w:name="_ENREF_3"/>
      <w:r w:rsidRPr="00924E05">
        <w:rPr>
          <w:rFonts w:ascii="Cambria" w:hAnsi="Cambria"/>
          <w:noProof/>
        </w:rPr>
        <w:t xml:space="preserve">Baxter, C. G., Dunn, G., Jones, A. M., &amp; et, a. l. (2013). Novel immunologic classification of aspergillosis in adult cystic fibrosis. </w:t>
      </w:r>
      <w:r w:rsidRPr="00924E05">
        <w:rPr>
          <w:rFonts w:ascii="Cambria" w:hAnsi="Cambria"/>
          <w:i/>
          <w:noProof/>
        </w:rPr>
        <w:t>J Allergy Clin Immunol, 132</w:t>
      </w:r>
      <w:r w:rsidRPr="00924E05">
        <w:rPr>
          <w:rFonts w:ascii="Cambria" w:hAnsi="Cambria"/>
          <w:noProof/>
        </w:rPr>
        <w:t>(3), 560-566 e510. doi: 10.1016/j.jaci.2013.04.007</w:t>
      </w:r>
      <w:bookmarkEnd w:id="2"/>
    </w:p>
    <w:p w:rsidR="00924E05" w:rsidRPr="00924E05" w:rsidRDefault="00924E05" w:rsidP="00924E05">
      <w:pPr>
        <w:spacing w:after="0" w:line="240" w:lineRule="auto"/>
        <w:ind w:left="720" w:hanging="720"/>
        <w:jc w:val="both"/>
        <w:rPr>
          <w:rFonts w:ascii="Cambria" w:hAnsi="Cambria"/>
          <w:noProof/>
        </w:rPr>
      </w:pPr>
      <w:bookmarkStart w:id="3" w:name="_ENREF_4"/>
      <w:r w:rsidRPr="00924E05">
        <w:rPr>
          <w:rFonts w:ascii="Cambria" w:hAnsi="Cambria"/>
          <w:noProof/>
        </w:rPr>
        <w:t xml:space="preserve">Brown, K., Rosenthal, M., &amp; Bush, A. (1999). Fatal invasive aspergillosis in an adolescent with cystic fibrosis. </w:t>
      </w:r>
      <w:r w:rsidRPr="00924E05">
        <w:rPr>
          <w:rFonts w:ascii="Cambria" w:hAnsi="Cambria"/>
          <w:i/>
          <w:noProof/>
        </w:rPr>
        <w:t>Pediatr Pulmonol, 27</w:t>
      </w:r>
      <w:r w:rsidRPr="00924E05">
        <w:rPr>
          <w:rFonts w:ascii="Cambria" w:hAnsi="Cambria"/>
          <w:noProof/>
        </w:rPr>
        <w:t xml:space="preserve">(2), 130-133. </w:t>
      </w:r>
      <w:bookmarkEnd w:id="3"/>
    </w:p>
    <w:p w:rsidR="00924E05" w:rsidRPr="00924E05" w:rsidRDefault="00924E05" w:rsidP="00924E05">
      <w:pPr>
        <w:spacing w:after="0" w:line="240" w:lineRule="auto"/>
        <w:ind w:left="720" w:hanging="720"/>
        <w:jc w:val="both"/>
        <w:rPr>
          <w:rFonts w:ascii="Cambria" w:hAnsi="Cambria"/>
          <w:noProof/>
        </w:rPr>
      </w:pPr>
      <w:bookmarkStart w:id="4" w:name="_ENREF_5"/>
      <w:r w:rsidRPr="00924E05">
        <w:rPr>
          <w:rFonts w:ascii="Cambria" w:hAnsi="Cambria"/>
          <w:noProof/>
        </w:rPr>
        <w:t xml:space="preserve">Chmiel, J. F., Aksamit, T. R., Chotirmall, S. H., &amp; et, a. l. (2014). Antibiotic management of lung infections in cystic fibrosis. II. Nontuberculous mycobacteria, anaerobic bacteria, and fungi. </w:t>
      </w:r>
      <w:r w:rsidRPr="00924E05">
        <w:rPr>
          <w:rFonts w:ascii="Cambria" w:hAnsi="Cambria"/>
          <w:i/>
          <w:noProof/>
        </w:rPr>
        <w:t>Ann Am Thorac Soc, 11</w:t>
      </w:r>
      <w:r w:rsidRPr="00924E05">
        <w:rPr>
          <w:rFonts w:ascii="Cambria" w:hAnsi="Cambria"/>
          <w:noProof/>
        </w:rPr>
        <w:t>(8), 1298-1306. doi: 10.1513/AnnalsATS.201405-203AS</w:t>
      </w:r>
      <w:bookmarkEnd w:id="4"/>
    </w:p>
    <w:p w:rsidR="00924E05" w:rsidRPr="00924E05" w:rsidRDefault="00924E05" w:rsidP="00924E05">
      <w:pPr>
        <w:spacing w:after="0" w:line="240" w:lineRule="auto"/>
        <w:ind w:left="720" w:hanging="720"/>
        <w:jc w:val="both"/>
        <w:rPr>
          <w:rFonts w:ascii="Cambria" w:hAnsi="Cambria"/>
          <w:noProof/>
        </w:rPr>
      </w:pPr>
      <w:bookmarkStart w:id="5" w:name="_ENREF_6"/>
      <w:r w:rsidRPr="00924E05">
        <w:rPr>
          <w:rFonts w:ascii="Cambria" w:hAnsi="Cambria"/>
          <w:noProof/>
        </w:rPr>
        <w:t xml:space="preserve">Chotirmall, S. H., Al-Alawi, M., Mirkovic, B., &amp; et, a. l. (2013). Aspergillus-associated airway disease, inflammation, and the innate immune response. </w:t>
      </w:r>
      <w:r w:rsidRPr="00924E05">
        <w:rPr>
          <w:rFonts w:ascii="Cambria" w:hAnsi="Cambria"/>
          <w:i/>
          <w:noProof/>
        </w:rPr>
        <w:t>Biomed Res Int, 2013</w:t>
      </w:r>
      <w:r w:rsidRPr="00924E05">
        <w:rPr>
          <w:rFonts w:ascii="Cambria" w:hAnsi="Cambria"/>
          <w:noProof/>
        </w:rPr>
        <w:t>, 723129. doi: 10.1155/2013/723129</w:t>
      </w:r>
      <w:bookmarkEnd w:id="5"/>
    </w:p>
    <w:p w:rsidR="00924E05" w:rsidRPr="00924E05" w:rsidRDefault="00924E05" w:rsidP="00924E05">
      <w:pPr>
        <w:spacing w:after="0" w:line="240" w:lineRule="auto"/>
        <w:ind w:left="720" w:hanging="720"/>
        <w:jc w:val="both"/>
        <w:rPr>
          <w:rFonts w:ascii="Cambria" w:hAnsi="Cambria"/>
          <w:noProof/>
        </w:rPr>
      </w:pPr>
      <w:bookmarkStart w:id="6" w:name="_ENREF_7"/>
      <w:r w:rsidRPr="00924E05">
        <w:rPr>
          <w:rFonts w:ascii="Cambria" w:hAnsi="Cambria"/>
          <w:noProof/>
        </w:rPr>
        <w:t xml:space="preserve">Chotirmall, S. H., &amp; McElvaney, N. G. (2014). Fungi in the cystic fibrosis lung: bystanders or pathogens? </w:t>
      </w:r>
      <w:r w:rsidRPr="00924E05">
        <w:rPr>
          <w:rFonts w:ascii="Cambria" w:hAnsi="Cambria"/>
          <w:i/>
          <w:noProof/>
        </w:rPr>
        <w:t>Int J Biochem Cell Biol, 52</w:t>
      </w:r>
      <w:r w:rsidRPr="00924E05">
        <w:rPr>
          <w:rFonts w:ascii="Cambria" w:hAnsi="Cambria"/>
          <w:noProof/>
        </w:rPr>
        <w:t>, 161-173. doi: 10.1016/j.biocel.2014.03.001</w:t>
      </w:r>
      <w:bookmarkEnd w:id="6"/>
    </w:p>
    <w:p w:rsidR="00924E05" w:rsidRPr="00924E05" w:rsidRDefault="00924E05" w:rsidP="00924E05">
      <w:pPr>
        <w:spacing w:after="0" w:line="240" w:lineRule="auto"/>
        <w:ind w:left="720" w:hanging="720"/>
        <w:jc w:val="both"/>
        <w:rPr>
          <w:rFonts w:ascii="Cambria" w:hAnsi="Cambria"/>
          <w:noProof/>
        </w:rPr>
      </w:pPr>
      <w:bookmarkStart w:id="7" w:name="_ENREF_8"/>
      <w:r w:rsidRPr="00924E05">
        <w:rPr>
          <w:rFonts w:ascii="Cambria" w:hAnsi="Cambria"/>
          <w:noProof/>
        </w:rPr>
        <w:t xml:space="preserve">Drazen, Gill, Griggs, &amp; et, a. l. (2000). Cecil Textbook of Medicine. 401-405. </w:t>
      </w:r>
      <w:bookmarkEnd w:id="7"/>
    </w:p>
    <w:p w:rsidR="00924E05" w:rsidRPr="00924E05" w:rsidRDefault="00924E05" w:rsidP="00924E05">
      <w:pPr>
        <w:spacing w:after="0" w:line="240" w:lineRule="auto"/>
        <w:ind w:left="720" w:hanging="720"/>
        <w:jc w:val="both"/>
        <w:rPr>
          <w:rFonts w:ascii="Cambria" w:hAnsi="Cambria"/>
          <w:noProof/>
        </w:rPr>
      </w:pPr>
      <w:bookmarkStart w:id="8" w:name="_ENREF_9"/>
      <w:r w:rsidRPr="00924E05">
        <w:rPr>
          <w:rFonts w:ascii="Cambria" w:hAnsi="Cambria"/>
          <w:noProof/>
        </w:rPr>
        <w:t xml:space="preserve">Kosmidis, C., &amp; Denning, D. W. (2015). The clinical spectrum of pulmonary aspergillosis. </w:t>
      </w:r>
      <w:r w:rsidRPr="00924E05">
        <w:rPr>
          <w:rFonts w:ascii="Cambria" w:hAnsi="Cambria"/>
          <w:i/>
          <w:noProof/>
        </w:rPr>
        <w:t>Thorax, 70</w:t>
      </w:r>
      <w:r w:rsidRPr="00924E05">
        <w:rPr>
          <w:rFonts w:ascii="Cambria" w:hAnsi="Cambria"/>
          <w:noProof/>
        </w:rPr>
        <w:t>(3), 270-277. doi: 10.1136/thoraxjnl-2014-206291</w:t>
      </w:r>
      <w:bookmarkEnd w:id="8"/>
    </w:p>
    <w:p w:rsidR="00924E05" w:rsidRPr="00924E05" w:rsidRDefault="00924E05" w:rsidP="00924E05">
      <w:pPr>
        <w:spacing w:after="0" w:line="240" w:lineRule="auto"/>
        <w:ind w:left="720" w:hanging="720"/>
        <w:jc w:val="both"/>
        <w:rPr>
          <w:rFonts w:ascii="Cambria" w:hAnsi="Cambria"/>
          <w:noProof/>
        </w:rPr>
      </w:pPr>
      <w:bookmarkStart w:id="9" w:name="_ENREF_10"/>
      <w:r w:rsidRPr="00924E05">
        <w:rPr>
          <w:rFonts w:ascii="Cambria" w:hAnsi="Cambria"/>
          <w:noProof/>
        </w:rPr>
        <w:t xml:space="preserve">Kraemer, R., Delosea, N., Ballinari, P., &amp; et, a. l. (2006). Effect of allergic bronchopulmonary aspergillosis on lung function in children with cystic fibrosis. </w:t>
      </w:r>
      <w:r w:rsidRPr="00924E05">
        <w:rPr>
          <w:rFonts w:ascii="Cambria" w:hAnsi="Cambria"/>
          <w:i/>
          <w:noProof/>
        </w:rPr>
        <w:t>Am J Respir Crit Care Med, 174</w:t>
      </w:r>
      <w:r w:rsidRPr="00924E05">
        <w:rPr>
          <w:rFonts w:ascii="Cambria" w:hAnsi="Cambria"/>
          <w:noProof/>
        </w:rPr>
        <w:t>(11), 1211-1220. doi: 10.1164/rccm.200603-423OC</w:t>
      </w:r>
      <w:bookmarkEnd w:id="9"/>
    </w:p>
    <w:p w:rsidR="00924E05" w:rsidRPr="00924E05" w:rsidRDefault="00924E05" w:rsidP="00924E05">
      <w:pPr>
        <w:spacing w:after="0" w:line="240" w:lineRule="auto"/>
        <w:ind w:left="720" w:hanging="720"/>
        <w:jc w:val="both"/>
        <w:rPr>
          <w:rFonts w:ascii="Cambria" w:hAnsi="Cambria"/>
          <w:noProof/>
        </w:rPr>
      </w:pPr>
      <w:bookmarkStart w:id="10" w:name="_ENREF_11"/>
      <w:r w:rsidRPr="00924E05">
        <w:rPr>
          <w:rFonts w:ascii="Cambria" w:hAnsi="Cambria"/>
          <w:noProof/>
        </w:rPr>
        <w:t xml:space="preserve">Latge, J. P. (1999). Aspergillus fumigatus and aspergillosis. </w:t>
      </w:r>
      <w:r w:rsidRPr="00924E05">
        <w:rPr>
          <w:rFonts w:ascii="Cambria" w:hAnsi="Cambria"/>
          <w:i/>
          <w:noProof/>
        </w:rPr>
        <w:t>Clin Microbiol Rev, 12</w:t>
      </w:r>
      <w:r w:rsidRPr="00924E05">
        <w:rPr>
          <w:rFonts w:ascii="Cambria" w:hAnsi="Cambria"/>
          <w:noProof/>
        </w:rPr>
        <w:t xml:space="preserve">(2), 310-350. </w:t>
      </w:r>
      <w:bookmarkEnd w:id="10"/>
    </w:p>
    <w:p w:rsidR="00924E05" w:rsidRPr="00924E05" w:rsidRDefault="00924E05" w:rsidP="00924E05">
      <w:pPr>
        <w:spacing w:after="0" w:line="240" w:lineRule="auto"/>
        <w:ind w:left="720" w:hanging="720"/>
        <w:jc w:val="both"/>
        <w:rPr>
          <w:rFonts w:ascii="Cambria" w:hAnsi="Cambria"/>
          <w:noProof/>
        </w:rPr>
      </w:pPr>
      <w:bookmarkStart w:id="11" w:name="_ENREF_12"/>
      <w:r w:rsidRPr="00924E05">
        <w:rPr>
          <w:rFonts w:ascii="Cambria" w:hAnsi="Cambria"/>
          <w:noProof/>
        </w:rPr>
        <w:t xml:space="preserve">Lee, T. W., Brownlee, K. G., Conway, S. P., &amp; et, a. l. (2003). Evaluation of a new definition for chronic Pseudomonas aeruginosa infection in cystic fibrosis patients. </w:t>
      </w:r>
      <w:r w:rsidRPr="00924E05">
        <w:rPr>
          <w:rFonts w:ascii="Cambria" w:hAnsi="Cambria"/>
          <w:i/>
          <w:noProof/>
        </w:rPr>
        <w:t>J Cyst Fibros, 2</w:t>
      </w:r>
      <w:r w:rsidRPr="00924E05">
        <w:rPr>
          <w:rFonts w:ascii="Cambria" w:hAnsi="Cambria"/>
          <w:noProof/>
        </w:rPr>
        <w:t>(1), 29-34. doi: 10.1016/s1569-1993(02)00141-8</w:t>
      </w:r>
      <w:bookmarkEnd w:id="11"/>
    </w:p>
    <w:p w:rsidR="00924E05" w:rsidRPr="00924E05" w:rsidRDefault="00924E05" w:rsidP="00924E05">
      <w:pPr>
        <w:spacing w:after="0" w:line="240" w:lineRule="auto"/>
        <w:ind w:left="720" w:hanging="720"/>
        <w:jc w:val="both"/>
        <w:rPr>
          <w:rFonts w:ascii="Cambria" w:hAnsi="Cambria"/>
          <w:noProof/>
        </w:rPr>
      </w:pPr>
      <w:bookmarkStart w:id="12" w:name="_ENREF_13"/>
      <w:r w:rsidRPr="00924E05">
        <w:rPr>
          <w:rFonts w:ascii="Cambria" w:hAnsi="Cambria"/>
          <w:noProof/>
        </w:rPr>
        <w:t xml:space="preserve">Maiz, L., Cuevas, M., Quirce, S., &amp; et, a. l. (2002). Serologic IgE immune responses against Aspergillus fumigatus and Candida albicans in patients with cystic fibrosis. </w:t>
      </w:r>
      <w:r w:rsidRPr="00924E05">
        <w:rPr>
          <w:rFonts w:ascii="Cambria" w:hAnsi="Cambria"/>
          <w:i/>
          <w:noProof/>
        </w:rPr>
        <w:t>Chest, 121</w:t>
      </w:r>
      <w:r w:rsidRPr="00924E05">
        <w:rPr>
          <w:rFonts w:ascii="Cambria" w:hAnsi="Cambria"/>
          <w:noProof/>
        </w:rPr>
        <w:t xml:space="preserve">(3), 782-788. </w:t>
      </w:r>
      <w:bookmarkEnd w:id="12"/>
    </w:p>
    <w:p w:rsidR="00924E05" w:rsidRPr="00924E05" w:rsidRDefault="00924E05" w:rsidP="00924E05">
      <w:pPr>
        <w:spacing w:after="0" w:line="240" w:lineRule="auto"/>
        <w:ind w:left="720" w:hanging="720"/>
        <w:jc w:val="both"/>
        <w:rPr>
          <w:rFonts w:ascii="Cambria" w:hAnsi="Cambria"/>
          <w:noProof/>
        </w:rPr>
      </w:pPr>
      <w:bookmarkStart w:id="13" w:name="_ENREF_14"/>
      <w:r w:rsidRPr="00924E05">
        <w:rPr>
          <w:rFonts w:ascii="Cambria" w:hAnsi="Cambria"/>
          <w:noProof/>
        </w:rPr>
        <w:t xml:space="preserve">Massam, J., Bitnun, A., Solomon, M., &amp; et, a. l. (2011). Invasive aspergillosis in cystic fibrosis: a fatal case in an adolescent and review of the literature. </w:t>
      </w:r>
      <w:r w:rsidRPr="00924E05">
        <w:rPr>
          <w:rFonts w:ascii="Cambria" w:hAnsi="Cambria"/>
          <w:i/>
          <w:noProof/>
        </w:rPr>
        <w:t>Pediatr Infect Dis J, 30</w:t>
      </w:r>
      <w:r w:rsidRPr="00924E05">
        <w:rPr>
          <w:rFonts w:ascii="Cambria" w:hAnsi="Cambria"/>
          <w:noProof/>
        </w:rPr>
        <w:t>(2), 178-180. doi: 10.1097/INF.0b013e3181f63c90</w:t>
      </w:r>
      <w:bookmarkEnd w:id="13"/>
    </w:p>
    <w:p w:rsidR="00924E05" w:rsidRPr="00924E05" w:rsidRDefault="00924E05" w:rsidP="00924E05">
      <w:pPr>
        <w:spacing w:after="0" w:line="240" w:lineRule="auto"/>
        <w:ind w:left="720" w:hanging="720"/>
        <w:jc w:val="both"/>
        <w:rPr>
          <w:rFonts w:ascii="Cambria" w:hAnsi="Cambria"/>
          <w:noProof/>
        </w:rPr>
      </w:pPr>
      <w:bookmarkStart w:id="14" w:name="_ENREF_15"/>
      <w:r w:rsidRPr="00924E05">
        <w:rPr>
          <w:rFonts w:ascii="Cambria" w:hAnsi="Cambria"/>
          <w:noProof/>
        </w:rPr>
        <w:t xml:space="preserve">Mastella, G., Rainisio, M., Harms, H. K., &amp; et, a. l. (2000). Allergic bronchopulmonary aspergillosis in cystic fibrosis. A European epidemiological study. Epidemiologic Registry of Cystic Fibrosis. </w:t>
      </w:r>
      <w:r w:rsidRPr="00924E05">
        <w:rPr>
          <w:rFonts w:ascii="Cambria" w:hAnsi="Cambria"/>
          <w:i/>
          <w:noProof/>
        </w:rPr>
        <w:t>Eur Respir J, 16</w:t>
      </w:r>
      <w:r w:rsidRPr="00924E05">
        <w:rPr>
          <w:rFonts w:ascii="Cambria" w:hAnsi="Cambria"/>
          <w:noProof/>
        </w:rPr>
        <w:t xml:space="preserve">(3), 464-471. </w:t>
      </w:r>
      <w:bookmarkEnd w:id="14"/>
    </w:p>
    <w:p w:rsidR="00924E05" w:rsidRPr="00924E05" w:rsidRDefault="00924E05" w:rsidP="00924E05">
      <w:pPr>
        <w:spacing w:after="0" w:line="240" w:lineRule="auto"/>
        <w:ind w:left="720" w:hanging="720"/>
        <w:jc w:val="both"/>
        <w:rPr>
          <w:rFonts w:ascii="Cambria" w:hAnsi="Cambria"/>
          <w:noProof/>
        </w:rPr>
      </w:pPr>
      <w:bookmarkStart w:id="15" w:name="_ENREF_16"/>
      <w:r w:rsidRPr="00924E05">
        <w:rPr>
          <w:rFonts w:ascii="Cambria" w:hAnsi="Cambria"/>
          <w:noProof/>
        </w:rPr>
        <w:t xml:space="preserve">Mosquera, R. A., Estrada, L., Clements, R. M., &amp; Jon, C. K. (2013). Early diagnosis and treatment of invasive pulmonary aspergillosis in a patient with cystic fibrosis. </w:t>
      </w:r>
      <w:r w:rsidRPr="00924E05">
        <w:rPr>
          <w:rFonts w:ascii="Cambria" w:hAnsi="Cambria"/>
          <w:i/>
          <w:noProof/>
        </w:rPr>
        <w:t>BMJ Case Rep, 2013</w:t>
      </w:r>
      <w:r w:rsidRPr="00924E05">
        <w:rPr>
          <w:rFonts w:ascii="Cambria" w:hAnsi="Cambria"/>
          <w:noProof/>
        </w:rPr>
        <w:t>. doi: 10.1136/bcr-2013-201360</w:t>
      </w:r>
      <w:bookmarkEnd w:id="15"/>
    </w:p>
    <w:p w:rsidR="00924E05" w:rsidRPr="00924E05" w:rsidRDefault="00924E05" w:rsidP="00924E05">
      <w:pPr>
        <w:spacing w:after="0" w:line="240" w:lineRule="auto"/>
        <w:ind w:left="720" w:hanging="720"/>
        <w:jc w:val="both"/>
        <w:rPr>
          <w:rFonts w:ascii="Cambria" w:hAnsi="Cambria"/>
          <w:noProof/>
        </w:rPr>
      </w:pPr>
      <w:bookmarkStart w:id="16" w:name="_ENREF_17"/>
      <w:r w:rsidRPr="00924E05">
        <w:rPr>
          <w:rFonts w:ascii="Cambria" w:hAnsi="Cambria"/>
          <w:noProof/>
        </w:rPr>
        <w:t xml:space="preserve">Sabino, R., Ferreira, J. A., Moss, R. B., &amp; et, a. l. (2014). Molecular epidemiology of Aspergillus collected from cystic fibrosis patients. </w:t>
      </w:r>
      <w:r w:rsidRPr="00924E05">
        <w:rPr>
          <w:rFonts w:ascii="Cambria" w:hAnsi="Cambria"/>
          <w:i/>
          <w:noProof/>
        </w:rPr>
        <w:t>J Cyst Fibros</w:t>
      </w:r>
      <w:r w:rsidRPr="00924E05">
        <w:rPr>
          <w:rFonts w:ascii="Cambria" w:hAnsi="Cambria"/>
          <w:noProof/>
        </w:rPr>
        <w:t>. doi: 10.1016/j.jcf.2014.10.005</w:t>
      </w:r>
      <w:bookmarkEnd w:id="16"/>
    </w:p>
    <w:p w:rsidR="00924E05" w:rsidRPr="00924E05" w:rsidRDefault="00924E05" w:rsidP="00924E05">
      <w:pPr>
        <w:spacing w:after="0" w:line="240" w:lineRule="auto"/>
        <w:ind w:left="720" w:hanging="720"/>
        <w:jc w:val="both"/>
        <w:rPr>
          <w:rFonts w:ascii="Cambria" w:hAnsi="Cambria"/>
          <w:noProof/>
        </w:rPr>
      </w:pPr>
      <w:bookmarkStart w:id="17" w:name="_ENREF_18"/>
      <w:r w:rsidRPr="00924E05">
        <w:rPr>
          <w:rFonts w:ascii="Cambria" w:hAnsi="Cambria"/>
          <w:noProof/>
        </w:rPr>
        <w:t xml:space="preserve">Shoseyov, D., Brownlee, K. G., Conway, S. P., &amp; Kerem, E. (2006). Aspergillus bronchitis in cystic fibrosis. [Case Reports]. </w:t>
      </w:r>
      <w:r w:rsidRPr="00924E05">
        <w:rPr>
          <w:rFonts w:ascii="Cambria" w:hAnsi="Cambria"/>
          <w:i/>
          <w:noProof/>
        </w:rPr>
        <w:t>Chest, 130</w:t>
      </w:r>
      <w:r w:rsidRPr="00924E05">
        <w:rPr>
          <w:rFonts w:ascii="Cambria" w:hAnsi="Cambria"/>
          <w:noProof/>
        </w:rPr>
        <w:t>(1), 222-226. doi: 10.1378/chest.130.1.222</w:t>
      </w:r>
      <w:bookmarkEnd w:id="17"/>
    </w:p>
    <w:p w:rsidR="00924E05" w:rsidRPr="00924E05" w:rsidRDefault="00924E05" w:rsidP="00924E05">
      <w:pPr>
        <w:spacing w:after="0" w:line="240" w:lineRule="auto"/>
        <w:ind w:left="720" w:hanging="720"/>
        <w:jc w:val="both"/>
        <w:rPr>
          <w:rFonts w:ascii="Cambria" w:hAnsi="Cambria"/>
          <w:noProof/>
        </w:rPr>
      </w:pPr>
      <w:bookmarkStart w:id="18" w:name="_ENREF_19"/>
      <w:r w:rsidRPr="00924E05">
        <w:rPr>
          <w:rFonts w:ascii="Cambria" w:hAnsi="Cambria"/>
          <w:noProof/>
        </w:rPr>
        <w:t xml:space="preserve">Stevens, D. A., Moss, R. B., Kurup, V. P., &amp; et, a. l. (2003). Allergic bronchopulmonary aspergillosis in cystic fibrosis--state of the art: Cystic Fibrosis Foundation Consensus Conference. </w:t>
      </w:r>
      <w:r w:rsidRPr="00924E05">
        <w:rPr>
          <w:rFonts w:ascii="Cambria" w:hAnsi="Cambria"/>
          <w:i/>
          <w:noProof/>
        </w:rPr>
        <w:t>Clin Infect Dis, 37 Suppl 3</w:t>
      </w:r>
      <w:r w:rsidRPr="00924E05">
        <w:rPr>
          <w:rFonts w:ascii="Cambria" w:hAnsi="Cambria"/>
          <w:noProof/>
        </w:rPr>
        <w:t>, S225-264. doi: 10.1086/376525</w:t>
      </w:r>
      <w:bookmarkEnd w:id="18"/>
    </w:p>
    <w:p w:rsidR="00924E05" w:rsidRPr="00924E05" w:rsidRDefault="00924E05" w:rsidP="00924E05">
      <w:pPr>
        <w:spacing w:line="240" w:lineRule="auto"/>
        <w:ind w:left="720" w:hanging="720"/>
        <w:jc w:val="both"/>
        <w:rPr>
          <w:rFonts w:ascii="Cambria" w:hAnsi="Cambria"/>
          <w:noProof/>
        </w:rPr>
      </w:pPr>
      <w:bookmarkStart w:id="19" w:name="_ENREF_20"/>
      <w:r w:rsidRPr="00924E05">
        <w:rPr>
          <w:rFonts w:ascii="Cambria" w:hAnsi="Cambria"/>
          <w:noProof/>
        </w:rPr>
        <w:t xml:space="preserve">Wojnarowski, C., Eichler, I., Gartner, C., &amp; et, a. l. (1997). Sensitization to Aspergillus fumigatus and lung function in children with cystic fibrosis. </w:t>
      </w:r>
      <w:r w:rsidRPr="00924E05">
        <w:rPr>
          <w:rFonts w:ascii="Cambria" w:hAnsi="Cambria"/>
          <w:i/>
          <w:noProof/>
        </w:rPr>
        <w:t>Am J Respir Crit Care Med, 155</w:t>
      </w:r>
      <w:r w:rsidRPr="00924E05">
        <w:rPr>
          <w:rFonts w:ascii="Cambria" w:hAnsi="Cambria"/>
          <w:noProof/>
        </w:rPr>
        <w:t xml:space="preserve">(6), 1902-1907. </w:t>
      </w:r>
      <w:bookmarkEnd w:id="19"/>
    </w:p>
    <w:p w:rsidR="00924E05" w:rsidRDefault="00924E05" w:rsidP="00924E05">
      <w:pPr>
        <w:spacing w:line="240" w:lineRule="auto"/>
        <w:jc w:val="both"/>
        <w:rPr>
          <w:rFonts w:ascii="Times New Roman" w:hAnsi="Times New Roman"/>
          <w:noProof/>
        </w:rPr>
      </w:pPr>
    </w:p>
    <w:p w:rsidR="00273111" w:rsidRPr="00CD08EF" w:rsidRDefault="00753E2A" w:rsidP="00CD08EF">
      <w:pPr>
        <w:spacing w:after="0" w:line="480" w:lineRule="auto"/>
        <w:rPr>
          <w:rFonts w:ascii="Times New Roman" w:hAnsi="Times New Roman"/>
          <w:sz w:val="20"/>
          <w:lang w:val="en-GB"/>
        </w:rPr>
      </w:pPr>
      <w:r w:rsidRPr="00CD08EF">
        <w:rPr>
          <w:rFonts w:ascii="Times New Roman" w:hAnsi="Times New Roman"/>
          <w:sz w:val="20"/>
        </w:rPr>
        <w:fldChar w:fldCharType="end"/>
      </w:r>
    </w:p>
    <w:p w:rsidR="00365A17" w:rsidRPr="00CD08EF" w:rsidRDefault="00365A17" w:rsidP="00CD08EF">
      <w:pPr>
        <w:spacing w:after="0" w:line="480" w:lineRule="auto"/>
        <w:ind w:right="-64"/>
        <w:jc w:val="both"/>
        <w:rPr>
          <w:rFonts w:ascii="Times New Roman" w:hAnsi="Times New Roman"/>
          <w:sz w:val="20"/>
          <w:lang w:val="en-GB"/>
        </w:rPr>
      </w:pPr>
    </w:p>
    <w:sectPr w:rsidR="00365A17" w:rsidRPr="00CD08EF" w:rsidSect="001C473A">
      <w:headerReference w:type="even" r:id="rId15"/>
      <w:headerReference w:type="default" r:id="rId16"/>
      <w:pgSz w:w="11904" w:h="16834"/>
      <w:pgMar w:top="1440" w:right="1797" w:bottom="1440" w:left="1797" w:header="709" w:footer="709" w:gutter="0"/>
      <w:cols w:space="708"/>
      <w:docGrid w:linePitch="299"/>
      <w:printerSettings r:id="rId17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1566F6" w15:done="0"/>
  <w15:commentEx w15:paraId="241BDB03" w15:done="0"/>
  <w15:commentEx w15:paraId="35CFE2AC" w15:done="0"/>
  <w15:commentEx w15:paraId="0337A8A5" w15:done="0"/>
  <w15:commentEx w15:paraId="094D7259" w15:done="0"/>
  <w15:commentEx w15:paraId="7B2880D8" w15:done="0"/>
  <w15:commentEx w15:paraId="5BE3DE5C" w15:done="0"/>
  <w15:commentEx w15:paraId="26AC2C4F" w15:done="0"/>
  <w15:commentEx w15:paraId="362C86E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50303040404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856" w:rsidRDefault="00973856" w:rsidP="00E16D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3856" w:rsidRDefault="00973856" w:rsidP="00E16D40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856" w:rsidRDefault="00973856" w:rsidP="00E16D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63F">
      <w:rPr>
        <w:rStyle w:val="PageNumber"/>
        <w:noProof/>
      </w:rPr>
      <w:t>12</w:t>
    </w:r>
    <w:r>
      <w:rPr>
        <w:rStyle w:val="PageNumber"/>
      </w:rPr>
      <w:fldChar w:fldCharType="end"/>
    </w:r>
  </w:p>
  <w:p w:rsidR="00973856" w:rsidRDefault="00973856" w:rsidP="00E16D40">
    <w:pPr>
      <w:pStyle w:val="Header"/>
      <w:ind w:right="360"/>
    </w:pPr>
    <w:r w:rsidRPr="001C473A">
      <w:rPr>
        <w:rFonts w:ascii="Arial" w:hAnsi="Arial"/>
        <w:bCs/>
        <w:sz w:val="20"/>
        <w:szCs w:val="24"/>
        <w:lang w:val="en-US"/>
      </w:rPr>
      <w:t>Aspergillus pulmonary infection in cystic fibrosis patients</w:t>
    </w:r>
    <w:r w:rsidRPr="00D74CBE">
      <w:rPr>
        <w:rFonts w:ascii="Arial" w:hAnsi="Arial"/>
        <w:b/>
        <w:bCs/>
        <w:sz w:val="20"/>
        <w:szCs w:val="24"/>
        <w:lang w:val="en-US"/>
      </w:rPr>
      <w:t xml:space="preserve"> </w:t>
    </w:r>
    <w:r>
      <w:ptab w:relativeTo="margin" w:alignment="center" w:leader="none"/>
    </w:r>
  </w:p>
  <w:p w:rsidR="00973856" w:rsidRDefault="00973856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E6689E"/>
    <w:multiLevelType w:val="hybridMultilevel"/>
    <w:tmpl w:val="D0247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17C9B"/>
    <w:multiLevelType w:val="hybridMultilevel"/>
    <w:tmpl w:val="B34862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E5726"/>
    <w:multiLevelType w:val="hybridMultilevel"/>
    <w:tmpl w:val="B2A87A5E"/>
    <w:lvl w:ilvl="0" w:tplc="C0306BE6">
      <w:start w:val="1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Grande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Grande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Grande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24857"/>
    <w:multiLevelType w:val="hybridMultilevel"/>
    <w:tmpl w:val="F4DE9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sen Christine">
    <w15:presenceInfo w15:providerId="AD" w15:userId="S-1-5-21-299502267-562591055-839522115-149920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mbria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pwfp2rsd6aves9e2vvyvz2e0vtewp2waa2r0&quot;&gt;My EndNote Library&lt;record-ids&gt;&lt;item&gt;174&lt;/item&gt;&lt;item&gt;178&lt;/item&gt;&lt;item&gt;738&lt;/item&gt;&lt;item&gt;742&lt;/item&gt;&lt;item&gt;743&lt;/item&gt;&lt;item&gt;745&lt;/item&gt;&lt;item&gt;746&lt;/item&gt;&lt;item&gt;750&lt;/item&gt;&lt;item&gt;753&lt;/item&gt;&lt;item&gt;756&lt;/item&gt;&lt;item&gt;762&lt;/item&gt;&lt;item&gt;766&lt;/item&gt;&lt;item&gt;769&lt;/item&gt;&lt;item&gt;770&lt;/item&gt;&lt;item&gt;772&lt;/item&gt;&lt;item&gt;773&lt;/item&gt;&lt;item&gt;775&lt;/item&gt;&lt;item&gt;776&lt;/item&gt;&lt;item&gt;777&lt;/item&gt;&lt;item&gt;778&lt;/item&gt;&lt;item&gt;779&lt;/item&gt;&lt;item&gt;780&lt;/item&gt;&lt;/record-ids&gt;&lt;/item&gt;&lt;/Libraries&gt;"/>
  </w:docVars>
  <w:rsids>
    <w:rsidRoot w:val="00365A17"/>
    <w:rsid w:val="00001B6D"/>
    <w:rsid w:val="00007FCB"/>
    <w:rsid w:val="0001765A"/>
    <w:rsid w:val="00023766"/>
    <w:rsid w:val="00025651"/>
    <w:rsid w:val="000312A1"/>
    <w:rsid w:val="0003340C"/>
    <w:rsid w:val="0003788C"/>
    <w:rsid w:val="00062940"/>
    <w:rsid w:val="0006471B"/>
    <w:rsid w:val="0007191B"/>
    <w:rsid w:val="00085207"/>
    <w:rsid w:val="000901F9"/>
    <w:rsid w:val="0009411D"/>
    <w:rsid w:val="000E0362"/>
    <w:rsid w:val="000F0F76"/>
    <w:rsid w:val="00135F67"/>
    <w:rsid w:val="001447E4"/>
    <w:rsid w:val="0015778F"/>
    <w:rsid w:val="001C473A"/>
    <w:rsid w:val="00204123"/>
    <w:rsid w:val="002148AE"/>
    <w:rsid w:val="002240A9"/>
    <w:rsid w:val="00273111"/>
    <w:rsid w:val="002A6699"/>
    <w:rsid w:val="002B41BD"/>
    <w:rsid w:val="002B7A9E"/>
    <w:rsid w:val="002C0FEE"/>
    <w:rsid w:val="002C3523"/>
    <w:rsid w:val="002D7189"/>
    <w:rsid w:val="003118B5"/>
    <w:rsid w:val="003207B1"/>
    <w:rsid w:val="00330CC0"/>
    <w:rsid w:val="00340056"/>
    <w:rsid w:val="00357050"/>
    <w:rsid w:val="003570BE"/>
    <w:rsid w:val="00365A17"/>
    <w:rsid w:val="00387472"/>
    <w:rsid w:val="00395A8E"/>
    <w:rsid w:val="003D7F4A"/>
    <w:rsid w:val="003E57D9"/>
    <w:rsid w:val="004169B1"/>
    <w:rsid w:val="004501DB"/>
    <w:rsid w:val="00463276"/>
    <w:rsid w:val="0048381D"/>
    <w:rsid w:val="00487AAC"/>
    <w:rsid w:val="00497598"/>
    <w:rsid w:val="004C4A32"/>
    <w:rsid w:val="004C756B"/>
    <w:rsid w:val="004C7E1F"/>
    <w:rsid w:val="004D401A"/>
    <w:rsid w:val="004D7F3D"/>
    <w:rsid w:val="004E0900"/>
    <w:rsid w:val="004E2EF5"/>
    <w:rsid w:val="004F09A6"/>
    <w:rsid w:val="004F699E"/>
    <w:rsid w:val="00520EA0"/>
    <w:rsid w:val="005361C6"/>
    <w:rsid w:val="00542660"/>
    <w:rsid w:val="00550A10"/>
    <w:rsid w:val="00555232"/>
    <w:rsid w:val="00555CE1"/>
    <w:rsid w:val="00595C52"/>
    <w:rsid w:val="005C5CB4"/>
    <w:rsid w:val="005F439F"/>
    <w:rsid w:val="00606884"/>
    <w:rsid w:val="00642EC0"/>
    <w:rsid w:val="00643EDB"/>
    <w:rsid w:val="00666EC9"/>
    <w:rsid w:val="00690732"/>
    <w:rsid w:val="006B4860"/>
    <w:rsid w:val="006C771A"/>
    <w:rsid w:val="006D2FFA"/>
    <w:rsid w:val="006D7F54"/>
    <w:rsid w:val="006F1602"/>
    <w:rsid w:val="006F6A0F"/>
    <w:rsid w:val="00705AB7"/>
    <w:rsid w:val="00753E2A"/>
    <w:rsid w:val="007613E7"/>
    <w:rsid w:val="0078043A"/>
    <w:rsid w:val="00797927"/>
    <w:rsid w:val="007C18AC"/>
    <w:rsid w:val="007F2FE7"/>
    <w:rsid w:val="00824FC5"/>
    <w:rsid w:val="008322A1"/>
    <w:rsid w:val="00845E26"/>
    <w:rsid w:val="00863F73"/>
    <w:rsid w:val="00873AD4"/>
    <w:rsid w:val="00883496"/>
    <w:rsid w:val="00893C7E"/>
    <w:rsid w:val="008B43CD"/>
    <w:rsid w:val="008C2BD8"/>
    <w:rsid w:val="008C2F90"/>
    <w:rsid w:val="008C6583"/>
    <w:rsid w:val="008C7F30"/>
    <w:rsid w:val="008D5F24"/>
    <w:rsid w:val="00924E05"/>
    <w:rsid w:val="009322C3"/>
    <w:rsid w:val="009550EA"/>
    <w:rsid w:val="0095600A"/>
    <w:rsid w:val="009733BC"/>
    <w:rsid w:val="00973856"/>
    <w:rsid w:val="009A387E"/>
    <w:rsid w:val="009B1F49"/>
    <w:rsid w:val="009B398A"/>
    <w:rsid w:val="009C0821"/>
    <w:rsid w:val="009C5EF8"/>
    <w:rsid w:val="009F5ECC"/>
    <w:rsid w:val="00A15942"/>
    <w:rsid w:val="00A2389B"/>
    <w:rsid w:val="00A50F6F"/>
    <w:rsid w:val="00A53427"/>
    <w:rsid w:val="00A62758"/>
    <w:rsid w:val="00A71CEC"/>
    <w:rsid w:val="00A81307"/>
    <w:rsid w:val="00AB5240"/>
    <w:rsid w:val="00AC66F1"/>
    <w:rsid w:val="00AD30C0"/>
    <w:rsid w:val="00AF1E8A"/>
    <w:rsid w:val="00B21EDA"/>
    <w:rsid w:val="00B22AA7"/>
    <w:rsid w:val="00B5240A"/>
    <w:rsid w:val="00B5341B"/>
    <w:rsid w:val="00B6073F"/>
    <w:rsid w:val="00B67D9B"/>
    <w:rsid w:val="00B716FC"/>
    <w:rsid w:val="00B76CAF"/>
    <w:rsid w:val="00B93441"/>
    <w:rsid w:val="00BA6FBE"/>
    <w:rsid w:val="00BC603B"/>
    <w:rsid w:val="00BE2E41"/>
    <w:rsid w:val="00BE4641"/>
    <w:rsid w:val="00BF4E6C"/>
    <w:rsid w:val="00C25ED7"/>
    <w:rsid w:val="00C4685C"/>
    <w:rsid w:val="00C46A9D"/>
    <w:rsid w:val="00C47AA5"/>
    <w:rsid w:val="00C91CE6"/>
    <w:rsid w:val="00CA01B7"/>
    <w:rsid w:val="00CB7EA0"/>
    <w:rsid w:val="00CD08EF"/>
    <w:rsid w:val="00CD148A"/>
    <w:rsid w:val="00D04209"/>
    <w:rsid w:val="00D342EC"/>
    <w:rsid w:val="00D74CBE"/>
    <w:rsid w:val="00D841EC"/>
    <w:rsid w:val="00DB1D83"/>
    <w:rsid w:val="00DB3793"/>
    <w:rsid w:val="00DE1DED"/>
    <w:rsid w:val="00E16D40"/>
    <w:rsid w:val="00E314A8"/>
    <w:rsid w:val="00E326B4"/>
    <w:rsid w:val="00E33E9C"/>
    <w:rsid w:val="00E521AD"/>
    <w:rsid w:val="00E5328F"/>
    <w:rsid w:val="00E62AFE"/>
    <w:rsid w:val="00EA4D9E"/>
    <w:rsid w:val="00EC2BCC"/>
    <w:rsid w:val="00ED2498"/>
    <w:rsid w:val="00ED663F"/>
    <w:rsid w:val="00F20956"/>
    <w:rsid w:val="00F30434"/>
    <w:rsid w:val="00F417EA"/>
    <w:rsid w:val="00F65F9A"/>
    <w:rsid w:val="00FC3E4D"/>
    <w:rsid w:val="00FE249D"/>
  </w:rsids>
  <m:mathPr>
    <m:mathFont m:val="Arial Black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0" w:defQFormat="0" w:count="276">
    <w:lsdException w:name="Normal" w:semiHidden="0"/>
    <w:lsdException w:name="heading 1" w:semiHidden="0" w:uiPriority="9" w:qFormat="1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iPriority="99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65A17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F3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Grundlggendeafsnit">
    <w:name w:val="[Grundlæggende afsnit]"/>
    <w:basedOn w:val="Normal"/>
    <w:uiPriority w:val="99"/>
    <w:rsid w:val="00365A1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65A1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rsid w:val="00071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71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191B"/>
  </w:style>
  <w:style w:type="paragraph" w:styleId="BalloonText">
    <w:name w:val="Balloon Text"/>
    <w:basedOn w:val="Normal"/>
    <w:link w:val="BalloonTextChar"/>
    <w:uiPriority w:val="99"/>
    <w:semiHidden/>
    <w:unhideWhenUsed/>
    <w:rsid w:val="000719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91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8C7F30"/>
    <w:pPr>
      <w:spacing w:after="0"/>
    </w:pPr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C7F3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C2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C2BD8"/>
    <w:rPr>
      <w:b/>
      <w:bCs/>
      <w:sz w:val="20"/>
      <w:szCs w:val="20"/>
    </w:rPr>
  </w:style>
  <w:style w:type="paragraph" w:styleId="Revision">
    <w:name w:val="Revision"/>
    <w:hidden/>
    <w:rsid w:val="002A6699"/>
    <w:pPr>
      <w:spacing w:after="0"/>
    </w:pPr>
    <w:rPr>
      <w:sz w:val="22"/>
      <w:szCs w:val="22"/>
    </w:rPr>
  </w:style>
  <w:style w:type="character" w:styleId="FollowedHyperlink">
    <w:name w:val="FollowedHyperlink"/>
    <w:basedOn w:val="DefaultParagraphFont"/>
    <w:rsid w:val="00B21ED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47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73A"/>
    <w:rPr>
      <w:sz w:val="22"/>
      <w:szCs w:val="22"/>
    </w:rPr>
  </w:style>
  <w:style w:type="paragraph" w:styleId="Footer">
    <w:name w:val="footer"/>
    <w:basedOn w:val="Normal"/>
    <w:link w:val="FooterChar"/>
    <w:semiHidden/>
    <w:unhideWhenUsed/>
    <w:rsid w:val="001C47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1C473A"/>
    <w:rPr>
      <w:sz w:val="22"/>
      <w:szCs w:val="22"/>
    </w:rPr>
  </w:style>
  <w:style w:type="character" w:styleId="PageNumber">
    <w:name w:val="page number"/>
    <w:basedOn w:val="DefaultParagraphFont"/>
    <w:semiHidden/>
    <w:unhideWhenUsed/>
    <w:rsid w:val="00E16D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65A17"/>
    <w:pPr>
      <w:spacing w:line="276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C7F3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Grundlggendeafsnit">
    <w:name w:val="[Grundlæggende afsnit]"/>
    <w:basedOn w:val="Normal"/>
    <w:uiPriority w:val="99"/>
    <w:rsid w:val="00365A1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semiHidden/>
    <w:unhideWhenUsed/>
    <w:rsid w:val="00365A17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rsid w:val="0007191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07191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7191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19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191B"/>
    <w:rPr>
      <w:rFonts w:ascii="Lucida Grande" w:hAnsi="Lucida Grande" w:cs="Lucida Grande"/>
      <w:sz w:val="18"/>
      <w:szCs w:val="18"/>
    </w:rPr>
  </w:style>
  <w:style w:type="table" w:styleId="Tabel-Gitter">
    <w:name w:val="Table Grid"/>
    <w:basedOn w:val="Tabel-Normal"/>
    <w:rsid w:val="008C7F30"/>
    <w:pPr>
      <w:spacing w:after="0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8C7F3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rsid w:val="008C2BD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rsid w:val="008C2BD8"/>
    <w:rPr>
      <w:b/>
      <w:bCs/>
      <w:sz w:val="20"/>
      <w:szCs w:val="20"/>
    </w:rPr>
  </w:style>
  <w:style w:type="paragraph" w:styleId="Korrektur">
    <w:name w:val="Revision"/>
    <w:hidden/>
    <w:rsid w:val="002A6699"/>
    <w:pPr>
      <w:spacing w:after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c.buch.t@gmail.com" TargetMode="External"/><Relationship Id="rId20" Type="http://schemas.microsoft.com/office/2011/relationships/commentsExtended" Target="commentsExtended.xml"/><Relationship Id="rId21" Type="http://schemas.microsoft.com/office/2007/relationships/stylesWithEffects" Target="stylesWithEffects.xml"/><Relationship Id="rId22" Type="http://schemas.microsoft.com/office/2011/relationships/people" Target="people.xml"/><Relationship Id="rId10" Type="http://schemas.openxmlformats.org/officeDocument/2006/relationships/image" Target="media/image1.png"/><Relationship Id="rId11" Type="http://schemas.openxmlformats.org/officeDocument/2006/relationships/chart" Target="charts/chart1.xml"/><Relationship Id="rId12" Type="http://schemas.openxmlformats.org/officeDocument/2006/relationships/image" Target="media/image2.jpeg"/><Relationship Id="rId13" Type="http://schemas.openxmlformats.org/officeDocument/2006/relationships/image" Target="media/image3.jpeg"/><Relationship Id="rId14" Type="http://schemas.openxmlformats.org/officeDocument/2006/relationships/image" Target="media/image4.pn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printerSettings" Target="printerSettings/printerSettings1.bin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.buch.t@gmail.com" TargetMode="External"/><Relationship Id="rId7" Type="http://schemas.openxmlformats.org/officeDocument/2006/relationships/hyperlink" Target="mailto:tinew85@gmail.com" TargetMode="External"/><Relationship Id="rId8" Type="http://schemas.openxmlformats.org/officeDocument/2006/relationships/hyperlink" Target="mailto:chistunte@dadlnet.dk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camillabuchtvermosegaard:Desktop:CF%20forskning%20pr.%2025/6-15:Sidste%20udkast%20pr.%20260915:LFU,%20Aspergillus%20pr.%2022.09.15%202007-frem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9"/>
  <c:chart>
    <c:plotArea>
      <c:layout/>
      <c:lineChart>
        <c:grouping val="standard"/>
        <c:ser>
          <c:idx val="0"/>
          <c:order val="0"/>
          <c:tx>
            <c:strRef>
              <c:f>Graf!$J$3</c:f>
              <c:strCache>
                <c:ptCount val="1"/>
                <c:pt idx="0">
                  <c:v>ABPA (N=8)</c:v>
                </c:pt>
              </c:strCache>
            </c:strRef>
          </c:tx>
          <c:marker>
            <c:symbol val="none"/>
          </c:marker>
          <c:cat>
            <c:numRef>
              <c:f>Graf!$K$1:$Q$1</c:f>
              <c:numCache>
                <c:formatCode>General</c:formatCode>
                <c:ptCount val="7"/>
                <c:pt idx="0">
                  <c:v>-3.0</c:v>
                </c:pt>
                <c:pt idx="1">
                  <c:v>-2.0</c:v>
                </c:pt>
                <c:pt idx="2">
                  <c:v>-1.0</c:v>
                </c:pt>
                <c:pt idx="3">
                  <c:v>0.0</c:v>
                </c:pt>
                <c:pt idx="4">
                  <c:v>1.0</c:v>
                </c:pt>
                <c:pt idx="5">
                  <c:v>2.0</c:v>
                </c:pt>
                <c:pt idx="6">
                  <c:v>3.0</c:v>
                </c:pt>
              </c:numCache>
            </c:numRef>
          </c:cat>
          <c:val>
            <c:numRef>
              <c:f>Graf!$K$3:$Q$3</c:f>
              <c:numCache>
                <c:formatCode>0.00</c:formatCode>
                <c:ptCount val="7"/>
                <c:pt idx="0">
                  <c:v>79.75457823205616</c:v>
                </c:pt>
                <c:pt idx="1">
                  <c:v>85.36023613325271</c:v>
                </c:pt>
                <c:pt idx="2">
                  <c:v>89.81004270986838</c:v>
                </c:pt>
                <c:pt idx="3">
                  <c:v>85.51028893727303</c:v>
                </c:pt>
                <c:pt idx="4">
                  <c:v>89.77735711418444</c:v>
                </c:pt>
                <c:pt idx="5">
                  <c:v>88.25833947259002</c:v>
                </c:pt>
                <c:pt idx="6">
                  <c:v>93.88452458453866</c:v>
                </c:pt>
              </c:numCache>
            </c:numRef>
          </c:val>
        </c:ser>
        <c:ser>
          <c:idx val="1"/>
          <c:order val="1"/>
          <c:tx>
            <c:strRef>
              <c:f>Graf!$J$4</c:f>
              <c:strCache>
                <c:ptCount val="1"/>
                <c:pt idx="0">
                  <c:v>Aspergillus Bronchitis (N=30)</c:v>
                </c:pt>
              </c:strCache>
            </c:strRef>
          </c:tx>
          <c:marker>
            <c:symbol val="none"/>
          </c:marker>
          <c:cat>
            <c:numRef>
              <c:f>Graf!$K$1:$Q$1</c:f>
              <c:numCache>
                <c:formatCode>General</c:formatCode>
                <c:ptCount val="7"/>
                <c:pt idx="0">
                  <c:v>-3.0</c:v>
                </c:pt>
                <c:pt idx="1">
                  <c:v>-2.0</c:v>
                </c:pt>
                <c:pt idx="2">
                  <c:v>-1.0</c:v>
                </c:pt>
                <c:pt idx="3">
                  <c:v>0.0</c:v>
                </c:pt>
                <c:pt idx="4">
                  <c:v>1.0</c:v>
                </c:pt>
                <c:pt idx="5">
                  <c:v>2.0</c:v>
                </c:pt>
                <c:pt idx="6">
                  <c:v>3.0</c:v>
                </c:pt>
              </c:numCache>
            </c:numRef>
          </c:cat>
          <c:val>
            <c:numRef>
              <c:f>Graf!$K$4:$Q$4</c:f>
              <c:numCache>
                <c:formatCode>0.00</c:formatCode>
                <c:ptCount val="7"/>
                <c:pt idx="0">
                  <c:v>88.44236292614644</c:v>
                </c:pt>
                <c:pt idx="1">
                  <c:v>88.26620200971106</c:v>
                </c:pt>
                <c:pt idx="2">
                  <c:v>90.9947206256925</c:v>
                </c:pt>
                <c:pt idx="3">
                  <c:v>88.17939172045072</c:v>
                </c:pt>
                <c:pt idx="4">
                  <c:v>89.11406709669149</c:v>
                </c:pt>
                <c:pt idx="5">
                  <c:v>87.37212094622705</c:v>
                </c:pt>
                <c:pt idx="6">
                  <c:v>85.09902256702314</c:v>
                </c:pt>
              </c:numCache>
            </c:numRef>
          </c:val>
        </c:ser>
        <c:ser>
          <c:idx val="2"/>
          <c:order val="2"/>
          <c:tx>
            <c:strRef>
              <c:f>Graf!$J$5</c:f>
              <c:strCache>
                <c:ptCount val="1"/>
                <c:pt idx="0">
                  <c:v>Invasive Pulmonary Aspergillosis (N=5)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cat>
            <c:numRef>
              <c:f>Graf!$K$1:$Q$1</c:f>
              <c:numCache>
                <c:formatCode>General</c:formatCode>
                <c:ptCount val="7"/>
                <c:pt idx="0">
                  <c:v>-3.0</c:v>
                </c:pt>
                <c:pt idx="1">
                  <c:v>-2.0</c:v>
                </c:pt>
                <c:pt idx="2">
                  <c:v>-1.0</c:v>
                </c:pt>
                <c:pt idx="3">
                  <c:v>0.0</c:v>
                </c:pt>
                <c:pt idx="4">
                  <c:v>1.0</c:v>
                </c:pt>
                <c:pt idx="5">
                  <c:v>2.0</c:v>
                </c:pt>
                <c:pt idx="6">
                  <c:v>3.0</c:v>
                </c:pt>
              </c:numCache>
            </c:numRef>
          </c:cat>
          <c:val>
            <c:numRef>
              <c:f>Graf!$K$5:$Q$5</c:f>
              <c:numCache>
                <c:formatCode>0.00</c:formatCode>
                <c:ptCount val="7"/>
                <c:pt idx="0">
                  <c:v>93.99515007378278</c:v>
                </c:pt>
                <c:pt idx="1">
                  <c:v>88.00135333008865</c:v>
                </c:pt>
                <c:pt idx="2">
                  <c:v>90.13862081425432</c:v>
                </c:pt>
                <c:pt idx="3">
                  <c:v>86.56846936887076</c:v>
                </c:pt>
                <c:pt idx="4">
                  <c:v>89.87899067557798</c:v>
                </c:pt>
                <c:pt idx="5">
                  <c:v>89.90008785964433</c:v>
                </c:pt>
                <c:pt idx="6">
                  <c:v>87.12718516805886</c:v>
                </c:pt>
              </c:numCache>
            </c:numRef>
          </c:val>
        </c:ser>
        <c:marker val="1"/>
        <c:axId val="-1945185544"/>
        <c:axId val="-1887575864"/>
      </c:lineChart>
      <c:catAx>
        <c:axId val="-194518554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da-DK"/>
            </a:pPr>
            <a:endParaRPr lang="en-US"/>
          </a:p>
        </c:txPr>
        <c:crossAx val="-1887575864"/>
        <c:crosses val="autoZero"/>
        <c:auto val="1"/>
        <c:lblAlgn val="ctr"/>
        <c:lblOffset val="100"/>
      </c:catAx>
      <c:valAx>
        <c:axId val="-1887575864"/>
        <c:scaling>
          <c:orientation val="minMax"/>
          <c:min val="80.0"/>
        </c:scaling>
        <c:axPos val="l"/>
        <c:majorGridlines/>
        <c:numFmt formatCode="0.00" sourceLinked="1"/>
        <c:tickLblPos val="nextTo"/>
        <c:txPr>
          <a:bodyPr/>
          <a:lstStyle/>
          <a:p>
            <a:pPr>
              <a:defRPr lang="da-DK"/>
            </a:pPr>
            <a:endParaRPr lang="en-US"/>
          </a:p>
        </c:txPr>
        <c:crossAx val="-1945185544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lang="da-DK"/>
          </a:pPr>
          <a:endParaRPr lang="en-US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4EEC3-CA16-5648-A87A-37EDF5283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4850</Words>
  <Characters>27650</Characters>
  <Application>Microsoft Macintosh Word</Application>
  <DocSecurity>0</DocSecurity>
  <Lines>230</Lines>
  <Paragraphs>55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Rigshospitalet</Company>
  <LinksUpToDate>false</LinksUpToDate>
  <CharactersWithSpaces>33956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Buch Tvermosegaard User</dc:creator>
  <cp:lastModifiedBy>Camilla Buch Tvermosegaard User</cp:lastModifiedBy>
  <cp:revision>3</cp:revision>
  <dcterms:created xsi:type="dcterms:W3CDTF">2017-03-07T10:09:00Z</dcterms:created>
  <dcterms:modified xsi:type="dcterms:W3CDTF">2017-03-07T10:14:00Z</dcterms:modified>
</cp:coreProperties>
</file>