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542" w:rsidRPr="00F44542" w:rsidRDefault="00EE1D6E" w:rsidP="00F44542">
      <w:pPr>
        <w:pStyle w:val="NoSpacing"/>
        <w:rPr>
          <w:rFonts w:ascii="Times New Roman" w:hAnsi="Times New Roman" w:cs="Times New Roman"/>
          <w:sz w:val="24"/>
          <w:szCs w:val="24"/>
          <w:lang w:bidi="en-US"/>
        </w:rPr>
      </w:pPr>
      <w:r w:rsidRPr="00F44542">
        <w:br/>
      </w:r>
      <w:r w:rsidR="00F44542" w:rsidRPr="00F44542">
        <w:rPr>
          <w:rFonts w:ascii="Times New Roman" w:hAnsi="Times New Roman" w:cs="Times New Roman"/>
          <w:sz w:val="24"/>
          <w:szCs w:val="24"/>
        </w:rPr>
        <w:t xml:space="preserve">Bonham, E. </w:t>
      </w:r>
      <w:r w:rsidR="00F44542" w:rsidRPr="00F44542">
        <w:rPr>
          <w:rFonts w:ascii="Times New Roman" w:hAnsi="Times New Roman" w:cs="Times New Roman"/>
          <w:sz w:val="24"/>
          <w:szCs w:val="24"/>
          <w:lang w:bidi="en-US"/>
        </w:rPr>
        <w:t>A Theory of Hoping For a Better Life Grounded In</w:t>
      </w:r>
      <w:r w:rsidR="00F44542" w:rsidRPr="00F44542">
        <w:rPr>
          <w:rFonts w:ascii="Times New Roman" w:hAnsi="Times New Roman" w:cs="Times New Roman"/>
          <w:sz w:val="24"/>
          <w:szCs w:val="24"/>
          <w:lang w:bidi="en-US"/>
        </w:rPr>
        <w:t xml:space="preserve"> </w:t>
      </w:r>
      <w:r w:rsidR="00F44542" w:rsidRPr="00F44542">
        <w:rPr>
          <w:rFonts w:ascii="Times New Roman" w:hAnsi="Times New Roman" w:cs="Times New Roman"/>
          <w:sz w:val="24"/>
          <w:szCs w:val="24"/>
          <w:lang w:bidi="en-US"/>
        </w:rPr>
        <w:t>Youthful Offender Experiences</w:t>
      </w:r>
      <w:r w:rsidR="00F44542" w:rsidRPr="00F44542">
        <w:rPr>
          <w:rFonts w:ascii="Times New Roman" w:hAnsi="Times New Roman" w:cs="Times New Roman"/>
          <w:sz w:val="24"/>
          <w:szCs w:val="24"/>
          <w:lang w:bidi="en-US"/>
        </w:rPr>
        <w:t>;</w:t>
      </w:r>
    </w:p>
    <w:p w:rsidR="00F44542" w:rsidRPr="00F44542" w:rsidRDefault="00F44542" w:rsidP="00F44542">
      <w:pPr>
        <w:pStyle w:val="NoSpacing"/>
        <w:rPr>
          <w:rFonts w:ascii="Times New Roman" w:hAnsi="Times New Roman" w:cs="Times New Roman"/>
          <w:sz w:val="24"/>
          <w:szCs w:val="24"/>
          <w:lang w:bidi="en-US"/>
        </w:rPr>
      </w:pPr>
      <w:r w:rsidRPr="00F44542">
        <w:rPr>
          <w:rFonts w:ascii="Times New Roman" w:hAnsi="Times New Roman" w:cs="Times New Roman"/>
          <w:sz w:val="24"/>
          <w:szCs w:val="24"/>
          <w:lang w:bidi="en-US"/>
        </w:rPr>
        <w:t>Medical Research Archives, June 2017.</w:t>
      </w:r>
    </w:p>
    <w:p w:rsidR="00F44542" w:rsidRPr="00F44542" w:rsidRDefault="00F44542" w:rsidP="00F44542">
      <w:pPr>
        <w:spacing w:line="360" w:lineRule="auto"/>
        <w:rPr>
          <w:rFonts w:ascii="Times New Roman" w:eastAsia="Times New Roman" w:hAnsi="Times New Roman" w:cs="Times New Roman"/>
          <w:sz w:val="24"/>
          <w:szCs w:val="24"/>
          <w:lang w:bidi="en-US"/>
        </w:rPr>
      </w:pPr>
      <w:bookmarkStart w:id="0" w:name="_GoBack"/>
      <w:bookmarkEnd w:id="0"/>
    </w:p>
    <w:p w:rsidR="000B6C67" w:rsidRDefault="00EE1D6E" w:rsidP="00F44542">
      <w:pPr>
        <w:jc w:val="both"/>
      </w:pPr>
      <w:r>
        <w:br/>
      </w:r>
    </w:p>
    <w:tbl>
      <w:tblPr>
        <w:tblStyle w:val="TableGrid"/>
        <w:tblW w:w="0" w:type="auto"/>
        <w:tblLook w:val="04A0" w:firstRow="1" w:lastRow="0" w:firstColumn="1" w:lastColumn="0" w:noHBand="0" w:noVBand="1"/>
      </w:tblPr>
      <w:tblGrid>
        <w:gridCol w:w="4675"/>
        <w:gridCol w:w="4675"/>
      </w:tblGrid>
      <w:tr w:rsidR="00EE1D6E" w:rsidTr="00EE1D6E">
        <w:tc>
          <w:tcPr>
            <w:tcW w:w="4675" w:type="dxa"/>
          </w:tcPr>
          <w:p w:rsidR="00EE1D6E" w:rsidRPr="00F44542" w:rsidRDefault="00EE1D6E" w:rsidP="00EE1D6E">
            <w:pPr>
              <w:jc w:val="center"/>
              <w:rPr>
                <w:rFonts w:ascii="Times New Roman" w:hAnsi="Times New Roman" w:cs="Times New Roman"/>
                <w:sz w:val="24"/>
                <w:szCs w:val="24"/>
              </w:rPr>
            </w:pPr>
            <w:r w:rsidRPr="00F44542">
              <w:rPr>
                <w:rFonts w:ascii="Times New Roman" w:hAnsi="Times New Roman" w:cs="Times New Roman"/>
                <w:sz w:val="24"/>
                <w:szCs w:val="24"/>
              </w:rPr>
              <w:t>Reviewer Comment</w:t>
            </w:r>
          </w:p>
        </w:tc>
        <w:tc>
          <w:tcPr>
            <w:tcW w:w="4675" w:type="dxa"/>
          </w:tcPr>
          <w:p w:rsidR="00EE1D6E" w:rsidRPr="00F44542" w:rsidRDefault="00EE1D6E" w:rsidP="00EE1D6E">
            <w:pPr>
              <w:jc w:val="center"/>
              <w:rPr>
                <w:rFonts w:ascii="Times New Roman" w:hAnsi="Times New Roman" w:cs="Times New Roman"/>
                <w:sz w:val="24"/>
                <w:szCs w:val="24"/>
              </w:rPr>
            </w:pPr>
            <w:r w:rsidRPr="00F44542">
              <w:rPr>
                <w:rFonts w:ascii="Times New Roman" w:hAnsi="Times New Roman" w:cs="Times New Roman"/>
                <w:sz w:val="24"/>
                <w:szCs w:val="24"/>
              </w:rPr>
              <w:t>Author Revision</w:t>
            </w:r>
          </w:p>
        </w:tc>
      </w:tr>
      <w:tr w:rsidR="00EE1D6E" w:rsidTr="00EE1D6E">
        <w:tc>
          <w:tcPr>
            <w:tcW w:w="4675" w:type="dxa"/>
          </w:tcPr>
          <w:p w:rsidR="00EE1D6E" w:rsidRPr="00F44542" w:rsidRDefault="00EE1D6E">
            <w:pPr>
              <w:rPr>
                <w:rFonts w:ascii="Times New Roman" w:hAnsi="Times New Roman" w:cs="Times New Roman"/>
                <w:sz w:val="24"/>
                <w:szCs w:val="24"/>
              </w:rPr>
            </w:pPr>
            <w:r w:rsidRPr="00F44542">
              <w:rPr>
                <w:rFonts w:ascii="Times New Roman" w:hAnsi="Times New Roman" w:cs="Times New Roman"/>
                <w:sz w:val="24"/>
                <w:szCs w:val="24"/>
              </w:rPr>
              <w:t>W</w:t>
            </w:r>
            <w:r w:rsidRPr="00F44542">
              <w:rPr>
                <w:rFonts w:ascii="Times New Roman" w:hAnsi="Times New Roman" w:cs="Times New Roman"/>
                <w:sz w:val="24"/>
                <w:szCs w:val="24"/>
              </w:rPr>
              <w:t>rite the period of time in which the interviews were made (the author only wrote that were done in three months and must say that it was from March to May 2005)</w:t>
            </w:r>
          </w:p>
        </w:tc>
        <w:tc>
          <w:tcPr>
            <w:tcW w:w="4675" w:type="dxa"/>
          </w:tcPr>
          <w:p w:rsidR="00EE1D6E" w:rsidRPr="00F44542" w:rsidRDefault="00EE1D6E">
            <w:pPr>
              <w:rPr>
                <w:rFonts w:ascii="Times New Roman" w:hAnsi="Times New Roman" w:cs="Times New Roman"/>
                <w:sz w:val="24"/>
                <w:szCs w:val="24"/>
              </w:rPr>
            </w:pPr>
            <w:r w:rsidRPr="00F44542">
              <w:rPr>
                <w:rFonts w:ascii="Times New Roman" w:hAnsi="Times New Roman" w:cs="Times New Roman"/>
                <w:sz w:val="24"/>
                <w:szCs w:val="24"/>
              </w:rPr>
              <w:t>Data collection period is revised to include dates March to May, 2005</w:t>
            </w:r>
          </w:p>
        </w:tc>
      </w:tr>
      <w:tr w:rsidR="00EE1D6E" w:rsidTr="00EE1D6E">
        <w:tc>
          <w:tcPr>
            <w:tcW w:w="4675" w:type="dxa"/>
          </w:tcPr>
          <w:p w:rsidR="00EE1D6E" w:rsidRPr="00F44542" w:rsidRDefault="00EE1D6E">
            <w:pPr>
              <w:rPr>
                <w:rFonts w:ascii="Times New Roman" w:hAnsi="Times New Roman" w:cs="Times New Roman"/>
                <w:sz w:val="24"/>
                <w:szCs w:val="24"/>
              </w:rPr>
            </w:pPr>
            <w:r w:rsidRPr="00F44542">
              <w:rPr>
                <w:rFonts w:ascii="Times New Roman" w:hAnsi="Times New Roman" w:cs="Times New Roman"/>
                <w:sz w:val="24"/>
                <w:szCs w:val="24"/>
              </w:rPr>
              <w:t>M</w:t>
            </w:r>
            <w:r w:rsidRPr="00F44542">
              <w:rPr>
                <w:rFonts w:ascii="Times New Roman" w:hAnsi="Times New Roman" w:cs="Times New Roman"/>
                <w:sz w:val="24"/>
                <w:szCs w:val="24"/>
              </w:rPr>
              <w:t>ust say the place (the Pima County Juvenile Court Center Detention Division).</w:t>
            </w:r>
          </w:p>
        </w:tc>
        <w:tc>
          <w:tcPr>
            <w:tcW w:w="4675" w:type="dxa"/>
          </w:tcPr>
          <w:p w:rsidR="00EE1D6E" w:rsidRPr="00F44542" w:rsidRDefault="00EE1D6E">
            <w:pPr>
              <w:rPr>
                <w:rFonts w:ascii="Times New Roman" w:hAnsi="Times New Roman" w:cs="Times New Roman"/>
                <w:sz w:val="24"/>
                <w:szCs w:val="24"/>
              </w:rPr>
            </w:pPr>
            <w:r w:rsidRPr="00F44542">
              <w:rPr>
                <w:rFonts w:ascii="Times New Roman" w:hAnsi="Times New Roman" w:cs="Times New Roman"/>
                <w:sz w:val="24"/>
                <w:szCs w:val="24"/>
              </w:rPr>
              <w:t xml:space="preserve">From both a researcher and ethical concern, I prefer to use the thorough description of the research setting only, i.e. 300 bed capacity juvenile detention center in the southwestern Unites States and not the name of the detention center. </w:t>
            </w:r>
          </w:p>
        </w:tc>
      </w:tr>
      <w:tr w:rsidR="00EE1D6E" w:rsidTr="00EE1D6E">
        <w:tc>
          <w:tcPr>
            <w:tcW w:w="4675" w:type="dxa"/>
          </w:tcPr>
          <w:p w:rsidR="00EE1D6E" w:rsidRPr="00F44542" w:rsidRDefault="00EE1D6E">
            <w:pPr>
              <w:rPr>
                <w:rFonts w:ascii="Times New Roman" w:hAnsi="Times New Roman" w:cs="Times New Roman"/>
                <w:sz w:val="24"/>
                <w:szCs w:val="24"/>
              </w:rPr>
            </w:pPr>
            <w:r w:rsidRPr="00F44542">
              <w:rPr>
                <w:rFonts w:ascii="Times New Roman" w:hAnsi="Times New Roman" w:cs="Times New Roman"/>
                <w:sz w:val="24"/>
                <w:szCs w:val="24"/>
              </w:rPr>
              <w:t>Explain the abbreviation GED on page 4</w:t>
            </w:r>
          </w:p>
        </w:tc>
        <w:tc>
          <w:tcPr>
            <w:tcW w:w="4675" w:type="dxa"/>
          </w:tcPr>
          <w:p w:rsidR="00EE1D6E" w:rsidRPr="00F44542" w:rsidRDefault="00EE1D6E">
            <w:pPr>
              <w:rPr>
                <w:rFonts w:ascii="Times New Roman" w:hAnsi="Times New Roman" w:cs="Times New Roman"/>
                <w:sz w:val="24"/>
                <w:szCs w:val="24"/>
              </w:rPr>
            </w:pPr>
            <w:r w:rsidRPr="00F44542">
              <w:rPr>
                <w:rFonts w:ascii="Times New Roman" w:hAnsi="Times New Roman" w:cs="Times New Roman"/>
                <w:sz w:val="24"/>
                <w:szCs w:val="24"/>
              </w:rPr>
              <w:t>Abbreviation for GED is explained: high school equivalency diploma or general equivalency diploma (GED)</w:t>
            </w:r>
          </w:p>
        </w:tc>
      </w:tr>
      <w:tr w:rsidR="00EE1D6E" w:rsidTr="00EE1D6E">
        <w:tc>
          <w:tcPr>
            <w:tcW w:w="4675" w:type="dxa"/>
          </w:tcPr>
          <w:p w:rsidR="00EE1D6E" w:rsidRPr="00F44542" w:rsidRDefault="00EE1D6E">
            <w:pPr>
              <w:rPr>
                <w:rFonts w:ascii="Times New Roman" w:hAnsi="Times New Roman" w:cs="Times New Roman"/>
                <w:sz w:val="24"/>
                <w:szCs w:val="24"/>
              </w:rPr>
            </w:pPr>
            <w:r w:rsidRPr="00F44542">
              <w:rPr>
                <w:rFonts w:ascii="Times New Roman" w:hAnsi="Times New Roman" w:cs="Times New Roman"/>
                <w:sz w:val="24"/>
                <w:szCs w:val="24"/>
              </w:rPr>
              <w:t>E</w:t>
            </w:r>
            <w:r w:rsidRPr="00F44542">
              <w:rPr>
                <w:rFonts w:ascii="Times New Roman" w:hAnsi="Times New Roman" w:cs="Times New Roman"/>
                <w:sz w:val="24"/>
                <w:szCs w:val="24"/>
              </w:rPr>
              <w:t>xplanation of * in table number 1 must go in the bottom and not after the title in the superior one.</w:t>
            </w:r>
          </w:p>
        </w:tc>
        <w:tc>
          <w:tcPr>
            <w:tcW w:w="4675" w:type="dxa"/>
          </w:tcPr>
          <w:p w:rsidR="00EE1D6E" w:rsidRPr="00F44542" w:rsidRDefault="00F44542">
            <w:pPr>
              <w:rPr>
                <w:rFonts w:ascii="Times New Roman" w:hAnsi="Times New Roman" w:cs="Times New Roman"/>
                <w:sz w:val="24"/>
                <w:szCs w:val="24"/>
              </w:rPr>
            </w:pPr>
            <w:r w:rsidRPr="00F44542">
              <w:rPr>
                <w:rFonts w:ascii="Times New Roman" w:hAnsi="Times New Roman" w:cs="Times New Roman"/>
                <w:sz w:val="24"/>
                <w:szCs w:val="24"/>
              </w:rPr>
              <w:t>Explanation of asterisk and pseudonyms placed at bottom of table</w:t>
            </w:r>
          </w:p>
        </w:tc>
      </w:tr>
    </w:tbl>
    <w:p w:rsidR="00EE1D6E" w:rsidRDefault="00EE1D6E"/>
    <w:sectPr w:rsidR="00EE1D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D6E"/>
    <w:rsid w:val="000B6C67"/>
    <w:rsid w:val="00EE1D6E"/>
    <w:rsid w:val="00F44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2D355"/>
  <w15:chartTrackingRefBased/>
  <w15:docId w15:val="{CDC7AA5B-2505-4A06-BF71-2E7D3A87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1D6E"/>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EE1D6E"/>
    <w:rPr>
      <w:color w:val="0000FF"/>
      <w:u w:val="single"/>
    </w:rPr>
  </w:style>
  <w:style w:type="table" w:styleId="TableGrid">
    <w:name w:val="Table Grid"/>
    <w:basedOn w:val="TableNormal"/>
    <w:uiPriority w:val="39"/>
    <w:rsid w:val="00EE1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445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23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Southern Indiana</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Bonham, Elizabeth E</dc:creator>
  <cp:keywords/>
  <dc:description/>
  <cp:lastModifiedBy>Bonham, Elizabeth E</cp:lastModifiedBy>
  <cp:revision>1</cp:revision>
  <dcterms:created xsi:type="dcterms:W3CDTF">2017-06-29T22:28:00Z</dcterms:created>
  <dcterms:modified xsi:type="dcterms:W3CDTF">2017-06-29T22:44:00Z</dcterms:modified>
</cp:coreProperties>
</file>