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C87B5" w14:textId="77777777" w:rsidR="00001392" w:rsidRPr="009D5EF4" w:rsidRDefault="00001392" w:rsidP="004E1B3A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E0F1141" w14:textId="77777777" w:rsidR="00001392" w:rsidRPr="00C473AD" w:rsidRDefault="00001392" w:rsidP="004E1B3A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315D709" w14:textId="77777777" w:rsidR="00001392" w:rsidRPr="00C473AD" w:rsidRDefault="00001392" w:rsidP="004E1B3A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7E747D1" w14:textId="77777777" w:rsidR="00001392" w:rsidRPr="00C473AD" w:rsidRDefault="00001392" w:rsidP="004E1B3A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EBAE4B5" w14:textId="77777777" w:rsidR="00001392" w:rsidRPr="00C473AD" w:rsidRDefault="00001392" w:rsidP="004E1B3A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27E5D1F1" w14:textId="5B0641BA" w:rsidR="000F5458" w:rsidRPr="004E1B3A" w:rsidRDefault="00001392" w:rsidP="004E1B3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1B3A">
        <w:rPr>
          <w:rFonts w:ascii="Times New Roman" w:eastAsia="Times New Roman" w:hAnsi="Times New Roman" w:cs="Times New Roman"/>
          <w:sz w:val="24"/>
          <w:szCs w:val="24"/>
          <w:lang w:eastAsia="en-GB"/>
        </w:rPr>
        <w:t>A Health Care Disciplines Project: Establishment of a Specialized Clinic for the Management of Ano-Genital Lichen Sclerosus in a Tertiary Health Care Center in Iraq</w:t>
      </w:r>
    </w:p>
    <w:p w14:paraId="572FD880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473AD">
        <w:rPr>
          <w:rFonts w:ascii="Times New Roman" w:eastAsia="Calibri" w:hAnsi="Times New Roman" w:cs="Times New Roman"/>
          <w:sz w:val="24"/>
          <w:szCs w:val="24"/>
        </w:rPr>
        <w:t>Dr. Ahmed M. Lutfi</w:t>
      </w:r>
      <w:r w:rsidRPr="00C473AD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14:paraId="6191782C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5CC07619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5E7F8F32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5EA56381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09E72CC0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AC6FE9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2E8DB0" w14:textId="77777777" w:rsidR="00001392" w:rsidRPr="00C473AD" w:rsidRDefault="00001392" w:rsidP="0000139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4DECEC" w14:textId="77777777" w:rsidR="00001392" w:rsidRPr="00C473AD" w:rsidRDefault="00001392" w:rsidP="0000139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473AD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Pr="00C473AD">
        <w:rPr>
          <w:rFonts w:ascii="Times New Roman" w:eastAsia="Calibri" w:hAnsi="Times New Roman" w:cs="Times New Roman"/>
          <w:sz w:val="24"/>
          <w:szCs w:val="24"/>
        </w:rPr>
        <w:t>Medical doctor, Anatomist and Dermatologist.</w:t>
      </w:r>
    </w:p>
    <w:p w14:paraId="56870B2D" w14:textId="77777777" w:rsidR="00001392" w:rsidRPr="00C473AD" w:rsidRDefault="00001392" w:rsidP="0000139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473AD">
        <w:rPr>
          <w:rFonts w:ascii="Times New Roman" w:eastAsia="Calibri" w:hAnsi="Times New Roman" w:cs="Times New Roman"/>
          <w:sz w:val="24"/>
          <w:szCs w:val="24"/>
        </w:rPr>
        <w:t>MD, M.Sc. (UK)</w:t>
      </w:r>
    </w:p>
    <w:p w14:paraId="15C49757" w14:textId="77777777" w:rsidR="00001392" w:rsidRPr="00C473AD" w:rsidRDefault="00001392" w:rsidP="0000139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473AD">
        <w:rPr>
          <w:rFonts w:ascii="Times New Roman" w:eastAsia="Calibri" w:hAnsi="Times New Roman" w:cs="Times New Roman"/>
          <w:sz w:val="24"/>
          <w:szCs w:val="24"/>
        </w:rPr>
        <w:t>College of Medicine, Baghdad University.</w:t>
      </w:r>
    </w:p>
    <w:p w14:paraId="31EE9DDA" w14:textId="77777777" w:rsidR="00001392" w:rsidRPr="00C473AD" w:rsidRDefault="00001392" w:rsidP="0000139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473AD">
        <w:rPr>
          <w:rFonts w:ascii="Times New Roman" w:eastAsia="Calibri" w:hAnsi="Times New Roman" w:cs="Times New Roman"/>
          <w:sz w:val="24"/>
          <w:szCs w:val="24"/>
        </w:rPr>
        <w:t>Baghdad, IRAQ.</w:t>
      </w:r>
    </w:p>
    <w:p w14:paraId="2A2A8558" w14:textId="77777777" w:rsidR="00001392" w:rsidRPr="00C473AD" w:rsidRDefault="00001392" w:rsidP="0000139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473AD">
        <w:rPr>
          <w:rFonts w:ascii="Times New Roman" w:eastAsia="Calibri" w:hAnsi="Times New Roman" w:cs="Times New Roman"/>
          <w:sz w:val="24"/>
          <w:szCs w:val="24"/>
        </w:rPr>
        <w:t xml:space="preserve">Email/ </w:t>
      </w:r>
      <w:hyperlink r:id="rId8" w:history="1">
        <w:r w:rsidRPr="004E1B3A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tesla1452@gmail.com</w:t>
        </w:r>
      </w:hyperlink>
    </w:p>
    <w:p w14:paraId="3C4A4FF2" w14:textId="77777777" w:rsidR="00001392" w:rsidRPr="00C473AD" w:rsidRDefault="00001392" w:rsidP="0000139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473AD">
        <w:rPr>
          <w:rFonts w:ascii="Times New Roman" w:eastAsia="Calibri" w:hAnsi="Times New Roman" w:cs="Times New Roman"/>
          <w:sz w:val="24"/>
          <w:szCs w:val="24"/>
        </w:rPr>
        <w:t>Phone/ +44 (0)7482 571679 (UK)</w:t>
      </w:r>
    </w:p>
    <w:p w14:paraId="09E9BBA0" w14:textId="77777777" w:rsidR="00001392" w:rsidRPr="00C473AD" w:rsidRDefault="00001392" w:rsidP="0000139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473AD">
        <w:rPr>
          <w:rFonts w:ascii="Times New Roman" w:eastAsia="Calibri" w:hAnsi="Times New Roman" w:cs="Times New Roman"/>
          <w:sz w:val="24"/>
          <w:szCs w:val="24"/>
        </w:rPr>
        <w:t>+964 (0)7714 338199 (IRAQ)</w:t>
      </w:r>
    </w:p>
    <w:p w14:paraId="18982C49" w14:textId="77777777" w:rsidR="00001392" w:rsidRPr="004E1B3A" w:rsidRDefault="00001392" w:rsidP="004E1B3A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B3A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25A8525C" w14:textId="77777777" w:rsidR="00D703CF" w:rsidRPr="00D703CF" w:rsidRDefault="00D703CF" w:rsidP="00D703C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3CF">
        <w:rPr>
          <w:rFonts w:ascii="Times New Roman" w:hAnsi="Times New Roman" w:cs="Times New Roman"/>
          <w:b/>
          <w:bCs/>
          <w:sz w:val="24"/>
          <w:szCs w:val="24"/>
        </w:rPr>
        <w:lastRenderedPageBreak/>
        <w:t>Executive Summary</w:t>
      </w:r>
    </w:p>
    <w:p w14:paraId="48960057" w14:textId="4098D556" w:rsidR="00001392" w:rsidRPr="00C473AD" w:rsidRDefault="00B35811" w:rsidP="004E1B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Lichen Sclerosus</w:t>
      </w:r>
      <w:r w:rsidR="00CE1B61" w:rsidRPr="004E1B3A">
        <w:rPr>
          <w:rFonts w:ascii="Times New Roman" w:hAnsi="Times New Roman" w:cs="Times New Roman"/>
          <w:sz w:val="24"/>
          <w:szCs w:val="24"/>
        </w:rPr>
        <w:t xml:space="preserve"> (LS</w:t>
      </w:r>
      <w:r w:rsidRPr="004E1B3A">
        <w:rPr>
          <w:rFonts w:ascii="Times New Roman" w:hAnsi="Times New Roman" w:cs="Times New Roman"/>
          <w:sz w:val="24"/>
          <w:szCs w:val="24"/>
        </w:rPr>
        <w:t xml:space="preserve">) is a chronic dermatologic condition that mainly affects the genital region, </w:t>
      </w:r>
      <w:r w:rsidR="0000120C" w:rsidRPr="004E1B3A">
        <w:rPr>
          <w:rFonts w:ascii="Times New Roman" w:hAnsi="Times New Roman" w:cs="Times New Roman"/>
          <w:sz w:val="24"/>
          <w:szCs w:val="24"/>
        </w:rPr>
        <w:t xml:space="preserve">and </w:t>
      </w:r>
      <w:r w:rsidRPr="004E1B3A">
        <w:rPr>
          <w:rFonts w:ascii="Times New Roman" w:hAnsi="Times New Roman" w:cs="Times New Roman"/>
          <w:sz w:val="24"/>
          <w:szCs w:val="24"/>
        </w:rPr>
        <w:t xml:space="preserve">treatment is mainly with topical medications. However, the disease can have serious complications (including cancer) with profound consequences on </w:t>
      </w:r>
      <w:r w:rsidR="0000120C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patient’s health, sexual and social life. This part of the project aims to establish a </w:t>
      </w:r>
      <w:r w:rsidR="00ED48C7" w:rsidRPr="004E1B3A">
        <w:rPr>
          <w:rFonts w:ascii="Times New Roman" w:hAnsi="Times New Roman" w:cs="Times New Roman"/>
          <w:sz w:val="24"/>
          <w:szCs w:val="24"/>
        </w:rPr>
        <w:t>first-of-its-kind</w:t>
      </w:r>
      <w:r w:rsidRPr="004E1B3A">
        <w:rPr>
          <w:rFonts w:ascii="Times New Roman" w:hAnsi="Times New Roman" w:cs="Times New Roman"/>
          <w:sz w:val="24"/>
          <w:szCs w:val="24"/>
        </w:rPr>
        <w:t xml:space="preserve"> specialized clinic (in the largest health</w:t>
      </w:r>
      <w:r w:rsidR="00743BB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 xml:space="preserve">care institute in Iraq) for </w:t>
      </w:r>
      <w:r w:rsidR="00ED48C7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optimal management of LS and reduction of its complications. Furthermore, this clinic will contribute to the medical community and the medical literature.</w:t>
      </w:r>
      <w:r w:rsidR="00001392" w:rsidRPr="00C473AD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>The project will target a population of 50 patients over a period of 13 mon</w:t>
      </w:r>
      <w:r w:rsidR="00E6274A" w:rsidRPr="004E1B3A">
        <w:rPr>
          <w:rFonts w:ascii="Times New Roman" w:hAnsi="Times New Roman" w:cs="Times New Roman"/>
          <w:sz w:val="24"/>
          <w:szCs w:val="24"/>
        </w:rPr>
        <w:t xml:space="preserve">ths divided into </w:t>
      </w:r>
      <w:r w:rsidR="0071309D" w:rsidRPr="004E1B3A">
        <w:rPr>
          <w:rFonts w:ascii="Times New Roman" w:hAnsi="Times New Roman" w:cs="Times New Roman"/>
          <w:sz w:val="24"/>
          <w:szCs w:val="24"/>
        </w:rPr>
        <w:t>three</w:t>
      </w:r>
      <w:r w:rsidR="00E6274A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B569C0">
        <w:rPr>
          <w:rFonts w:ascii="Times New Roman" w:hAnsi="Times New Roman" w:cs="Times New Roman"/>
          <w:sz w:val="24"/>
          <w:szCs w:val="24"/>
        </w:rPr>
        <w:t>phases</w:t>
      </w:r>
      <w:r w:rsidR="00E6274A" w:rsidRPr="004E1B3A">
        <w:rPr>
          <w:rFonts w:ascii="Times New Roman" w:hAnsi="Times New Roman" w:cs="Times New Roman"/>
          <w:sz w:val="24"/>
          <w:szCs w:val="24"/>
        </w:rPr>
        <w:t xml:space="preserve">: </w:t>
      </w:r>
      <w:r w:rsidR="00ED48C7" w:rsidRPr="004E1B3A">
        <w:rPr>
          <w:rFonts w:ascii="Times New Roman" w:hAnsi="Times New Roman" w:cs="Times New Roman"/>
          <w:sz w:val="24"/>
          <w:szCs w:val="24"/>
        </w:rPr>
        <w:t>Phase</w:t>
      </w:r>
      <w:r w:rsidRPr="004E1B3A">
        <w:rPr>
          <w:rFonts w:ascii="Times New Roman" w:hAnsi="Times New Roman" w:cs="Times New Roman"/>
          <w:sz w:val="24"/>
          <w:szCs w:val="24"/>
        </w:rPr>
        <w:t xml:space="preserve">-1 will focus on securing funds and creating the clinic space, phase-2 will invest in training the medical team, patient enrolment-education and patient management, </w:t>
      </w:r>
      <w:r w:rsidR="0071309D" w:rsidRPr="004E1B3A">
        <w:rPr>
          <w:rFonts w:ascii="Times New Roman" w:hAnsi="Times New Roman" w:cs="Times New Roman"/>
          <w:sz w:val="24"/>
          <w:szCs w:val="24"/>
        </w:rPr>
        <w:t xml:space="preserve">and </w:t>
      </w:r>
      <w:r w:rsidRPr="004E1B3A">
        <w:rPr>
          <w:rFonts w:ascii="Times New Roman" w:hAnsi="Times New Roman" w:cs="Times New Roman"/>
          <w:sz w:val="24"/>
          <w:szCs w:val="24"/>
        </w:rPr>
        <w:t>phase</w:t>
      </w:r>
      <w:r w:rsidR="00260455" w:rsidRPr="004E1B3A">
        <w:rPr>
          <w:rFonts w:ascii="Times New Roman" w:hAnsi="Times New Roman" w:cs="Times New Roman"/>
          <w:sz w:val="24"/>
          <w:szCs w:val="24"/>
        </w:rPr>
        <w:t>-</w:t>
      </w:r>
      <w:r w:rsidRPr="004E1B3A">
        <w:rPr>
          <w:rFonts w:ascii="Times New Roman" w:hAnsi="Times New Roman" w:cs="Times New Roman"/>
          <w:sz w:val="24"/>
          <w:szCs w:val="24"/>
        </w:rPr>
        <w:t xml:space="preserve">3 will focus on patients’ follow-up and project evaluation. </w:t>
      </w:r>
      <w:r w:rsidR="008135B8" w:rsidRPr="004E1B3A">
        <w:rPr>
          <w:rFonts w:ascii="Times New Roman" w:hAnsi="Times New Roman" w:cs="Times New Roman"/>
          <w:sz w:val="24"/>
          <w:szCs w:val="24"/>
        </w:rPr>
        <w:t xml:space="preserve">The project </w:t>
      </w:r>
      <w:r w:rsidRPr="004E1B3A">
        <w:rPr>
          <w:rFonts w:ascii="Times New Roman" w:hAnsi="Times New Roman" w:cs="Times New Roman"/>
          <w:sz w:val="24"/>
          <w:szCs w:val="24"/>
        </w:rPr>
        <w:t xml:space="preserve">evaluation will run along all </w:t>
      </w:r>
      <w:r w:rsidR="0071309D" w:rsidRPr="004E1B3A">
        <w:rPr>
          <w:rFonts w:ascii="Times New Roman" w:hAnsi="Times New Roman" w:cs="Times New Roman"/>
          <w:sz w:val="24"/>
          <w:szCs w:val="24"/>
        </w:rPr>
        <w:t>three</w:t>
      </w:r>
      <w:r w:rsidRPr="004E1B3A">
        <w:rPr>
          <w:rFonts w:ascii="Times New Roman" w:hAnsi="Times New Roman" w:cs="Times New Roman"/>
          <w:sz w:val="24"/>
          <w:szCs w:val="24"/>
        </w:rPr>
        <w:t xml:space="preserve"> stages (for analysis and stakeholders’ engagement)</w:t>
      </w:r>
      <w:r w:rsidR="008135B8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which will assess: </w:t>
      </w:r>
      <w:r w:rsidR="000D14BE" w:rsidRPr="004E1B3A">
        <w:rPr>
          <w:rFonts w:ascii="Times New Roman" w:hAnsi="Times New Roman" w:cs="Times New Roman"/>
          <w:sz w:val="24"/>
          <w:szCs w:val="24"/>
        </w:rPr>
        <w:t>T</w:t>
      </w:r>
      <w:r w:rsidR="004952D0" w:rsidRPr="004E1B3A">
        <w:rPr>
          <w:rFonts w:ascii="Times New Roman" w:hAnsi="Times New Roman" w:cs="Times New Roman"/>
          <w:sz w:val="24"/>
          <w:szCs w:val="24"/>
        </w:rPr>
        <w:t xml:space="preserve">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reduction in patient expenditure and overall cost on </w:t>
      </w:r>
      <w:r w:rsidR="004952D0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health care system; </w:t>
      </w:r>
      <w:r w:rsidR="004952D0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level of activity-success of the clinic; </w:t>
      </w:r>
      <w:r w:rsidR="004952D0" w:rsidRPr="004E1B3A">
        <w:rPr>
          <w:rFonts w:ascii="Times New Roman" w:hAnsi="Times New Roman" w:cs="Times New Roman"/>
          <w:sz w:val="24"/>
          <w:szCs w:val="24"/>
        </w:rPr>
        <w:t xml:space="preserve">and </w:t>
      </w:r>
      <w:r w:rsidRPr="004E1B3A">
        <w:rPr>
          <w:rFonts w:ascii="Times New Roman" w:hAnsi="Times New Roman" w:cs="Times New Roman"/>
          <w:sz w:val="24"/>
          <w:szCs w:val="24"/>
        </w:rPr>
        <w:t>the possibility of project replication in Iraq and other countries (with similar settings).</w:t>
      </w:r>
      <w:r w:rsidR="00001392" w:rsidRPr="00C473AD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 xml:space="preserve">The main obstacles are: </w:t>
      </w:r>
      <w:r w:rsidR="002F3A98" w:rsidRPr="004E1B3A">
        <w:rPr>
          <w:rFonts w:ascii="Times New Roman" w:hAnsi="Times New Roman" w:cs="Times New Roman"/>
          <w:sz w:val="24"/>
          <w:szCs w:val="24"/>
        </w:rPr>
        <w:t xml:space="preserve">Funding </w:t>
      </w:r>
      <w:r w:rsidRPr="004E1B3A">
        <w:rPr>
          <w:rFonts w:ascii="Times New Roman" w:hAnsi="Times New Roman" w:cs="Times New Roman"/>
          <w:sz w:val="24"/>
          <w:szCs w:val="24"/>
        </w:rPr>
        <w:t>issues; political-financial corruption;</w:t>
      </w:r>
      <w:r w:rsidR="002F3A98" w:rsidRPr="004E1B3A">
        <w:rPr>
          <w:rFonts w:ascii="Times New Roman" w:hAnsi="Times New Roman" w:cs="Times New Roman"/>
          <w:sz w:val="24"/>
          <w:szCs w:val="24"/>
        </w:rPr>
        <w:t xml:space="preserve"> and</w:t>
      </w:r>
      <w:r w:rsidRPr="004E1B3A">
        <w:rPr>
          <w:rFonts w:ascii="Times New Roman" w:hAnsi="Times New Roman" w:cs="Times New Roman"/>
          <w:sz w:val="24"/>
          <w:szCs w:val="24"/>
        </w:rPr>
        <w:t xml:space="preserve"> Iraqi society religious-social beliefs that can interfere with female patients’ enrollment. However, effective management </w:t>
      </w:r>
      <w:r w:rsidR="00E653A7" w:rsidRPr="004E1B3A">
        <w:rPr>
          <w:rFonts w:ascii="Times New Roman" w:hAnsi="Times New Roman" w:cs="Times New Roman"/>
          <w:sz w:val="24"/>
          <w:szCs w:val="24"/>
        </w:rPr>
        <w:t xml:space="preserve">of </w:t>
      </w:r>
      <w:r w:rsidRPr="004E1B3A">
        <w:rPr>
          <w:rFonts w:ascii="Times New Roman" w:hAnsi="Times New Roman" w:cs="Times New Roman"/>
          <w:sz w:val="24"/>
          <w:szCs w:val="24"/>
        </w:rPr>
        <w:t xml:space="preserve">each problem will be deployed. In addition, benefits (especially </w:t>
      </w:r>
      <w:r w:rsidR="00E653A7" w:rsidRPr="004E1B3A">
        <w:rPr>
          <w:rFonts w:ascii="Times New Roman" w:hAnsi="Times New Roman" w:cs="Times New Roman"/>
          <w:sz w:val="24"/>
          <w:szCs w:val="24"/>
        </w:rPr>
        <w:t xml:space="preserve">cost </w:t>
      </w:r>
      <w:r w:rsidRPr="004E1B3A">
        <w:rPr>
          <w:rFonts w:ascii="Times New Roman" w:hAnsi="Times New Roman" w:cs="Times New Roman"/>
          <w:sz w:val="24"/>
          <w:szCs w:val="24"/>
        </w:rPr>
        <w:t xml:space="preserve">reduction </w:t>
      </w:r>
      <w:r w:rsidR="00E653A7" w:rsidRPr="004E1B3A">
        <w:rPr>
          <w:rFonts w:ascii="Times New Roman" w:hAnsi="Times New Roman" w:cs="Times New Roman"/>
          <w:sz w:val="24"/>
          <w:szCs w:val="24"/>
        </w:rPr>
        <w:t>in</w:t>
      </w:r>
      <w:r w:rsidRPr="004E1B3A">
        <w:rPr>
          <w:rFonts w:ascii="Times New Roman" w:hAnsi="Times New Roman" w:cs="Times New Roman"/>
          <w:sz w:val="24"/>
          <w:szCs w:val="24"/>
        </w:rPr>
        <w:t xml:space="preserve"> the long term) will justify such</w:t>
      </w:r>
      <w:r w:rsidR="00E653A7" w:rsidRPr="004E1B3A">
        <w:rPr>
          <w:rFonts w:ascii="Times New Roman" w:hAnsi="Times New Roman" w:cs="Times New Roman"/>
          <w:sz w:val="24"/>
          <w:szCs w:val="24"/>
        </w:rPr>
        <w:t xml:space="preserve"> a</w:t>
      </w:r>
      <w:r w:rsidRPr="004E1B3A">
        <w:rPr>
          <w:rFonts w:ascii="Times New Roman" w:hAnsi="Times New Roman" w:cs="Times New Roman"/>
          <w:sz w:val="24"/>
          <w:szCs w:val="24"/>
        </w:rPr>
        <w:t xml:space="preserve"> promising project.</w:t>
      </w:r>
      <w:r w:rsidR="00001392" w:rsidRPr="00C473AD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 xml:space="preserve">By creating an active-successful clinic and using a professional team, the project will: </w:t>
      </w:r>
      <w:r w:rsidR="000D14BE" w:rsidRPr="004E1B3A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4E1B3A">
        <w:rPr>
          <w:rFonts w:ascii="Times New Roman" w:hAnsi="Times New Roman" w:cs="Times New Roman"/>
          <w:sz w:val="24"/>
          <w:szCs w:val="24"/>
        </w:rPr>
        <w:t>patient-public awareness of LS; effectively treat patients; reduce complications</w:t>
      </w:r>
      <w:r w:rsidR="000D14BE" w:rsidRPr="004E1B3A">
        <w:rPr>
          <w:rFonts w:ascii="Times New Roman" w:hAnsi="Times New Roman" w:cs="Times New Roman"/>
          <w:sz w:val="24"/>
          <w:szCs w:val="24"/>
        </w:rPr>
        <w:t>;</w:t>
      </w:r>
      <w:r w:rsidRPr="004E1B3A">
        <w:rPr>
          <w:rFonts w:ascii="Times New Roman" w:hAnsi="Times New Roman" w:cs="Times New Roman"/>
          <w:sz w:val="24"/>
          <w:szCs w:val="24"/>
        </w:rPr>
        <w:t xml:space="preserve"> and improve the patient's quality of life. Collectively</w:t>
      </w:r>
      <w:r w:rsidR="000D14BE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in the long term, this will reduce patient expenditure and </w:t>
      </w:r>
      <w:r w:rsidR="000D14BE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overall cost </w:t>
      </w:r>
      <w:r w:rsidR="000D14BE" w:rsidRPr="004E1B3A">
        <w:rPr>
          <w:rFonts w:ascii="Times New Roman" w:hAnsi="Times New Roman" w:cs="Times New Roman"/>
          <w:sz w:val="24"/>
          <w:szCs w:val="24"/>
        </w:rPr>
        <w:t>of</w:t>
      </w:r>
      <w:r w:rsidRPr="004E1B3A">
        <w:rPr>
          <w:rFonts w:ascii="Times New Roman" w:hAnsi="Times New Roman" w:cs="Times New Roman"/>
          <w:sz w:val="24"/>
          <w:szCs w:val="24"/>
        </w:rPr>
        <w:t xml:space="preserve"> the health care system. </w:t>
      </w:r>
    </w:p>
    <w:p w14:paraId="14977D75" w14:textId="77777777" w:rsidR="001B36A9" w:rsidRDefault="001B36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21BA5E" w14:textId="620A63C1" w:rsidR="00001392" w:rsidRPr="001B36A9" w:rsidRDefault="001B36A9" w:rsidP="001B36A9">
      <w:pPr>
        <w:rPr>
          <w:rFonts w:ascii="Times New Roman" w:hAnsi="Times New Roman" w:cs="Times New Roman"/>
          <w:b/>
          <w:sz w:val="24"/>
          <w:szCs w:val="24"/>
        </w:rPr>
      </w:pPr>
      <w:r w:rsidRPr="001B36A9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1B36A9">
        <w:rPr>
          <w:rFonts w:ascii="Times New Roman" w:hAnsi="Times New Roman" w:cs="Times New Roman"/>
          <w:sz w:val="24"/>
          <w:szCs w:val="24"/>
        </w:rPr>
        <w:t xml:space="preserve">Lichen Sclerosus, Ano-genital, females, </w:t>
      </w:r>
      <w:r w:rsidRPr="001B36A9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Pr="001B36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ealth Care Disciplines, </w:t>
      </w:r>
      <w:r w:rsidRPr="001B36A9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Specialized Clinic</w:t>
      </w:r>
      <w:r w:rsidRPr="001B36A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B36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01392" w:rsidRPr="001B36A9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35811" w:rsidRPr="009D5EF4" w14:paraId="03420CFD" w14:textId="77777777" w:rsidTr="00AE3592">
        <w:trPr>
          <w:trHeight w:val="2735"/>
        </w:trPr>
        <w:tc>
          <w:tcPr>
            <w:tcW w:w="9464" w:type="dxa"/>
          </w:tcPr>
          <w:p w14:paraId="20A5C751" w14:textId="79D1F00C" w:rsidR="00C16421" w:rsidRPr="004E1B3A" w:rsidRDefault="00C1642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C3982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>Aim(s) of the Project</w:t>
            </w:r>
          </w:p>
          <w:p w14:paraId="2596E3DB" w14:textId="7AD2419A" w:rsidR="00B35811" w:rsidRPr="004E1B3A" w:rsidRDefault="00B35811" w:rsidP="00C16421">
            <w:pPr>
              <w:pStyle w:val="ColorfulList-Accent11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create and organize a multidisciplinary team-based </w:t>
            </w:r>
            <w:r w:rsidR="00787EDF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specialized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clinic within the Dermatology Unit of the hospital, to practice </w:t>
            </w:r>
            <w:r w:rsidR="00CE1B61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optimal management of patients with ano-genital LS</w:t>
            </w:r>
            <w:r w:rsidRPr="004E1B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28B001CE" w14:textId="1497631B" w:rsidR="00B35811" w:rsidRPr="004E1B3A" w:rsidRDefault="00B35811" w:rsidP="00C16421">
            <w:pPr>
              <w:pStyle w:val="ColorfulList-Accent11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Implementation of best practice for this client group to improve quality of life (QoL) and to reduce </w:t>
            </w:r>
            <w:r w:rsidR="00CE1B61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long-term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complications.</w:t>
            </w:r>
          </w:p>
        </w:tc>
      </w:tr>
      <w:tr w:rsidR="00B35811" w:rsidRPr="009D5EF4" w14:paraId="01C6BB1A" w14:textId="77777777" w:rsidTr="00AE3592">
        <w:trPr>
          <w:trHeight w:val="6920"/>
        </w:trPr>
        <w:tc>
          <w:tcPr>
            <w:tcW w:w="9464" w:type="dxa"/>
          </w:tcPr>
          <w:p w14:paraId="17F8EE86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34F64" w14:textId="0EC1BD2E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Background </w:t>
            </w:r>
            <w:r w:rsidR="00636E82"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Project – rationale and drivers</w:t>
            </w:r>
          </w:p>
          <w:p w14:paraId="02698F77" w14:textId="3983544B" w:rsidR="00B35811" w:rsidRPr="004E1B3A" w:rsidRDefault="00B35811" w:rsidP="00C16421">
            <w:pPr>
              <w:pStyle w:val="ColorfulList-Accent11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work as a physician at the largest tertiary health care institute in Iraq, where I </w:t>
            </w:r>
            <w:r w:rsidR="00636E82"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have 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encountered cases of ano-genital LS </w:t>
            </w:r>
            <w:r w:rsidR="00636E82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various hospital departments. LS can result in appreciable cosmetic, functional and psychological impairments with secondary sexual dysfunction. </w:t>
            </w:r>
          </w:p>
          <w:p w14:paraId="26B17D6E" w14:textId="77777777" w:rsidR="00B35811" w:rsidRPr="004E1B3A" w:rsidRDefault="00B35811" w:rsidP="00C16421">
            <w:pPr>
              <w:pStyle w:val="ColorfulList-Accent11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>Lichen Sclerosus, a chronic dermatosis primarily affecting the ano-genital area in males, pre-pubertal and peri-menopausal females. Extra-genital sites are less frequently involved. The mainstay treatment is with superpotent topical steroids.</w:t>
            </w:r>
          </w:p>
          <w:p w14:paraId="0225BD75" w14:textId="6F2BBCC2" w:rsidR="00B35811" w:rsidRPr="004E1B3A" w:rsidRDefault="00B35811" w:rsidP="00C16421">
            <w:pPr>
              <w:pStyle w:val="ColorfulList-Accent11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driving rationale is to reduce </w:t>
            </w:r>
            <w:r w:rsidR="00636E82"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burden of disease in the selected population through an optimized management protocol in a </w:t>
            </w:r>
            <w:r w:rsidR="00787EDF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specialized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clinic in concordance with </w:t>
            </w:r>
            <w:r w:rsidR="00636E82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evidence-based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guidelines.</w:t>
            </w:r>
          </w:p>
          <w:p w14:paraId="7CE1E979" w14:textId="1C3B3396" w:rsidR="00B35811" w:rsidRPr="004E1B3A" w:rsidRDefault="00B35811" w:rsidP="00795011">
            <w:pPr>
              <w:pStyle w:val="ColorfulList-Accent11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>The drivers are represented by the high levels of long-lasting impact and potential complications</w:t>
            </w:r>
            <w:r w:rsidR="00636E82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36E82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such as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sexual impairment, psychosocial distress and cancer risk. By acting on the primary disease, this project can significantly </w:t>
            </w:r>
            <w:r w:rsidR="00636E82"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reduce 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>future ablative surgical procedures in this unique anatomic area. Patient outcomes will be improved</w:t>
            </w:r>
            <w:r w:rsidR="008F240B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including quality of life and social activities. Besides philanthropic support, this project could reduce significantly the associated economic burden.</w:t>
            </w:r>
          </w:p>
        </w:tc>
      </w:tr>
      <w:tr w:rsidR="00B35811" w:rsidRPr="009D5EF4" w14:paraId="21B5F9C2" w14:textId="77777777" w:rsidTr="00C16421">
        <w:tc>
          <w:tcPr>
            <w:tcW w:w="9464" w:type="dxa"/>
          </w:tcPr>
          <w:p w14:paraId="40048D77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3F0D8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>Intended Project Objectives and Outcomes</w:t>
            </w:r>
          </w:p>
          <w:p w14:paraId="572B3415" w14:textId="2636CD52" w:rsidR="00B35811" w:rsidRPr="004E1B3A" w:rsidRDefault="00795011" w:rsidP="00C16421">
            <w:pPr>
              <w:pStyle w:val="ColorfulList-Accent11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Short-term</w:t>
            </w:r>
            <w:r w:rsidR="00B35811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objectives:</w:t>
            </w:r>
          </w:p>
          <w:p w14:paraId="2F79EA83" w14:textId="77777777" w:rsidR="00B35811" w:rsidRPr="004E1B3A" w:rsidRDefault="00B35811" w:rsidP="00C16421">
            <w:pPr>
              <w:pStyle w:val="ColorfulList-Accent11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submit a preliminary project plan to hospital authorities and related committees (academic, medical, scientific and financial).</w:t>
            </w:r>
          </w:p>
          <w:p w14:paraId="7326781B" w14:textId="77777777" w:rsidR="00B35811" w:rsidRPr="004E1B3A" w:rsidRDefault="00B35811" w:rsidP="00C16421">
            <w:pPr>
              <w:pStyle w:val="ColorfulList-Accent11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 estimate the costs, considering a pilot study of a targeted population of 50 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patients (of both genders from all age groups with ano-genital LS).</w:t>
            </w:r>
          </w:p>
          <w:p w14:paraId="25DA9FD1" w14:textId="322CAE93" w:rsidR="00B35811" w:rsidRPr="004E1B3A" w:rsidRDefault="00B35811" w:rsidP="00C16421">
            <w:pPr>
              <w:pStyle w:val="ColorfulList-Accent11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Careful selection of members of </w:t>
            </w:r>
            <w:r w:rsidR="00260455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multidisciplinary team</w:t>
            </w:r>
            <w:r w:rsidR="00260455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MDT</w:t>
            </w:r>
            <w:r w:rsidR="00260455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="00BB65D4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consisting of a medical doctor, a nurse, </w:t>
            </w:r>
            <w:r w:rsidR="00BB65D4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 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secretary, </w:t>
            </w:r>
            <w:r w:rsidR="00BB65D4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 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social worker and a psychologist.</w:t>
            </w:r>
          </w:p>
          <w:p w14:paraId="4F31E014" w14:textId="1F6F95BD" w:rsidR="00B35811" w:rsidRPr="004E1B3A" w:rsidRDefault="00B35811" w:rsidP="00C16421">
            <w:pPr>
              <w:pStyle w:val="ColorfulList-Accent11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create a comfortable and welcoming environment for patients’ wellbeing and confidentiality.</w:t>
            </w:r>
          </w:p>
          <w:p w14:paraId="476E4039" w14:textId="77777777" w:rsidR="00B35811" w:rsidRPr="004E1B3A" w:rsidRDefault="00B35811" w:rsidP="00C16421">
            <w:pPr>
              <w:pStyle w:val="ColorfulList-Accent11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supply the clinic with related equipment and appropriate furniture.</w:t>
            </w:r>
          </w:p>
          <w:p w14:paraId="6BA2A631" w14:textId="16D02A10" w:rsidR="00B35811" w:rsidRPr="004E1B3A" w:rsidRDefault="00BB65D4" w:rsidP="00C16421">
            <w:pPr>
              <w:pStyle w:val="ColorfulList-Accent11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Medium-term</w:t>
            </w:r>
            <w:r w:rsidR="00B35811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objectives:</w:t>
            </w:r>
          </w:p>
          <w:p w14:paraId="59CE9DAF" w14:textId="4AEA5658" w:rsidR="00B35811" w:rsidRPr="004E1B3A" w:rsidRDefault="00B35811" w:rsidP="00C16421">
            <w:pPr>
              <w:pStyle w:val="ColorfulList-Accent11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 educate and train the selected MDT members </w:t>
            </w:r>
            <w:r w:rsidR="00BB65D4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using therapeutic protocols according to the current evidence base.</w:t>
            </w:r>
          </w:p>
          <w:p w14:paraId="66843463" w14:textId="77777777" w:rsidR="00B35811" w:rsidRPr="004E1B3A" w:rsidRDefault="00B35811" w:rsidP="00C16421">
            <w:pPr>
              <w:pStyle w:val="ColorfulList-Accent11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coordinate with the pathology department in case of equivocal diagnosis of LS.</w:t>
            </w:r>
          </w:p>
          <w:p w14:paraId="78DAB6CB" w14:textId="77777777" w:rsidR="00B35811" w:rsidRPr="004E1B3A" w:rsidRDefault="00B35811" w:rsidP="00C16421">
            <w:pPr>
              <w:pStyle w:val="ColorfulList-Accent11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receive referred patients from other hospital departments (gynaecology, paediatrics, psychiatry and uro-surgical units).</w:t>
            </w:r>
          </w:p>
          <w:p w14:paraId="79A37B1C" w14:textId="77777777" w:rsidR="00B35811" w:rsidRPr="004E1B3A" w:rsidRDefault="00B35811" w:rsidP="00C16421">
            <w:pPr>
              <w:pStyle w:val="ColorfulList-Accent11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 utilize therapeutic protocols consisting of superpotent topical steroids (STS) for treating the initial acute inflammatory phase and topical calcineurin inhibitors (TCIs) to manage relapses 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>(Neill et al., 2010)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FB6DAA2" w14:textId="1AFF4018" w:rsidR="00B35811" w:rsidRPr="004E1B3A" w:rsidRDefault="004A01CE" w:rsidP="00C16421">
            <w:pPr>
              <w:pStyle w:val="ColorfulList-Accent11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Longer-term</w:t>
            </w:r>
            <w:r w:rsidR="00B35811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objectives:</w:t>
            </w:r>
          </w:p>
          <w:p w14:paraId="74EE3D42" w14:textId="77777777" w:rsidR="00B35811" w:rsidRPr="004E1B3A" w:rsidRDefault="00B35811" w:rsidP="00C16421">
            <w:pPr>
              <w:pStyle w:val="ColorfulList-Accent11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 support and follow up managed patients using a team approach. </w:t>
            </w:r>
          </w:p>
          <w:p w14:paraId="72B106F5" w14:textId="77777777" w:rsidR="00B35811" w:rsidRPr="004E1B3A" w:rsidRDefault="00B35811" w:rsidP="00C16421">
            <w:pPr>
              <w:pStyle w:val="ColorfulList-Accent11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reduce the incidence of complications of LS.</w:t>
            </w:r>
          </w:p>
          <w:p w14:paraId="0C64DA1F" w14:textId="77777777" w:rsidR="00B35811" w:rsidRPr="004E1B3A" w:rsidRDefault="00B35811" w:rsidP="00C16421">
            <w:pPr>
              <w:pStyle w:val="ColorfulList-Accent11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 effectively gather data for 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 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clinical audit and statistical analysis.</w:t>
            </w:r>
          </w:p>
          <w:p w14:paraId="14108725" w14:textId="77777777" w:rsidR="00B35811" w:rsidRPr="004E1B3A" w:rsidRDefault="00B35811" w:rsidP="00C16421">
            <w:pPr>
              <w:pStyle w:val="ColorfulList-Accent11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refine the project plan for further development.</w:t>
            </w:r>
          </w:p>
          <w:p w14:paraId="591D4C8A" w14:textId="4D4A8F31" w:rsidR="00B35811" w:rsidRPr="004E1B3A" w:rsidRDefault="00B35811" w:rsidP="00C16421">
            <w:pPr>
              <w:pStyle w:val="ColorfulList-Accent11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 perform an economic evaluation to assess the 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long-term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impact.</w:t>
            </w:r>
          </w:p>
          <w:p w14:paraId="540E2984" w14:textId="77777777" w:rsidR="00B35811" w:rsidRPr="004E1B3A" w:rsidRDefault="00B35811" w:rsidP="00AE3592">
            <w:pPr>
              <w:pStyle w:val="ColorfulList-Accent11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 compare the outcome with a parallel project managing cases of ano-genital LS in other countries.</w:t>
            </w:r>
          </w:p>
          <w:p w14:paraId="3E5B8F8F" w14:textId="77777777" w:rsidR="00AE3592" w:rsidRPr="004E1B3A" w:rsidRDefault="00AE3592" w:rsidP="00AE3592">
            <w:pPr>
              <w:pStyle w:val="ColorfulList-Accent11"/>
              <w:spacing w:after="0" w:line="360" w:lineRule="auto"/>
              <w:ind w:left="144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99F3C49" w14:textId="77777777" w:rsidR="00B35811" w:rsidRPr="004E1B3A" w:rsidRDefault="00B35811" w:rsidP="00C16421">
            <w:pPr>
              <w:pStyle w:val="ColorfulList-Accent11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Outcomes (chronological order):</w:t>
            </w:r>
          </w:p>
          <w:p w14:paraId="4CD8A678" w14:textId="77777777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Establishment of an active and successful specialized LS clinic in Iraq.</w:t>
            </w:r>
          </w:p>
          <w:p w14:paraId="2E771D4A" w14:textId="77777777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Development of a highly professional MDT.</w:t>
            </w:r>
          </w:p>
          <w:p w14:paraId="2AAB759A" w14:textId="77777777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Increase the public awareness of LS.</w:t>
            </w:r>
          </w:p>
          <w:p w14:paraId="0ECB66FF" w14:textId="77777777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Reduction of 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the 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incidence of LS signs and symptoms.</w:t>
            </w:r>
          </w:p>
          <w:p w14:paraId="2C3AF425" w14:textId="77777777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Reduction of 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the 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incidence of LS complications.</w:t>
            </w:r>
          </w:p>
          <w:p w14:paraId="6CB4E90F" w14:textId="77777777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 xml:space="preserve">Reduction of 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the 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incidence of malignant transformation risk in LS patients.</w:t>
            </w:r>
          </w:p>
          <w:p w14:paraId="735DD86F" w14:textId="406426AA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Improvement of 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patients’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quality of life (QoL)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including sexual and psychosocial impact.</w:t>
            </w:r>
          </w:p>
          <w:p w14:paraId="7245216B" w14:textId="77777777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Reduction of patient expenditure within the health care system.</w:t>
            </w:r>
          </w:p>
          <w:p w14:paraId="611FF2E4" w14:textId="5D2C15C2" w:rsidR="00B35811" w:rsidRPr="004E1B3A" w:rsidRDefault="00B35811" w:rsidP="00C16421">
            <w:pPr>
              <w:pStyle w:val="ColorfulList-Accent11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Cost reduction </w:t>
            </w:r>
            <w:r w:rsidR="005E5CC6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the health care system.</w:t>
            </w:r>
          </w:p>
        </w:tc>
      </w:tr>
      <w:tr w:rsidR="00B35811" w:rsidRPr="009D5EF4" w14:paraId="421A2EC5" w14:textId="77777777" w:rsidTr="00C16421">
        <w:tc>
          <w:tcPr>
            <w:tcW w:w="9464" w:type="dxa"/>
          </w:tcPr>
          <w:p w14:paraId="5D3B54A7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B67F4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>Broad overview of Project plan</w:t>
            </w:r>
          </w:p>
          <w:p w14:paraId="443FDAF3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The timescale will be divided as follows (numbers reflect duration in months):</w:t>
            </w:r>
          </w:p>
          <w:p w14:paraId="60BF77EA" w14:textId="77777777" w:rsidR="000F5458" w:rsidRPr="004E1B3A" w:rsidRDefault="000F5458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682B78" w14:textId="764AEBA0" w:rsidR="00B35811" w:rsidRPr="004E1B3A" w:rsidRDefault="00B35811" w:rsidP="00C16421">
            <w:pPr>
              <w:pStyle w:val="ColorfulList-Accent11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Preliminary calculations and preparation (0</w:t>
            </w:r>
            <w:r w:rsidR="004E20AA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–</w:t>
            </w: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2): </w:t>
            </w:r>
            <w:r w:rsidR="004E20AA"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Overview 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>of the intended project, including costs and population selection criteria. After accessing interviews and negotiations, this step can be repeated in order to re-shape the project into its final forms.</w:t>
            </w:r>
          </w:p>
          <w:p w14:paraId="33585DCE" w14:textId="0D6F17BB" w:rsidR="00B35811" w:rsidRPr="004E1B3A" w:rsidRDefault="00B35811" w:rsidP="00C16421">
            <w:pPr>
              <w:pStyle w:val="ColorfulList-Accent11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>Interviewing process (1</w:t>
            </w:r>
            <w:r w:rsidR="00820F18" w:rsidRPr="004E1B3A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2): </w:t>
            </w:r>
            <w:r w:rsidR="00820F18"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This 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stage includes an appointment with the hospital General Manager as well as interviews (for authorization and </w:t>
            </w:r>
            <w:r w:rsidR="00BD5E63" w:rsidRPr="004E1B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project </w:t>
            </w:r>
            <w:r w:rsidRPr="004E1B3A">
              <w:rPr>
                <w:rFonts w:ascii="Times New Roman" w:hAnsi="Times New Roman"/>
                <w:sz w:val="24"/>
                <w:szCs w:val="24"/>
                <w:lang w:val="en-US"/>
              </w:rPr>
              <w:t>assessment) with officials in the Regional Health Directorate, Iraqi Ministry of Health and specialized committees (academic, clinical, scientific, ethical and financial).</w:t>
            </w:r>
          </w:p>
          <w:p w14:paraId="60137F0D" w14:textId="3E04CCA5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Securing project funds (1</w:t>
            </w:r>
            <w:r w:rsidR="00BD5E63" w:rsidRPr="004E1B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2): </w:t>
            </w:r>
            <w:r w:rsidR="00BD5E6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stage requires multiple levels of action, starting from the hospital manager up to the level of Regional Directorate or Ministry of Health.</w:t>
            </w:r>
          </w:p>
          <w:p w14:paraId="66FE000B" w14:textId="7A42F180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Choosing the right place for the clinic (2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3): 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location should be accessible and in close proximity to other related hospital units.</w:t>
            </w:r>
          </w:p>
          <w:p w14:paraId="39549C89" w14:textId="7537B1F5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Selection of the MDT members (2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3). </w:t>
            </w:r>
          </w:p>
          <w:p w14:paraId="7E05F4E1" w14:textId="74B30AF2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Securing required medications and </w:t>
            </w:r>
            <w:r w:rsidR="000A6A19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equipment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3).</w:t>
            </w:r>
          </w:p>
          <w:p w14:paraId="45905605" w14:textId="13B7EB5D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Coordination with pathology department (3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4).</w:t>
            </w:r>
          </w:p>
          <w:p w14:paraId="4D40E870" w14:textId="03C234A6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MDT training for the best approach 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the patients (3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4).</w:t>
            </w:r>
          </w:p>
          <w:p w14:paraId="4E21FCBC" w14:textId="4C6A8245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Receiving patients (4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12).</w:t>
            </w:r>
          </w:p>
          <w:p w14:paraId="08E98F4B" w14:textId="0495299A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Patient-</w:t>
            </w:r>
            <w:r w:rsidR="000A6A19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centered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approach of management (4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6): 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manage the initial episode of LS with STS and 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subsequent use of TCIs.</w:t>
            </w:r>
          </w:p>
          <w:p w14:paraId="032ADF4E" w14:textId="166758A4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Patients’ education (4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12): A vital step should be achieved by means of patient information 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leaflets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, support groups and online resources.</w:t>
            </w:r>
          </w:p>
          <w:p w14:paraId="1EC56983" w14:textId="0DCC5067" w:rsidR="00B35811" w:rsidRPr="004E1B3A" w:rsidRDefault="00BD5E63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Follow-up</w:t>
            </w:r>
            <w:r w:rsidR="00B35811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period (6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B35811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12).</w:t>
            </w:r>
          </w:p>
          <w:p w14:paraId="166D8695" w14:textId="72354A0B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Data gathering (4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12).</w:t>
            </w:r>
          </w:p>
          <w:p w14:paraId="02D0D142" w14:textId="016684E8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Project re-evaluation and subsequent refinement (10.5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12).</w:t>
            </w:r>
          </w:p>
          <w:p w14:paraId="1FF87D43" w14:textId="550563F7" w:rsidR="00B35811" w:rsidRPr="004E1B3A" w:rsidRDefault="00B35811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Final statistical analysis and economic evaluation (11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12).</w:t>
            </w:r>
          </w:p>
          <w:p w14:paraId="1AEA343C" w14:textId="7AC76907" w:rsidR="00B35811" w:rsidRPr="004E1B3A" w:rsidRDefault="00BD5E63" w:rsidP="00C16421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Extra time</w:t>
            </w:r>
            <w:r w:rsidR="00B35811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unknown variables (12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B35811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13).</w:t>
            </w:r>
          </w:p>
          <w:p w14:paraId="40B6DBC7" w14:textId="77777777" w:rsidR="000F5458" w:rsidRPr="004E1B3A" w:rsidRDefault="000F5458" w:rsidP="000F545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811" w:rsidRPr="009D5EF4" w14:paraId="14B9006A" w14:textId="77777777" w:rsidTr="00C16421">
        <w:tc>
          <w:tcPr>
            <w:tcW w:w="9464" w:type="dxa"/>
          </w:tcPr>
          <w:p w14:paraId="01810E5E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0D49C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>Success Criteria</w:t>
            </w:r>
          </w:p>
          <w:p w14:paraId="53B941CF" w14:textId="77777777" w:rsidR="00B35811" w:rsidRPr="004E1B3A" w:rsidRDefault="00B35811" w:rsidP="00C164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create an active LS clinic with </w:t>
            </w:r>
            <w:r w:rsidR="00BD5E63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satisfactory number of enrolled patients.</w:t>
            </w:r>
          </w:p>
          <w:p w14:paraId="051E7F0A" w14:textId="77777777" w:rsidR="00B35811" w:rsidRPr="004E1B3A" w:rsidRDefault="00B35811" w:rsidP="00C164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To effectively reach patients with ano-genital LS. </w:t>
            </w:r>
          </w:p>
          <w:p w14:paraId="7DFC5821" w14:textId="77777777" w:rsidR="00B35811" w:rsidRPr="004E1B3A" w:rsidRDefault="00B35811" w:rsidP="00C164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To facilitate a harmonious and committed MDT.</w:t>
            </w:r>
          </w:p>
          <w:p w14:paraId="54CDDE5A" w14:textId="77777777" w:rsidR="00B35811" w:rsidRPr="004E1B3A" w:rsidRDefault="00B35811" w:rsidP="00C164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To increase patient satisfaction and understanding.</w:t>
            </w:r>
          </w:p>
          <w:p w14:paraId="78D7FFFA" w14:textId="77777777" w:rsidR="00B35811" w:rsidRPr="004E1B3A" w:rsidRDefault="00B35811" w:rsidP="00C164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To implement effective therapeutic protocols.</w:t>
            </w:r>
          </w:p>
          <w:p w14:paraId="11841F7F" w14:textId="4F151D84" w:rsidR="00B35811" w:rsidRPr="004E1B3A" w:rsidRDefault="00B35811" w:rsidP="00C1642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To reduce the incidence of LS complications </w:t>
            </w:r>
            <w:r w:rsidR="00BD5E63" w:rsidRPr="004E1B3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the long term.</w:t>
            </w:r>
          </w:p>
        </w:tc>
      </w:tr>
      <w:tr w:rsidR="00B35811" w:rsidRPr="009D5EF4" w14:paraId="62586AE4" w14:textId="77777777" w:rsidTr="00C16421">
        <w:tc>
          <w:tcPr>
            <w:tcW w:w="9464" w:type="dxa"/>
          </w:tcPr>
          <w:p w14:paraId="18519B9B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B4C86" w14:textId="77777777" w:rsidR="00B35811" w:rsidRPr="004E1B3A" w:rsidRDefault="00B35811" w:rsidP="00C1642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sz w:val="24"/>
                <w:szCs w:val="24"/>
              </w:rPr>
              <w:t>Critical factors for consideration</w:t>
            </w:r>
          </w:p>
          <w:p w14:paraId="4B436188" w14:textId="77777777" w:rsidR="00B35811" w:rsidRPr="004E1B3A" w:rsidRDefault="00B35811" w:rsidP="00C16421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Securing the required funding.</w:t>
            </w:r>
          </w:p>
          <w:p w14:paraId="730188BA" w14:textId="77777777" w:rsidR="00B35811" w:rsidRPr="004E1B3A" w:rsidRDefault="00B35811" w:rsidP="00C16421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Difficulty encouraging patients with ano-genital LS to seek treatment.</w:t>
            </w:r>
          </w:p>
          <w:p w14:paraId="1CE73E1C" w14:textId="77777777" w:rsidR="00B35811" w:rsidRPr="004E1B3A" w:rsidRDefault="00B35811" w:rsidP="00C16421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Inadequate staff training and support</w:t>
            </w:r>
            <w:r w:rsidR="00BD5E63" w:rsidRPr="004E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leading to lack of motivation and/or commitment. </w:t>
            </w:r>
          </w:p>
          <w:p w14:paraId="6E46796F" w14:textId="77777777" w:rsidR="00B35811" w:rsidRPr="004E1B3A" w:rsidRDefault="00B35811" w:rsidP="00C16421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Unavailability of treatments/medications.</w:t>
            </w:r>
          </w:p>
          <w:p w14:paraId="20AD792F" w14:textId="77777777" w:rsidR="00B35811" w:rsidRPr="004E1B3A" w:rsidRDefault="00B35811" w:rsidP="00C16421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Failure of therapeutic interventions/adherence due to lack of patient comprehension.</w:t>
            </w:r>
          </w:p>
          <w:p w14:paraId="3A0EBC3E" w14:textId="77777777" w:rsidR="00B35811" w:rsidRPr="004E1B3A" w:rsidRDefault="00B35811" w:rsidP="00C16421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Difficulties auditing and evaluating the project’s outcomes.</w:t>
            </w:r>
          </w:p>
        </w:tc>
      </w:tr>
    </w:tbl>
    <w:p w14:paraId="75099AE5" w14:textId="4AE0AF07" w:rsidR="00001392" w:rsidRPr="00C473AD" w:rsidRDefault="00001392" w:rsidP="006D1D36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A76FF1" w14:textId="77777777" w:rsidR="00001392" w:rsidRPr="00C473AD" w:rsidRDefault="00001392">
      <w:pPr>
        <w:rPr>
          <w:rFonts w:ascii="Times New Roman" w:hAnsi="Times New Roman" w:cs="Times New Roman"/>
          <w:b/>
          <w:sz w:val="24"/>
          <w:szCs w:val="24"/>
        </w:rPr>
      </w:pPr>
      <w:r w:rsidRPr="00C473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AFE547" w14:textId="0777AFD5" w:rsidR="00B464EC" w:rsidRPr="004E1B3A" w:rsidRDefault="00B464EC" w:rsidP="004E1B3A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E1B3A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70FB9B5F" w14:textId="220EAD1A" w:rsidR="00FC1BAE" w:rsidRPr="004E1B3A" w:rsidRDefault="00F269A1" w:rsidP="004E1B3A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E1B3A">
        <w:rPr>
          <w:rFonts w:ascii="Times New Roman" w:hAnsi="Times New Roman" w:cs="Times New Roman"/>
          <w:bCs/>
          <w:sz w:val="24"/>
          <w:szCs w:val="24"/>
        </w:rPr>
        <w:t xml:space="preserve">I work as </w:t>
      </w:r>
      <w:r w:rsidR="007B1B4C" w:rsidRPr="004E1B3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physician at </w:t>
      </w:r>
      <w:r w:rsidR="00BD5E63" w:rsidRPr="004E1B3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bCs/>
          <w:sz w:val="24"/>
          <w:szCs w:val="24"/>
        </w:rPr>
        <w:t>S</w:t>
      </w:r>
      <w:r w:rsidR="00294F14" w:rsidRPr="004E1B3A">
        <w:rPr>
          <w:rFonts w:ascii="Times New Roman" w:hAnsi="Times New Roman" w:cs="Times New Roman"/>
          <w:bCs/>
          <w:sz w:val="24"/>
          <w:szCs w:val="24"/>
        </w:rPr>
        <w:t>urgical Pathology unit in</w:t>
      </w:r>
      <w:r w:rsidR="00FC1BAE" w:rsidRPr="004E1B3A">
        <w:rPr>
          <w:rFonts w:ascii="Times New Roman" w:hAnsi="Times New Roman" w:cs="Times New Roman"/>
          <w:bCs/>
          <w:sz w:val="24"/>
          <w:szCs w:val="24"/>
        </w:rPr>
        <w:t xml:space="preserve"> the largest tertiary h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 xml:space="preserve">ealth care institute in Iraq, </w:t>
      </w:r>
      <w:r w:rsidR="00BD5E63" w:rsidRPr="004E1B3A">
        <w:rPr>
          <w:rFonts w:ascii="Times New Roman" w:hAnsi="Times New Roman" w:cs="Times New Roman"/>
          <w:bCs/>
          <w:sz w:val="24"/>
          <w:szCs w:val="24"/>
        </w:rPr>
        <w:t>where</w:t>
      </w:r>
      <w:r w:rsidR="00FC1BAE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3D1" w:rsidRPr="004E1B3A">
        <w:rPr>
          <w:rFonts w:ascii="Times New Roman" w:hAnsi="Times New Roman" w:cs="Times New Roman"/>
          <w:bCs/>
          <w:sz w:val="24"/>
          <w:szCs w:val="24"/>
        </w:rPr>
        <w:t>many</w:t>
      </w:r>
      <w:r w:rsidR="00FC1BAE" w:rsidRPr="004E1B3A">
        <w:rPr>
          <w:rFonts w:ascii="Times New Roman" w:hAnsi="Times New Roman" w:cs="Times New Roman"/>
          <w:bCs/>
          <w:sz w:val="24"/>
          <w:szCs w:val="24"/>
        </w:rPr>
        <w:t xml:space="preserve"> LS patients</w:t>
      </w:r>
      <w:r w:rsidR="00A553D1" w:rsidRPr="004E1B3A">
        <w:rPr>
          <w:rFonts w:ascii="Times New Roman" w:hAnsi="Times New Roman" w:cs="Times New Roman"/>
          <w:bCs/>
          <w:sz w:val="24"/>
          <w:szCs w:val="24"/>
        </w:rPr>
        <w:t xml:space="preserve">’ </w:t>
      </w:r>
      <w:r w:rsidR="0098466A" w:rsidRPr="004E1B3A">
        <w:rPr>
          <w:rFonts w:ascii="Times New Roman" w:hAnsi="Times New Roman" w:cs="Times New Roman"/>
          <w:bCs/>
          <w:sz w:val="24"/>
          <w:szCs w:val="24"/>
        </w:rPr>
        <w:t>histology</w:t>
      </w:r>
      <w:r w:rsidR="00A553D1" w:rsidRPr="004E1B3A">
        <w:rPr>
          <w:rFonts w:ascii="Times New Roman" w:hAnsi="Times New Roman" w:cs="Times New Roman"/>
          <w:bCs/>
          <w:sz w:val="24"/>
          <w:szCs w:val="24"/>
        </w:rPr>
        <w:t xml:space="preserve"> samples</w:t>
      </w:r>
      <w:r w:rsidR="00FC1BAE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1D79" w:rsidRPr="004E1B3A">
        <w:rPr>
          <w:rFonts w:ascii="Times New Roman" w:hAnsi="Times New Roman" w:cs="Times New Roman"/>
          <w:bCs/>
          <w:sz w:val="24"/>
          <w:szCs w:val="24"/>
        </w:rPr>
        <w:t>are</w:t>
      </w:r>
      <w:r w:rsidR="00A553D1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66A" w:rsidRPr="004E1B3A">
        <w:rPr>
          <w:rFonts w:ascii="Times New Roman" w:hAnsi="Times New Roman" w:cs="Times New Roman"/>
          <w:bCs/>
          <w:sz w:val="24"/>
          <w:szCs w:val="24"/>
        </w:rPr>
        <w:t>sent</w:t>
      </w:r>
      <w:r w:rsidR="00A553D1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1BAE" w:rsidRPr="004E1B3A">
        <w:rPr>
          <w:rFonts w:ascii="Times New Roman" w:hAnsi="Times New Roman" w:cs="Times New Roman"/>
          <w:bCs/>
          <w:sz w:val="24"/>
          <w:szCs w:val="24"/>
        </w:rPr>
        <w:t xml:space="preserve">for analysis. Such </w:t>
      </w:r>
      <w:r w:rsidR="00BD5E63" w:rsidRPr="004E1B3A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="00FC1BAE" w:rsidRPr="004E1B3A">
        <w:rPr>
          <w:rFonts w:ascii="Times New Roman" w:hAnsi="Times New Roman" w:cs="Times New Roman"/>
          <w:bCs/>
          <w:sz w:val="24"/>
          <w:szCs w:val="24"/>
        </w:rPr>
        <w:t xml:space="preserve">illness </w:t>
      </w:r>
      <w:r w:rsidR="0098466A" w:rsidRPr="004E1B3A">
        <w:rPr>
          <w:rFonts w:ascii="Times New Roman" w:hAnsi="Times New Roman" w:cs="Times New Roman"/>
          <w:bCs/>
          <w:sz w:val="24"/>
          <w:szCs w:val="24"/>
        </w:rPr>
        <w:t>has</w:t>
      </w:r>
      <w:r w:rsidR="00A553D1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5E63" w:rsidRPr="004E1B3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C30E0" w:rsidRPr="004E1B3A">
        <w:rPr>
          <w:rFonts w:ascii="Times New Roman" w:hAnsi="Times New Roman" w:cs="Times New Roman"/>
          <w:bCs/>
          <w:sz w:val="24"/>
          <w:szCs w:val="24"/>
        </w:rPr>
        <w:t xml:space="preserve">massive impact on patients, </w:t>
      </w:r>
      <w:r w:rsidR="00A553D1" w:rsidRPr="004E1B3A">
        <w:rPr>
          <w:rFonts w:ascii="Times New Roman" w:hAnsi="Times New Roman" w:cs="Times New Roman"/>
          <w:bCs/>
          <w:sz w:val="24"/>
          <w:szCs w:val="24"/>
        </w:rPr>
        <w:t>patients’</w:t>
      </w:r>
      <w:r w:rsidR="00DC30E0" w:rsidRPr="004E1B3A">
        <w:rPr>
          <w:rFonts w:ascii="Times New Roman" w:hAnsi="Times New Roman" w:cs="Times New Roman"/>
          <w:bCs/>
          <w:sz w:val="24"/>
          <w:szCs w:val="24"/>
        </w:rPr>
        <w:t xml:space="preserve"> families and the health care system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 xml:space="preserve">. This 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project attempts to establish </w:t>
      </w:r>
      <w:r w:rsidR="00DC30E0" w:rsidRPr="004E1B3A">
        <w:rPr>
          <w:rFonts w:ascii="Times New Roman" w:hAnsi="Times New Roman" w:cs="Times New Roman"/>
          <w:bCs/>
          <w:sz w:val="24"/>
          <w:szCs w:val="24"/>
        </w:rPr>
        <w:t xml:space="preserve">a specialized 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LS </w:t>
      </w:r>
      <w:r w:rsidR="00DC30E0" w:rsidRPr="004E1B3A">
        <w:rPr>
          <w:rFonts w:ascii="Times New Roman" w:hAnsi="Times New Roman" w:cs="Times New Roman"/>
          <w:bCs/>
          <w:sz w:val="24"/>
          <w:szCs w:val="24"/>
        </w:rPr>
        <w:t xml:space="preserve">clinic </w:t>
      </w:r>
      <w:r w:rsidR="007B1B4C" w:rsidRPr="004E1B3A">
        <w:rPr>
          <w:rFonts w:ascii="Times New Roman" w:hAnsi="Times New Roman" w:cs="Times New Roman"/>
          <w:bCs/>
          <w:sz w:val="24"/>
          <w:szCs w:val="24"/>
        </w:rPr>
        <w:t>to effectively manage</w:t>
      </w:r>
      <w:r w:rsidR="00F97DBC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B4C" w:rsidRPr="004E1B3A">
        <w:rPr>
          <w:rFonts w:ascii="Times New Roman" w:hAnsi="Times New Roman" w:cs="Times New Roman"/>
          <w:bCs/>
          <w:sz w:val="24"/>
          <w:szCs w:val="24"/>
        </w:rPr>
        <w:t xml:space="preserve">patients </w:t>
      </w:r>
      <w:r w:rsidR="00F97DBC" w:rsidRPr="004E1B3A">
        <w:rPr>
          <w:rFonts w:ascii="Times New Roman" w:hAnsi="Times New Roman" w:cs="Times New Roman"/>
          <w:bCs/>
          <w:sz w:val="24"/>
          <w:szCs w:val="24"/>
        </w:rPr>
        <w:t xml:space="preserve">using </w:t>
      </w:r>
      <w:r w:rsidR="00BD5E63" w:rsidRPr="004E1B3A">
        <w:rPr>
          <w:rFonts w:ascii="Times New Roman" w:hAnsi="Times New Roman" w:cs="Times New Roman"/>
          <w:bCs/>
          <w:sz w:val="24"/>
          <w:szCs w:val="24"/>
        </w:rPr>
        <w:t>evidence-based</w:t>
      </w:r>
      <w:r w:rsidR="00F97DBC" w:rsidRPr="004E1B3A">
        <w:rPr>
          <w:rFonts w:ascii="Times New Roman" w:hAnsi="Times New Roman" w:cs="Times New Roman"/>
          <w:bCs/>
          <w:sz w:val="24"/>
          <w:szCs w:val="24"/>
        </w:rPr>
        <w:t xml:space="preserve"> guidelines to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reduce </w:t>
      </w:r>
      <w:r w:rsidR="00BD5E63" w:rsidRPr="004E1B3A">
        <w:rPr>
          <w:rFonts w:ascii="Times New Roman" w:hAnsi="Times New Roman" w:cs="Times New Roman"/>
          <w:bCs/>
          <w:sz w:val="24"/>
          <w:szCs w:val="24"/>
        </w:rPr>
        <w:t>long-term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DBC" w:rsidRPr="004E1B3A">
        <w:rPr>
          <w:rFonts w:ascii="Times New Roman" w:hAnsi="Times New Roman" w:cs="Times New Roman"/>
          <w:bCs/>
          <w:sz w:val="24"/>
          <w:szCs w:val="24"/>
        </w:rPr>
        <w:t>impact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and improve </w:t>
      </w:r>
      <w:r w:rsidR="000A381E" w:rsidRPr="004E1B3A">
        <w:rPr>
          <w:rFonts w:ascii="Times New Roman" w:hAnsi="Times New Roman" w:cs="Times New Roman"/>
          <w:bCs/>
          <w:sz w:val="24"/>
          <w:szCs w:val="24"/>
        </w:rPr>
        <w:t>patients’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quality of life while reducing the economic burden on the health care system</w:t>
      </w:r>
      <w:r w:rsidR="00DC30E0" w:rsidRPr="004E1B3A">
        <w:rPr>
          <w:rFonts w:ascii="Times New Roman" w:hAnsi="Times New Roman" w:cs="Times New Roman"/>
          <w:bCs/>
          <w:sz w:val="24"/>
          <w:szCs w:val="24"/>
        </w:rPr>
        <w:t>.</w:t>
      </w:r>
      <w:r w:rsidR="00774AB3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848FC2" w14:textId="74C0BB50" w:rsidR="0098466A" w:rsidRPr="004E1B3A" w:rsidRDefault="000A381E" w:rsidP="004E1B3A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E1B3A">
        <w:rPr>
          <w:rFonts w:ascii="Times New Roman" w:hAnsi="Times New Roman" w:cs="Times New Roman"/>
          <w:bCs/>
          <w:sz w:val="24"/>
          <w:szCs w:val="24"/>
        </w:rPr>
        <w:t xml:space="preserve">LS is a relapsing dermatosis 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that occurs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 mainly in females with tropism 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of the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 ano-genital areas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.</w:t>
      </w:r>
      <w:r w:rsidR="00511D79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 xml:space="preserve">Patients 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develop 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long-term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 psycho-social and sexual dysfunctions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;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 therefore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,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 an MDT approach is mandatory in collaboration with a psychologist, 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4E1B3A">
        <w:rPr>
          <w:rFonts w:ascii="Times New Roman" w:hAnsi="Times New Roman" w:cs="Times New Roman"/>
          <w:bCs/>
          <w:sz w:val="24"/>
          <w:szCs w:val="24"/>
        </w:rPr>
        <w:t xml:space="preserve">sexologist and a social care worker. </w:t>
      </w:r>
      <w:r w:rsidR="00C13E69" w:rsidRPr="004E1B3A">
        <w:rPr>
          <w:rFonts w:ascii="Times New Roman" w:hAnsi="Times New Roman" w:cs="Times New Roman"/>
          <w:bCs/>
          <w:sz w:val="24"/>
          <w:szCs w:val="24"/>
        </w:rPr>
        <w:t>LS used to be considered a variant of Lichen planus or scleroderma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;</w:t>
      </w:r>
      <w:r w:rsidR="00C13E69" w:rsidRPr="004E1B3A">
        <w:rPr>
          <w:rFonts w:ascii="Times New Roman" w:hAnsi="Times New Roman" w:cs="Times New Roman"/>
          <w:bCs/>
          <w:sz w:val="24"/>
          <w:szCs w:val="24"/>
        </w:rPr>
        <w:t xml:space="preserve"> therefore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>,</w:t>
      </w:r>
      <w:r w:rsidR="00C13E69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 xml:space="preserve">it is </w:t>
      </w:r>
      <w:r w:rsidR="00C13E69" w:rsidRPr="004E1B3A">
        <w:rPr>
          <w:rFonts w:ascii="Times New Roman" w:hAnsi="Times New Roman" w:cs="Times New Roman"/>
          <w:bCs/>
          <w:sz w:val="24"/>
          <w:szCs w:val="24"/>
        </w:rPr>
        <w:t xml:space="preserve">mandatory to confirm </w:t>
      </w:r>
      <w:r w:rsidR="00E31323" w:rsidRPr="004E1B3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13E69" w:rsidRPr="004E1B3A">
        <w:rPr>
          <w:rFonts w:ascii="Times New Roman" w:hAnsi="Times New Roman" w:cs="Times New Roman"/>
          <w:bCs/>
          <w:sz w:val="24"/>
          <w:szCs w:val="24"/>
        </w:rPr>
        <w:t xml:space="preserve">diagnosis </w:t>
      </w:r>
      <w:r w:rsidR="00D631A0" w:rsidRPr="004E1B3A">
        <w:rPr>
          <w:rFonts w:ascii="Times New Roman" w:hAnsi="Times New Roman" w:cs="Times New Roman"/>
          <w:bCs/>
          <w:sz w:val="24"/>
          <w:szCs w:val="24"/>
        </w:rPr>
        <w:t xml:space="preserve">of equivocal cases </w:t>
      </w:r>
      <w:r w:rsidR="00C13E69" w:rsidRPr="004E1B3A">
        <w:rPr>
          <w:rFonts w:ascii="Times New Roman" w:hAnsi="Times New Roman" w:cs="Times New Roman"/>
          <w:bCs/>
          <w:sz w:val="24"/>
          <w:szCs w:val="24"/>
        </w:rPr>
        <w:t xml:space="preserve">using histology analysis (Bunker &amp; Neill, 2010). </w:t>
      </w:r>
    </w:p>
    <w:p w14:paraId="1B8BF63F" w14:textId="635533BB" w:rsidR="00DD625D" w:rsidRPr="004E1B3A" w:rsidRDefault="00DD625D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bCs/>
          <w:sz w:val="24"/>
          <w:szCs w:val="24"/>
        </w:rPr>
        <w:t>LS</w:t>
      </w:r>
      <w:r w:rsidR="00E76DC0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bCs/>
          <w:sz w:val="24"/>
          <w:szCs w:val="24"/>
        </w:rPr>
        <w:t>incidence is in the range of 1/300</w:t>
      </w:r>
      <w:r w:rsidR="00E76DC0" w:rsidRPr="004E1B3A">
        <w:rPr>
          <w:rFonts w:ascii="Times New Roman" w:hAnsi="Times New Roman" w:cs="Times New Roman"/>
          <w:bCs/>
          <w:sz w:val="24"/>
          <w:szCs w:val="24"/>
        </w:rPr>
        <w:t>–</w:t>
      </w:r>
      <w:r w:rsidRPr="004E1B3A">
        <w:rPr>
          <w:rFonts w:ascii="Times New Roman" w:hAnsi="Times New Roman" w:cs="Times New Roman"/>
          <w:bCs/>
          <w:sz w:val="24"/>
          <w:szCs w:val="24"/>
        </w:rPr>
        <w:t>1/1000 in women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>, with</w:t>
      </w:r>
      <w:r w:rsidR="005556D9" w:rsidRPr="004E1B3A">
        <w:rPr>
          <w:rFonts w:ascii="Times New Roman" w:hAnsi="Times New Roman" w:cs="Times New Roman"/>
          <w:bCs/>
          <w:sz w:val="24"/>
          <w:szCs w:val="24"/>
        </w:rPr>
        <w:t xml:space="preserve"> bimodal age peaks </w:t>
      </w:r>
      <w:r w:rsidRPr="004E1B3A">
        <w:rPr>
          <w:rFonts w:ascii="Times New Roman" w:hAnsi="Times New Roman" w:cs="Times New Roman"/>
          <w:bCs/>
          <w:sz w:val="24"/>
          <w:szCs w:val="24"/>
        </w:rPr>
        <w:t>(pre-pubertal and peri-menopausal)</w:t>
      </w:r>
      <w:r w:rsidR="000A381E" w:rsidRPr="004E1B3A">
        <w:rPr>
          <w:rFonts w:ascii="Times New Roman" w:hAnsi="Times New Roman" w:cs="Times New Roman"/>
          <w:bCs/>
          <w:sz w:val="24"/>
          <w:szCs w:val="24"/>
        </w:rPr>
        <w:t>;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6DC0" w:rsidRPr="004E1B3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>male/female ratio is 1:10 (Bunker &amp; Neill, 2010)</w:t>
      </w:r>
      <w:r w:rsidR="0025022E" w:rsidRPr="004E1B3A">
        <w:rPr>
          <w:rFonts w:ascii="Times New Roman" w:hAnsi="Times New Roman" w:cs="Times New Roman"/>
          <w:bCs/>
          <w:sz w:val="24"/>
          <w:szCs w:val="24"/>
        </w:rPr>
        <w:t>.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 xml:space="preserve">The high incidence of LS 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>in</w:t>
      </w:r>
      <w:r w:rsidR="00345328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 xml:space="preserve">Iraqi </w:t>
      </w:r>
      <w:r w:rsidR="00345328" w:rsidRPr="004E1B3A">
        <w:rPr>
          <w:rFonts w:ascii="Times New Roman" w:hAnsi="Times New Roman" w:cs="Times New Roman"/>
          <w:bCs/>
          <w:sz w:val="24"/>
          <w:szCs w:val="24"/>
        </w:rPr>
        <w:t xml:space="preserve">females </w:t>
      </w:r>
      <w:r w:rsidR="0038487E" w:rsidRPr="004E1B3A">
        <w:rPr>
          <w:rFonts w:ascii="Times New Roman" w:hAnsi="Times New Roman" w:cs="Times New Roman"/>
          <w:bCs/>
          <w:sz w:val="24"/>
          <w:szCs w:val="24"/>
        </w:rPr>
        <w:t>is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F14" w:rsidRPr="004E1B3A">
        <w:rPr>
          <w:rFonts w:ascii="Times New Roman" w:hAnsi="Times New Roman" w:cs="Times New Roman"/>
          <w:bCs/>
          <w:sz w:val="24"/>
          <w:szCs w:val="24"/>
        </w:rPr>
        <w:t>a</w:t>
      </w:r>
      <w:r w:rsidR="00D46952" w:rsidRPr="004E1B3A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294F14" w:rsidRPr="004E1B3A">
        <w:rPr>
          <w:rFonts w:ascii="Times New Roman" w:hAnsi="Times New Roman" w:cs="Times New Roman"/>
          <w:bCs/>
          <w:sz w:val="24"/>
          <w:szCs w:val="24"/>
        </w:rPr>
        <w:t xml:space="preserve">obstacle </w:t>
      </w:r>
      <w:r w:rsidR="00E76DC0" w:rsidRPr="004E1B3A">
        <w:rPr>
          <w:rFonts w:ascii="Times New Roman" w:hAnsi="Times New Roman" w:cs="Times New Roman"/>
          <w:bCs/>
          <w:sz w:val="24"/>
          <w:szCs w:val="24"/>
        </w:rPr>
        <w:t>to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effective management due to religious/social background</w:t>
      </w:r>
      <w:r w:rsidR="0025022E" w:rsidRPr="004E1B3A">
        <w:rPr>
          <w:rFonts w:ascii="Times New Roman" w:hAnsi="Times New Roman" w:cs="Times New Roman"/>
          <w:bCs/>
          <w:sz w:val="24"/>
          <w:szCs w:val="24"/>
        </w:rPr>
        <w:t>;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this </w:t>
      </w:r>
      <w:r w:rsidR="00294F14" w:rsidRPr="004E1B3A">
        <w:rPr>
          <w:rFonts w:ascii="Times New Roman" w:hAnsi="Times New Roman" w:cs="Times New Roman"/>
          <w:bCs/>
          <w:sz w:val="24"/>
          <w:szCs w:val="24"/>
        </w:rPr>
        <w:t>must be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 addressed via </w:t>
      </w:r>
      <w:r w:rsidR="00E76DC0" w:rsidRPr="004E1B3A">
        <w:rPr>
          <w:rFonts w:ascii="Times New Roman" w:hAnsi="Times New Roman" w:cs="Times New Roman"/>
          <w:bCs/>
          <w:sz w:val="24"/>
          <w:szCs w:val="24"/>
        </w:rPr>
        <w:t xml:space="preserve">patient </w:t>
      </w:r>
      <w:r w:rsidR="00B075E7" w:rsidRPr="004E1B3A">
        <w:rPr>
          <w:rFonts w:ascii="Times New Roman" w:hAnsi="Times New Roman" w:cs="Times New Roman"/>
          <w:bCs/>
          <w:sz w:val="24"/>
          <w:szCs w:val="24"/>
        </w:rPr>
        <w:t xml:space="preserve">education and social worker </w:t>
      </w:r>
      <w:r w:rsidR="001836C3" w:rsidRPr="004E1B3A">
        <w:rPr>
          <w:rFonts w:ascii="Times New Roman" w:hAnsi="Times New Roman" w:cs="Times New Roman"/>
          <w:bCs/>
          <w:sz w:val="24"/>
          <w:szCs w:val="24"/>
        </w:rPr>
        <w:t>involvement</w:t>
      </w:r>
      <w:r w:rsidRPr="004E1B3A">
        <w:rPr>
          <w:rFonts w:ascii="Times New Roman" w:hAnsi="Times New Roman" w:cs="Times New Roman"/>
          <w:bCs/>
          <w:sz w:val="24"/>
          <w:szCs w:val="24"/>
        </w:rPr>
        <w:t>.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31A0" w:rsidRPr="004E1B3A">
        <w:rPr>
          <w:rFonts w:ascii="Times New Roman" w:hAnsi="Times New Roman" w:cs="Times New Roman"/>
          <w:bCs/>
          <w:sz w:val="24"/>
          <w:szCs w:val="24"/>
        </w:rPr>
        <w:t xml:space="preserve">Additionally, LS can be mistaken </w:t>
      </w:r>
      <w:r w:rsidR="002F415B" w:rsidRPr="004E1B3A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>sexual abuse</w:t>
      </w:r>
      <w:r w:rsidR="002F415B" w:rsidRPr="004E1B3A">
        <w:rPr>
          <w:rFonts w:ascii="Times New Roman" w:hAnsi="Times New Roman" w:cs="Times New Roman"/>
          <w:bCs/>
          <w:sz w:val="24"/>
          <w:szCs w:val="24"/>
        </w:rPr>
        <w:t>,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 which </w:t>
      </w:r>
      <w:r w:rsidR="0038487E" w:rsidRPr="004E1B3A">
        <w:rPr>
          <w:rFonts w:ascii="Times New Roman" w:hAnsi="Times New Roman" w:cs="Times New Roman"/>
          <w:bCs/>
          <w:sz w:val="24"/>
          <w:szCs w:val="24"/>
        </w:rPr>
        <w:t>is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 a differential and</w:t>
      </w:r>
      <w:r w:rsidR="00D46952" w:rsidRPr="004E1B3A">
        <w:rPr>
          <w:rFonts w:ascii="Times New Roman" w:hAnsi="Times New Roman" w:cs="Times New Roman"/>
          <w:bCs/>
          <w:sz w:val="24"/>
          <w:szCs w:val="24"/>
        </w:rPr>
        <w:t>/or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 a co-existing trigger mechanism</w:t>
      </w:r>
      <w:r w:rsidR="000A381E" w:rsidRPr="004E1B3A">
        <w:rPr>
          <w:rFonts w:ascii="Times New Roman" w:hAnsi="Times New Roman" w:cs="Times New Roman"/>
          <w:bCs/>
          <w:sz w:val="24"/>
          <w:szCs w:val="24"/>
        </w:rPr>
        <w:t>;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>hence</w:t>
      </w:r>
      <w:r w:rsidR="002F415B" w:rsidRPr="004E1B3A">
        <w:rPr>
          <w:rFonts w:ascii="Times New Roman" w:hAnsi="Times New Roman" w:cs="Times New Roman"/>
          <w:bCs/>
          <w:sz w:val="24"/>
          <w:szCs w:val="24"/>
        </w:rPr>
        <w:t>,</w:t>
      </w:r>
      <w:r w:rsidR="008930A2" w:rsidRPr="004E1B3A">
        <w:rPr>
          <w:rFonts w:ascii="Times New Roman" w:hAnsi="Times New Roman" w:cs="Times New Roman"/>
          <w:bCs/>
          <w:sz w:val="24"/>
          <w:szCs w:val="24"/>
        </w:rPr>
        <w:t xml:space="preserve"> the involvement of a 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social </w:t>
      </w:r>
      <w:r w:rsidR="00D46952" w:rsidRPr="004E1B3A">
        <w:rPr>
          <w:rFonts w:ascii="Times New Roman" w:hAnsi="Times New Roman" w:cs="Times New Roman"/>
          <w:bCs/>
          <w:sz w:val="24"/>
          <w:szCs w:val="24"/>
        </w:rPr>
        <w:t xml:space="preserve">worker </w:t>
      </w:r>
      <w:r w:rsidR="005556D9" w:rsidRPr="004E1B3A">
        <w:rPr>
          <w:rFonts w:ascii="Times New Roman" w:hAnsi="Times New Roman" w:cs="Times New Roman"/>
          <w:bCs/>
          <w:sz w:val="24"/>
          <w:szCs w:val="24"/>
        </w:rPr>
        <w:t>is vital</w:t>
      </w:r>
      <w:r w:rsidR="00594F3A" w:rsidRPr="004E1B3A">
        <w:rPr>
          <w:rFonts w:ascii="Times New Roman" w:hAnsi="Times New Roman" w:cs="Times New Roman"/>
          <w:bCs/>
          <w:sz w:val="24"/>
          <w:szCs w:val="24"/>
        </w:rPr>
        <w:t xml:space="preserve"> (Abdelbaky, Aluru, Keegan &amp; Greene, 2012).</w:t>
      </w:r>
      <w:r w:rsidR="0025022E" w:rsidRPr="004E1B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bCs/>
          <w:sz w:val="24"/>
          <w:szCs w:val="24"/>
        </w:rPr>
        <w:t>V</w:t>
      </w:r>
      <w:r w:rsidRPr="004E1B3A">
        <w:rPr>
          <w:rFonts w:ascii="Times New Roman" w:hAnsi="Times New Roman" w:cs="Times New Roman"/>
          <w:sz w:val="24"/>
          <w:szCs w:val="24"/>
        </w:rPr>
        <w:t>ulvar SCC occurs in 5% of patients</w:t>
      </w:r>
      <w:r w:rsidR="002F415B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2F415B" w:rsidRPr="004E1B3A">
        <w:rPr>
          <w:rFonts w:ascii="Times New Roman" w:hAnsi="Times New Roman" w:cs="Times New Roman"/>
          <w:sz w:val="24"/>
          <w:szCs w:val="24"/>
        </w:rPr>
        <w:t xml:space="preserve">which is </w:t>
      </w:r>
      <w:r w:rsidR="0038487E" w:rsidRPr="004E1B3A">
        <w:rPr>
          <w:rFonts w:ascii="Times New Roman" w:hAnsi="Times New Roman" w:cs="Times New Roman"/>
          <w:sz w:val="24"/>
          <w:szCs w:val="24"/>
        </w:rPr>
        <w:t xml:space="preserve">preventable via </w:t>
      </w:r>
      <w:r w:rsidR="002F415B" w:rsidRPr="004E1B3A">
        <w:rPr>
          <w:rFonts w:ascii="Times New Roman" w:hAnsi="Times New Roman" w:cs="Times New Roman"/>
          <w:sz w:val="24"/>
          <w:szCs w:val="24"/>
        </w:rPr>
        <w:t>long-term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D46952" w:rsidRPr="004E1B3A">
        <w:rPr>
          <w:rFonts w:ascii="Times New Roman" w:hAnsi="Times New Roman" w:cs="Times New Roman"/>
          <w:sz w:val="24"/>
          <w:szCs w:val="24"/>
        </w:rPr>
        <w:t xml:space="preserve">follow up </w:t>
      </w:r>
      <w:r w:rsidRPr="004E1B3A">
        <w:rPr>
          <w:rFonts w:ascii="Times New Roman" w:hAnsi="Times New Roman" w:cs="Times New Roman"/>
          <w:sz w:val="24"/>
          <w:szCs w:val="24"/>
        </w:rPr>
        <w:t>(Nasca, Innocenzi &amp; Micali, 2006).</w:t>
      </w:r>
    </w:p>
    <w:p w14:paraId="63729099" w14:textId="78CEA916" w:rsidR="00001392" w:rsidRPr="00C473AD" w:rsidRDefault="00240FC5" w:rsidP="004C21D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69C0">
        <w:rPr>
          <w:rFonts w:ascii="Times New Roman" w:hAnsi="Times New Roman" w:cs="Times New Roman"/>
          <w:sz w:val="24"/>
          <w:szCs w:val="24"/>
        </w:rPr>
        <w:t xml:space="preserve">SWOT </w:t>
      </w:r>
      <w:r w:rsidR="00B569C0" w:rsidRPr="00B569C0">
        <w:rPr>
          <w:rFonts w:ascii="Times New Roman" w:hAnsi="Times New Roman" w:cs="Times New Roman"/>
          <w:sz w:val="24"/>
          <w:szCs w:val="24"/>
        </w:rPr>
        <w:t>(strengths, weaknesses, opportunities and threats)</w:t>
      </w:r>
      <w:r w:rsidR="00B569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>analysis was implemented</w:t>
      </w:r>
      <w:r w:rsidR="003B62A3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3B62A3" w:rsidRPr="004E1B3A">
        <w:rPr>
          <w:rFonts w:ascii="Times New Roman" w:hAnsi="Times New Roman" w:cs="Times New Roman"/>
          <w:sz w:val="24"/>
          <w:szCs w:val="24"/>
        </w:rPr>
        <w:t xml:space="preserve">which is </w:t>
      </w:r>
      <w:r w:rsidR="00D631A0" w:rsidRPr="004E1B3A">
        <w:rPr>
          <w:rFonts w:ascii="Times New Roman" w:hAnsi="Times New Roman" w:cs="Times New Roman"/>
          <w:sz w:val="24"/>
          <w:szCs w:val="24"/>
        </w:rPr>
        <w:t xml:space="preserve">easy, </w:t>
      </w:r>
      <w:r w:rsidRPr="004E1B3A">
        <w:rPr>
          <w:rFonts w:ascii="Times New Roman" w:hAnsi="Times New Roman" w:cs="Times New Roman"/>
          <w:sz w:val="24"/>
          <w:szCs w:val="24"/>
        </w:rPr>
        <w:t xml:space="preserve">objective </w:t>
      </w:r>
      <w:r w:rsidR="00D631A0" w:rsidRPr="004E1B3A">
        <w:rPr>
          <w:rFonts w:ascii="Times New Roman" w:hAnsi="Times New Roman" w:cs="Times New Roman"/>
          <w:sz w:val="24"/>
          <w:szCs w:val="24"/>
        </w:rPr>
        <w:t xml:space="preserve">and </w:t>
      </w:r>
      <w:r w:rsidR="003B62A3" w:rsidRPr="004E1B3A">
        <w:rPr>
          <w:rFonts w:ascii="Times New Roman" w:hAnsi="Times New Roman" w:cs="Times New Roman"/>
          <w:sz w:val="24"/>
          <w:szCs w:val="24"/>
        </w:rPr>
        <w:t xml:space="preserve">relies </w:t>
      </w:r>
      <w:r w:rsidRPr="004E1B3A">
        <w:rPr>
          <w:rFonts w:ascii="Times New Roman" w:hAnsi="Times New Roman" w:cs="Times New Roman"/>
          <w:sz w:val="24"/>
          <w:szCs w:val="24"/>
        </w:rPr>
        <w:t xml:space="preserve">on four </w:t>
      </w:r>
      <w:r w:rsidR="00D631A0" w:rsidRPr="004E1B3A">
        <w:rPr>
          <w:rFonts w:ascii="Times New Roman" w:hAnsi="Times New Roman" w:cs="Times New Roman"/>
          <w:sz w:val="24"/>
          <w:szCs w:val="24"/>
        </w:rPr>
        <w:t xml:space="preserve">analytic </w:t>
      </w:r>
      <w:r w:rsidRPr="004E1B3A">
        <w:rPr>
          <w:rFonts w:ascii="Times New Roman" w:hAnsi="Times New Roman" w:cs="Times New Roman"/>
          <w:sz w:val="24"/>
          <w:szCs w:val="24"/>
        </w:rPr>
        <w:t>aspects</w:t>
      </w:r>
      <w:r w:rsidR="007115D9" w:rsidRPr="004E1B3A">
        <w:rPr>
          <w:rFonts w:ascii="Times New Roman" w:hAnsi="Times New Roman" w:cs="Times New Roman"/>
          <w:sz w:val="24"/>
          <w:szCs w:val="24"/>
        </w:rPr>
        <w:t xml:space="preserve"> (</w:t>
      </w:r>
      <w:r w:rsidR="00D771E9" w:rsidRPr="004E1B3A">
        <w:rPr>
          <w:rFonts w:ascii="Times New Roman" w:hAnsi="Times New Roman" w:cs="Times New Roman"/>
          <w:sz w:val="24"/>
          <w:szCs w:val="24"/>
        </w:rPr>
        <w:t>Table 1</w:t>
      </w:r>
      <w:r w:rsidR="007115D9" w:rsidRPr="004E1B3A">
        <w:rPr>
          <w:rFonts w:ascii="Times New Roman" w:hAnsi="Times New Roman" w:cs="Times New Roman"/>
          <w:sz w:val="24"/>
          <w:szCs w:val="24"/>
        </w:rPr>
        <w:t>)</w:t>
      </w:r>
      <w:r w:rsidR="005556D9"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="00821EAD" w:rsidRPr="004E1B3A">
        <w:rPr>
          <w:rFonts w:ascii="Times New Roman" w:hAnsi="Times New Roman" w:cs="Times New Roman"/>
          <w:sz w:val="24"/>
          <w:szCs w:val="24"/>
        </w:rPr>
        <w:t>I</w:t>
      </w:r>
      <w:r w:rsidRPr="004E1B3A">
        <w:rPr>
          <w:rFonts w:ascii="Times New Roman" w:hAnsi="Times New Roman" w:cs="Times New Roman"/>
          <w:sz w:val="24"/>
          <w:szCs w:val="24"/>
        </w:rPr>
        <w:t xml:space="preserve">nternal and external </w:t>
      </w:r>
      <w:r w:rsidRPr="004E1B3A">
        <w:rPr>
          <w:rFonts w:ascii="Times New Roman" w:hAnsi="Times New Roman" w:cs="Times New Roman"/>
          <w:sz w:val="24"/>
          <w:szCs w:val="24"/>
        </w:rPr>
        <w:lastRenderedPageBreak/>
        <w:t xml:space="preserve">critical factors </w:t>
      </w:r>
      <w:r w:rsidR="00821EAD" w:rsidRPr="004E1B3A">
        <w:rPr>
          <w:rFonts w:ascii="Times New Roman" w:hAnsi="Times New Roman" w:cs="Times New Roman"/>
          <w:sz w:val="24"/>
          <w:szCs w:val="24"/>
        </w:rPr>
        <w:t xml:space="preserve">were explored </w:t>
      </w:r>
      <w:r w:rsidRPr="004E1B3A">
        <w:rPr>
          <w:rFonts w:ascii="Times New Roman" w:hAnsi="Times New Roman" w:cs="Times New Roman"/>
          <w:sz w:val="24"/>
          <w:szCs w:val="24"/>
        </w:rPr>
        <w:t xml:space="preserve">from </w:t>
      </w:r>
      <w:r w:rsidR="003B62A3" w:rsidRPr="004E1B3A">
        <w:rPr>
          <w:rFonts w:ascii="Times New Roman" w:hAnsi="Times New Roman" w:cs="Times New Roman"/>
          <w:sz w:val="24"/>
          <w:szCs w:val="24"/>
        </w:rPr>
        <w:t xml:space="preserve">the project </w:t>
      </w:r>
      <w:r w:rsidRPr="004E1B3A">
        <w:rPr>
          <w:rFonts w:ascii="Times New Roman" w:hAnsi="Times New Roman" w:cs="Times New Roman"/>
          <w:sz w:val="24"/>
          <w:szCs w:val="24"/>
        </w:rPr>
        <w:t xml:space="preserve">approval stage </w:t>
      </w:r>
      <w:r w:rsidR="007115D9" w:rsidRPr="004E1B3A">
        <w:rPr>
          <w:rFonts w:ascii="Times New Roman" w:hAnsi="Times New Roman" w:cs="Times New Roman"/>
          <w:sz w:val="24"/>
          <w:szCs w:val="24"/>
        </w:rPr>
        <w:t>to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3B62A3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38487E" w:rsidRPr="004E1B3A">
        <w:rPr>
          <w:rFonts w:ascii="Times New Roman" w:hAnsi="Times New Roman" w:cs="Times New Roman"/>
          <w:sz w:val="24"/>
          <w:szCs w:val="24"/>
        </w:rPr>
        <w:t>project’s</w:t>
      </w:r>
      <w:r w:rsidRPr="004E1B3A">
        <w:rPr>
          <w:rFonts w:ascii="Times New Roman" w:hAnsi="Times New Roman" w:cs="Times New Roman"/>
          <w:sz w:val="24"/>
          <w:szCs w:val="24"/>
        </w:rPr>
        <w:t xml:space="preserve"> conclus</w:t>
      </w:r>
      <w:r w:rsidR="005556D9" w:rsidRPr="004E1B3A">
        <w:rPr>
          <w:rFonts w:ascii="Times New Roman" w:hAnsi="Times New Roman" w:cs="Times New Roman"/>
          <w:sz w:val="24"/>
          <w:szCs w:val="24"/>
        </w:rPr>
        <w:t>ion</w:t>
      </w:r>
      <w:r w:rsidRPr="004E1B3A">
        <w:rPr>
          <w:rFonts w:ascii="Times New Roman" w:hAnsi="Times New Roman" w:cs="Times New Roman"/>
          <w:sz w:val="24"/>
          <w:szCs w:val="24"/>
        </w:rPr>
        <w:t xml:space="preserve">. By identifying </w:t>
      </w:r>
      <w:r w:rsidR="00821EAD" w:rsidRPr="004E1B3A">
        <w:rPr>
          <w:rFonts w:ascii="Times New Roman" w:hAnsi="Times New Roman" w:cs="Times New Roman"/>
          <w:sz w:val="24"/>
          <w:szCs w:val="24"/>
        </w:rPr>
        <w:t xml:space="preserve">threats and </w:t>
      </w:r>
      <w:r w:rsidRPr="004E1B3A">
        <w:rPr>
          <w:rFonts w:ascii="Times New Roman" w:hAnsi="Times New Roman" w:cs="Times New Roman"/>
          <w:sz w:val="24"/>
          <w:szCs w:val="24"/>
        </w:rPr>
        <w:t xml:space="preserve">weaknesses, </w:t>
      </w:r>
      <w:r w:rsidR="005556D9" w:rsidRPr="004E1B3A">
        <w:rPr>
          <w:rFonts w:ascii="Times New Roman" w:hAnsi="Times New Roman" w:cs="Times New Roman"/>
          <w:sz w:val="24"/>
          <w:szCs w:val="24"/>
        </w:rPr>
        <w:t xml:space="preserve">we can take the required </w:t>
      </w:r>
      <w:r w:rsidR="003E0140" w:rsidRPr="004E1B3A">
        <w:rPr>
          <w:rFonts w:ascii="Times New Roman" w:hAnsi="Times New Roman" w:cs="Times New Roman"/>
          <w:sz w:val="24"/>
          <w:szCs w:val="24"/>
        </w:rPr>
        <w:t>actions</w:t>
      </w:r>
      <w:r w:rsidR="005556D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5556D9" w:rsidRPr="004E1B3A">
        <w:rPr>
          <w:rFonts w:ascii="Times New Roman" w:hAnsi="Times New Roman" w:cs="Times New Roman"/>
          <w:sz w:val="24"/>
          <w:szCs w:val="24"/>
        </w:rPr>
        <w:t>On the other hand,</w:t>
      </w:r>
      <w:r w:rsidR="007115D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821EAD" w:rsidRPr="004E1B3A">
        <w:rPr>
          <w:rFonts w:ascii="Times New Roman" w:hAnsi="Times New Roman" w:cs="Times New Roman"/>
          <w:sz w:val="24"/>
          <w:szCs w:val="24"/>
        </w:rPr>
        <w:t xml:space="preserve">strengths and </w:t>
      </w:r>
      <w:r w:rsidRPr="004E1B3A">
        <w:rPr>
          <w:rFonts w:ascii="Times New Roman" w:hAnsi="Times New Roman" w:cs="Times New Roman"/>
          <w:sz w:val="24"/>
          <w:szCs w:val="24"/>
        </w:rPr>
        <w:t xml:space="preserve">opportunities can </w:t>
      </w:r>
      <w:r w:rsidR="007115D9" w:rsidRPr="004E1B3A">
        <w:rPr>
          <w:rFonts w:ascii="Times New Roman" w:hAnsi="Times New Roman" w:cs="Times New Roman"/>
          <w:sz w:val="24"/>
          <w:szCs w:val="24"/>
        </w:rPr>
        <w:t xml:space="preserve">be </w:t>
      </w:r>
      <w:r w:rsidR="00D631A0" w:rsidRPr="004E1B3A">
        <w:rPr>
          <w:rFonts w:ascii="Times New Roman" w:hAnsi="Times New Roman" w:cs="Times New Roman"/>
          <w:sz w:val="24"/>
          <w:szCs w:val="24"/>
        </w:rPr>
        <w:t>promoted</w:t>
      </w:r>
      <w:r w:rsidRPr="004E1B3A">
        <w:rPr>
          <w:rFonts w:ascii="Times New Roman" w:hAnsi="Times New Roman" w:cs="Times New Roman"/>
          <w:sz w:val="24"/>
          <w:szCs w:val="24"/>
        </w:rPr>
        <w:t xml:space="preserve"> to </w:t>
      </w:r>
      <w:r w:rsidR="00CA5C8D" w:rsidRPr="004E1B3A">
        <w:rPr>
          <w:rFonts w:ascii="Times New Roman" w:hAnsi="Times New Roman" w:cs="Times New Roman"/>
          <w:sz w:val="24"/>
          <w:szCs w:val="24"/>
        </w:rPr>
        <w:t>achieve</w:t>
      </w:r>
      <w:r w:rsidRPr="004E1B3A">
        <w:rPr>
          <w:rFonts w:ascii="Times New Roman" w:hAnsi="Times New Roman" w:cs="Times New Roman"/>
          <w:sz w:val="24"/>
          <w:szCs w:val="24"/>
        </w:rPr>
        <w:t xml:space="preserve"> practical success</w:t>
      </w:r>
      <w:r w:rsidR="009348BB" w:rsidRPr="004E1B3A">
        <w:rPr>
          <w:rFonts w:ascii="Times New Roman" w:hAnsi="Times New Roman" w:cs="Times New Roman"/>
          <w:sz w:val="24"/>
          <w:szCs w:val="24"/>
        </w:rPr>
        <w:t>.</w:t>
      </w:r>
      <w:r w:rsidR="00FC1BAE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4C21D5">
        <w:rPr>
          <w:rFonts w:ascii="Times New Roman" w:hAnsi="Times New Roman" w:cs="Times New Roman"/>
          <w:sz w:val="24"/>
          <w:szCs w:val="24"/>
        </w:rPr>
        <w:t>P</w:t>
      </w:r>
      <w:r w:rsidR="0038487E" w:rsidRPr="004E1B3A">
        <w:rPr>
          <w:rFonts w:ascii="Times New Roman" w:hAnsi="Times New Roman" w:cs="Times New Roman"/>
          <w:sz w:val="24"/>
          <w:szCs w:val="24"/>
        </w:rPr>
        <w:t>olitical-</w:t>
      </w:r>
      <w:r w:rsidR="00821EAD" w:rsidRPr="004E1B3A">
        <w:rPr>
          <w:rFonts w:ascii="Times New Roman" w:hAnsi="Times New Roman" w:cs="Times New Roman"/>
          <w:sz w:val="24"/>
          <w:szCs w:val="24"/>
        </w:rPr>
        <w:t xml:space="preserve">social aspects were explored within </w:t>
      </w:r>
      <w:r w:rsidR="007115D9" w:rsidRPr="004E1B3A">
        <w:rPr>
          <w:rFonts w:ascii="Times New Roman" w:hAnsi="Times New Roman" w:cs="Times New Roman"/>
          <w:sz w:val="24"/>
          <w:szCs w:val="24"/>
        </w:rPr>
        <w:t xml:space="preserve">SWOT. </w:t>
      </w:r>
      <w:r w:rsidR="00FF7B82" w:rsidRPr="004E1B3A">
        <w:rPr>
          <w:rFonts w:ascii="Times New Roman" w:hAnsi="Times New Roman" w:cs="Times New Roman"/>
          <w:sz w:val="24"/>
          <w:szCs w:val="24"/>
        </w:rPr>
        <w:t>The political crisis</w:t>
      </w:r>
      <w:r w:rsidR="00821EAD"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="00FF7B82" w:rsidRPr="004E1B3A">
        <w:rPr>
          <w:rFonts w:ascii="Times New Roman" w:hAnsi="Times New Roman" w:cs="Times New Roman"/>
          <w:sz w:val="24"/>
          <w:szCs w:val="24"/>
        </w:rPr>
        <w:t xml:space="preserve">corruption </w:t>
      </w:r>
      <w:r w:rsidR="00821EAD" w:rsidRPr="004E1B3A">
        <w:rPr>
          <w:rFonts w:ascii="Times New Roman" w:hAnsi="Times New Roman" w:cs="Times New Roman"/>
          <w:sz w:val="24"/>
          <w:szCs w:val="24"/>
        </w:rPr>
        <w:t>and</w:t>
      </w:r>
      <w:r w:rsidR="00FF7B82" w:rsidRPr="004E1B3A">
        <w:rPr>
          <w:rFonts w:ascii="Times New Roman" w:hAnsi="Times New Roman" w:cs="Times New Roman"/>
          <w:sz w:val="24"/>
          <w:szCs w:val="24"/>
        </w:rPr>
        <w:t xml:space="preserve"> social/religious </w:t>
      </w:r>
      <w:r w:rsidR="00821EAD" w:rsidRPr="004E1B3A">
        <w:rPr>
          <w:rFonts w:ascii="Times New Roman" w:hAnsi="Times New Roman" w:cs="Times New Roman"/>
          <w:sz w:val="24"/>
          <w:szCs w:val="24"/>
        </w:rPr>
        <w:t xml:space="preserve">aspects </w:t>
      </w:r>
      <w:r w:rsidR="00CA5C8D" w:rsidRPr="004E1B3A">
        <w:rPr>
          <w:rFonts w:ascii="Times New Roman" w:hAnsi="Times New Roman" w:cs="Times New Roman"/>
          <w:sz w:val="24"/>
          <w:szCs w:val="24"/>
        </w:rPr>
        <w:t>of</w:t>
      </w:r>
      <w:r w:rsidR="00821EAD" w:rsidRPr="004E1B3A">
        <w:rPr>
          <w:rFonts w:ascii="Times New Roman" w:hAnsi="Times New Roman" w:cs="Times New Roman"/>
          <w:sz w:val="24"/>
          <w:szCs w:val="24"/>
        </w:rPr>
        <w:t xml:space="preserve"> Iraqi society </w:t>
      </w:r>
      <w:r w:rsidR="00FF7B82" w:rsidRPr="004E1B3A">
        <w:rPr>
          <w:rFonts w:ascii="Times New Roman" w:hAnsi="Times New Roman" w:cs="Times New Roman"/>
          <w:sz w:val="24"/>
          <w:szCs w:val="24"/>
        </w:rPr>
        <w:t xml:space="preserve">can </w:t>
      </w:r>
      <w:r w:rsidR="00D433C6" w:rsidRPr="004E1B3A">
        <w:rPr>
          <w:rFonts w:ascii="Times New Roman" w:hAnsi="Times New Roman" w:cs="Times New Roman"/>
          <w:sz w:val="24"/>
          <w:szCs w:val="24"/>
        </w:rPr>
        <w:t>greatly</w:t>
      </w:r>
      <w:r w:rsidR="00FF7B82" w:rsidRPr="004E1B3A">
        <w:rPr>
          <w:rFonts w:ascii="Times New Roman" w:hAnsi="Times New Roman" w:cs="Times New Roman"/>
          <w:sz w:val="24"/>
          <w:szCs w:val="24"/>
        </w:rPr>
        <w:t xml:space="preserve"> interfere</w:t>
      </w:r>
      <w:r w:rsidR="00260455" w:rsidRPr="004E1B3A">
        <w:rPr>
          <w:rFonts w:ascii="Times New Roman" w:hAnsi="Times New Roman" w:cs="Times New Roman"/>
          <w:sz w:val="24"/>
          <w:szCs w:val="24"/>
        </w:rPr>
        <w:t xml:space="preserve"> with the deployment of this project</w:t>
      </w:r>
      <w:r w:rsidR="00FF7B82" w:rsidRPr="004E1B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F3FD7" w14:textId="77777777" w:rsidR="00001392" w:rsidRPr="004E1B3A" w:rsidRDefault="00001392" w:rsidP="004E1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Table 1</w:t>
      </w:r>
    </w:p>
    <w:p w14:paraId="0A57756F" w14:textId="6697927C" w:rsidR="00001392" w:rsidRPr="004E1B3A" w:rsidRDefault="00001392" w:rsidP="004E1B3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 xml:space="preserve">SWOT </w:t>
      </w:r>
      <w:r w:rsidR="00EB04C2" w:rsidRPr="004E1B3A">
        <w:rPr>
          <w:rFonts w:ascii="Times New Roman" w:hAnsi="Times New Roman" w:cs="Times New Roman"/>
          <w:i/>
          <w:sz w:val="24"/>
          <w:szCs w:val="24"/>
        </w:rPr>
        <w:t>A</w:t>
      </w:r>
      <w:r w:rsidRPr="004E1B3A">
        <w:rPr>
          <w:rFonts w:ascii="Times New Roman" w:hAnsi="Times New Roman" w:cs="Times New Roman"/>
          <w:i/>
          <w:sz w:val="24"/>
          <w:szCs w:val="24"/>
        </w:rPr>
        <w:t>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D6552" w:rsidRPr="009D6552" w14:paraId="0FF85EDB" w14:textId="77777777" w:rsidTr="009D6552">
        <w:trPr>
          <w:trHeight w:val="271"/>
        </w:trPr>
        <w:tc>
          <w:tcPr>
            <w:tcW w:w="4788" w:type="dxa"/>
            <w:shd w:val="clear" w:color="auto" w:fill="auto"/>
          </w:tcPr>
          <w:p w14:paraId="7A369966" w14:textId="77777777" w:rsidR="00240FC5" w:rsidRPr="004E1B3A" w:rsidRDefault="00240FC5" w:rsidP="00384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4788" w:type="dxa"/>
            <w:shd w:val="clear" w:color="auto" w:fill="auto"/>
          </w:tcPr>
          <w:p w14:paraId="1BA7D08D" w14:textId="77777777" w:rsidR="00240FC5" w:rsidRPr="004E1B3A" w:rsidRDefault="00240FC5" w:rsidP="00384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WEAKNESSES</w:t>
            </w:r>
          </w:p>
        </w:tc>
      </w:tr>
      <w:tr w:rsidR="009D6552" w:rsidRPr="009D6552" w14:paraId="1F720904" w14:textId="77777777" w:rsidTr="009D6552">
        <w:trPr>
          <w:trHeight w:val="2971"/>
        </w:trPr>
        <w:tc>
          <w:tcPr>
            <w:tcW w:w="4788" w:type="dxa"/>
            <w:shd w:val="clear" w:color="auto" w:fill="auto"/>
          </w:tcPr>
          <w:p w14:paraId="465BC2C9" w14:textId="6F5656F8" w:rsidR="00240FC5" w:rsidRPr="004E1B3A" w:rsidRDefault="008A4959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ndorsement of a </w:t>
            </w:r>
            <w:r w:rsidR="00277D9B" w:rsidRPr="004E1B3A">
              <w:rPr>
                <w:rFonts w:ascii="Times New Roman" w:hAnsi="Times New Roman" w:cs="Times New Roman"/>
                <w:sz w:val="24"/>
                <w:szCs w:val="24"/>
              </w:rPr>
              <w:t>high-priority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public health issue.</w:t>
            </w:r>
          </w:p>
          <w:p w14:paraId="494C80F2" w14:textId="7777777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 pioneering project that should attract acclaim in Iraq.</w:t>
            </w:r>
          </w:p>
          <w:p w14:paraId="16FB9B49" w14:textId="77777777" w:rsidR="00FF7B82" w:rsidRPr="004E1B3A" w:rsidRDefault="00FF7B82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Development of an MDT approach to manage this client group. </w:t>
            </w:r>
          </w:p>
          <w:p w14:paraId="4D80EB0D" w14:textId="5E535FE7" w:rsidR="00240FC5" w:rsidRPr="004E1B3A" w:rsidRDefault="008A4959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277D9B" w:rsidRPr="004E1B3A">
              <w:rPr>
                <w:rFonts w:ascii="Times New Roman" w:hAnsi="Times New Roman" w:cs="Times New Roman"/>
                <w:sz w:val="24"/>
                <w:szCs w:val="24"/>
              </w:rPr>
              <w:t>Evidence-Based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Medicine </w:t>
            </w:r>
            <w:r w:rsidR="009651B8" w:rsidRPr="004E1B3A">
              <w:rPr>
                <w:rFonts w:ascii="Times New Roman" w:hAnsi="Times New Roman" w:cs="Times New Roman"/>
                <w:sz w:val="24"/>
                <w:szCs w:val="24"/>
              </w:rPr>
              <w:t>(guidelines).</w:t>
            </w:r>
          </w:p>
          <w:p w14:paraId="65C64004" w14:textId="7777777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Enthusiastic / committed hospital consultants and management.</w:t>
            </w:r>
          </w:p>
          <w:p w14:paraId="0192C1AF" w14:textId="77777777" w:rsidR="00240FC5" w:rsidRPr="004E1B3A" w:rsidRDefault="008A4959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>ocus on ano-genital cases of LS.</w:t>
            </w:r>
          </w:p>
          <w:p w14:paraId="761CFD16" w14:textId="77777777" w:rsidR="00240FC5" w:rsidRPr="004E1B3A" w:rsidRDefault="00A1397A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Cost 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reduction </w:t>
            </w:r>
            <w:r w:rsidR="008A4959" w:rsidRPr="004E1B3A">
              <w:rPr>
                <w:rFonts w:ascii="Times New Roman" w:hAnsi="Times New Roman" w:cs="Times New Roman"/>
                <w:sz w:val="24"/>
                <w:szCs w:val="24"/>
              </w:rPr>
              <w:t>and effectiveness.</w:t>
            </w:r>
          </w:p>
          <w:p w14:paraId="51261CC5" w14:textId="77777777" w:rsidR="008A4959" w:rsidRPr="004E1B3A" w:rsidRDefault="008A4959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Reduction of </w:t>
            </w:r>
            <w:r w:rsidR="00DD3511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expe</w:t>
            </w:r>
            <w:r w:rsidR="00DD3511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nditure within the health care system. </w:t>
            </w:r>
          </w:p>
          <w:p w14:paraId="3E2A869C" w14:textId="77777777" w:rsidR="00240FC5" w:rsidRPr="004E1B3A" w:rsidRDefault="005556D9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Improvement of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8AB" w:rsidRPr="004E1B3A">
              <w:rPr>
                <w:rFonts w:ascii="Times New Roman" w:hAnsi="Times New Roman" w:cs="Times New Roman"/>
                <w:sz w:val="24"/>
                <w:szCs w:val="24"/>
              </w:rPr>
              <w:t>patients’</w:t>
            </w:r>
            <w:r w:rsidR="008A495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quality of life.</w:t>
            </w:r>
          </w:p>
        </w:tc>
        <w:tc>
          <w:tcPr>
            <w:tcW w:w="4788" w:type="dxa"/>
            <w:shd w:val="clear" w:color="auto" w:fill="auto"/>
          </w:tcPr>
          <w:p w14:paraId="007AEEBC" w14:textId="3F930BD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awareness of impact of LS </w:t>
            </w:r>
            <w:r w:rsidR="00545B8E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healthcare workers.</w:t>
            </w:r>
          </w:p>
          <w:p w14:paraId="07255088" w14:textId="7777777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No existing dedicated service.</w:t>
            </w:r>
          </w:p>
          <w:p w14:paraId="3D8F27A8" w14:textId="7777777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coordination with </w:t>
            </w:r>
            <w:r w:rsidR="008A4959" w:rsidRPr="004E1B3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health care institutes.</w:t>
            </w:r>
          </w:p>
          <w:p w14:paraId="37F12A7E" w14:textId="073A18AA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This project excludes less critical and less frequent cases of extragenital LS.</w:t>
            </w:r>
          </w:p>
          <w:p w14:paraId="39F7E676" w14:textId="7777777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Reluctance of patients due to hazardous side effects of superpotent </w:t>
            </w:r>
            <w:r w:rsidR="008A495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topical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steroids.</w:t>
            </w:r>
          </w:p>
          <w:p w14:paraId="765109AA" w14:textId="5AD0F844" w:rsidR="008A4959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available data regarding the </w:t>
            </w:r>
            <w:r w:rsidR="00545B8E" w:rsidRPr="004E1B3A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5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safety profile of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topical calcineurin inhibitors (</w:t>
            </w:r>
            <w:r w:rsidR="008A495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TCIs). </w:t>
            </w:r>
          </w:p>
          <w:p w14:paraId="1DECC5EE" w14:textId="77777777" w:rsidR="00C321C4" w:rsidRPr="004E1B3A" w:rsidRDefault="00240FC5" w:rsidP="0038487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Uncalculated</w:t>
            </w:r>
            <w:r w:rsidR="0038487E" w:rsidRPr="004E1B3A">
              <w:rPr>
                <w:rFonts w:ascii="Times New Roman" w:hAnsi="Times New Roman" w:cs="Times New Roman"/>
                <w:sz w:val="24"/>
                <w:szCs w:val="24"/>
              </w:rPr>
              <w:t>-unknown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87E" w:rsidRPr="004E1B3A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  <w:r w:rsidR="008A495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552" w:rsidRPr="009D6552" w14:paraId="219F6CED" w14:textId="77777777" w:rsidTr="009D6552">
        <w:tc>
          <w:tcPr>
            <w:tcW w:w="4788" w:type="dxa"/>
            <w:shd w:val="clear" w:color="auto" w:fill="auto"/>
          </w:tcPr>
          <w:p w14:paraId="74D091DA" w14:textId="77777777" w:rsidR="00240FC5" w:rsidRPr="004E1B3A" w:rsidRDefault="00240FC5" w:rsidP="00384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OPPORTUNITIES</w:t>
            </w:r>
          </w:p>
        </w:tc>
        <w:tc>
          <w:tcPr>
            <w:tcW w:w="4788" w:type="dxa"/>
            <w:shd w:val="clear" w:color="auto" w:fill="auto"/>
          </w:tcPr>
          <w:p w14:paraId="00784944" w14:textId="77777777" w:rsidR="00240FC5" w:rsidRPr="004E1B3A" w:rsidRDefault="00240FC5" w:rsidP="00384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THREATS</w:t>
            </w:r>
          </w:p>
        </w:tc>
      </w:tr>
      <w:tr w:rsidR="009D6552" w:rsidRPr="009D6552" w14:paraId="13C6E6EA" w14:textId="77777777" w:rsidTr="009D6552">
        <w:trPr>
          <w:trHeight w:val="620"/>
        </w:trPr>
        <w:tc>
          <w:tcPr>
            <w:tcW w:w="4788" w:type="dxa"/>
            <w:shd w:val="clear" w:color="auto" w:fill="auto"/>
          </w:tcPr>
          <w:p w14:paraId="7C2294EA" w14:textId="7AB6E535" w:rsidR="00240FC5" w:rsidRPr="004E1B3A" w:rsidRDefault="00D23248" w:rsidP="00676B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The specialist </w:t>
            </w:r>
            <w:r w:rsidR="00676BCC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LS 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clinic will be a model </w:t>
            </w:r>
            <w:r w:rsidR="00676BCC" w:rsidRPr="004E1B3A">
              <w:rPr>
                <w:rFonts w:ascii="Times New Roman" w:hAnsi="Times New Roman" w:cs="Times New Roman"/>
                <w:sz w:val="24"/>
                <w:szCs w:val="24"/>
              </w:rPr>
              <w:t>in Iraq for tertiary health care institutes.</w:t>
            </w:r>
          </w:p>
          <w:p w14:paraId="55B7D206" w14:textId="77777777" w:rsidR="00240FC5" w:rsidRPr="004E1B3A" w:rsidRDefault="00FF7B82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Contribution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to the evidenc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 base of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ano-genital LS using disciplined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scientific approach.</w:t>
            </w:r>
          </w:p>
          <w:p w14:paraId="08011FE7" w14:textId="7777777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Development of a 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local standardized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protocol for LS management.</w:t>
            </w:r>
          </w:p>
          <w:p w14:paraId="2E318DBA" w14:textId="77777777" w:rsidR="00FF7B82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Increasing public awareness of LS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6E3E0" w14:textId="55842946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Prevention of </w:t>
            </w:r>
            <w:r w:rsidR="00D23248" w:rsidRPr="004E1B3A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com</w:t>
            </w:r>
            <w:r w:rsidR="00B84429" w:rsidRPr="004E1B3A">
              <w:rPr>
                <w:rFonts w:ascii="Times New Roman" w:hAnsi="Times New Roman" w:cs="Times New Roman"/>
                <w:sz w:val="24"/>
                <w:szCs w:val="24"/>
              </w:rPr>
              <w:t>plications</w:t>
            </w:r>
            <w:r w:rsidR="00D23248" w:rsidRPr="004E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442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especially malignant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transformation.</w:t>
            </w:r>
          </w:p>
          <w:p w14:paraId="0F30D0E9" w14:textId="77777777" w:rsidR="00240FC5" w:rsidRPr="004E1B3A" w:rsidRDefault="009651B8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Reduction of unneeded invasive and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>/or ablative surgical interference.</w:t>
            </w:r>
          </w:p>
          <w:p w14:paraId="5ECB2786" w14:textId="77777777" w:rsidR="00C321C4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Improved economic savings due to more effective patient management.</w:t>
            </w:r>
          </w:p>
        </w:tc>
        <w:tc>
          <w:tcPr>
            <w:tcW w:w="4788" w:type="dxa"/>
            <w:shd w:val="clear" w:color="auto" w:fill="auto"/>
          </w:tcPr>
          <w:p w14:paraId="32B83851" w14:textId="4A30488F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Lack of support </w:t>
            </w:r>
            <w:r w:rsidR="00D23248" w:rsidRPr="004E1B3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hospital authorities.</w:t>
            </w:r>
          </w:p>
          <w:p w14:paraId="60553FD5" w14:textId="77777777" w:rsidR="00240FC5" w:rsidRPr="004E1B3A" w:rsidRDefault="00B84429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Failure to secure 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>funding.</w:t>
            </w:r>
          </w:p>
          <w:p w14:paraId="417EC85D" w14:textId="395C5F88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Political and financial </w:t>
            </w:r>
            <w:r w:rsidR="00D23248" w:rsidRPr="004E1B3A">
              <w:rPr>
                <w:rFonts w:ascii="Times New Roman" w:hAnsi="Times New Roman" w:cs="Times New Roman"/>
                <w:sz w:val="24"/>
                <w:szCs w:val="24"/>
              </w:rPr>
              <w:t>corruption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D96689" w14:textId="77777777" w:rsidR="009651B8" w:rsidRPr="004E1B3A" w:rsidRDefault="00676BCC" w:rsidP="00676B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Religious-social beliefs </w:t>
            </w:r>
            <w:r w:rsidR="00B84429" w:rsidRPr="004E1B3A">
              <w:rPr>
                <w:rFonts w:ascii="Times New Roman" w:hAnsi="Times New Roman" w:cs="Times New Roman"/>
                <w:sz w:val="24"/>
                <w:szCs w:val="24"/>
              </w:rPr>
              <w:t>may interfere.</w:t>
            </w:r>
          </w:p>
          <w:p w14:paraId="2A3F6BF0" w14:textId="77777777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 quality of health care in the entire hospital.</w:t>
            </w:r>
          </w:p>
          <w:p w14:paraId="5E1CABAE" w14:textId="7C1F3E8B" w:rsidR="00240FC5" w:rsidRPr="004E1B3A" w:rsidRDefault="00240FC5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</w:t>
            </w:r>
            <w:r w:rsidR="00D23248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referrals 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(inactive clinic).</w:t>
            </w:r>
          </w:p>
          <w:p w14:paraId="0CF315B8" w14:textId="77777777" w:rsidR="00240FC5" w:rsidRPr="004E1B3A" w:rsidRDefault="00FF7B82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knowledge (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>patients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or MDT members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494EFB6" w14:textId="77777777" w:rsidR="00240FC5" w:rsidRPr="004E1B3A" w:rsidRDefault="00240FC5" w:rsidP="00676B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Wrong</w:t>
            </w:r>
            <w:r w:rsidR="00B84429" w:rsidRPr="004E1B3A">
              <w:rPr>
                <w:rFonts w:ascii="Times New Roman" w:hAnsi="Times New Roman" w:cs="Times New Roman"/>
                <w:sz w:val="24"/>
                <w:szCs w:val="24"/>
              </w:rPr>
              <w:t>ly diagnosed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or equivocal LS</w:t>
            </w:r>
            <w:r w:rsidR="00C13E6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BCF7FA" w14:textId="77777777" w:rsidR="00240FC5" w:rsidRPr="004E1B3A" w:rsidRDefault="00B84429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Poor teamwork within the MDT.</w:t>
            </w:r>
          </w:p>
          <w:p w14:paraId="2C820A03" w14:textId="40A7F443" w:rsidR="00C321C4" w:rsidRPr="004E1B3A" w:rsidRDefault="00D23248" w:rsidP="00B921C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follow-up</w:t>
            </w:r>
            <w:r w:rsidR="00240F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period that may interfere with patients’ compliance.</w:t>
            </w:r>
          </w:p>
        </w:tc>
      </w:tr>
    </w:tbl>
    <w:p w14:paraId="58FE508D" w14:textId="495E9E5C" w:rsidR="00A1397A" w:rsidRPr="004E1B3A" w:rsidRDefault="009A1097" w:rsidP="004E1B3A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B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Strategic </w:t>
      </w:r>
      <w:r w:rsidR="00EB04C2" w:rsidRPr="00C473A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E1B3A">
        <w:rPr>
          <w:rFonts w:ascii="Times New Roman" w:hAnsi="Times New Roman" w:cs="Times New Roman"/>
          <w:b/>
          <w:bCs/>
          <w:sz w:val="24"/>
          <w:szCs w:val="24"/>
        </w:rPr>
        <w:t>lan</w:t>
      </w:r>
    </w:p>
    <w:p w14:paraId="2F651C85" w14:textId="40407EFB" w:rsidR="00852E89" w:rsidRPr="004E1B3A" w:rsidRDefault="00A1397A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9A1097" w:rsidRPr="004E1B3A">
        <w:rPr>
          <w:rFonts w:ascii="Times New Roman" w:hAnsi="Times New Roman" w:cs="Times New Roman"/>
          <w:sz w:val="24"/>
          <w:szCs w:val="24"/>
        </w:rPr>
        <w:t>SWOT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 analysis</w:t>
      </w:r>
      <w:r w:rsidR="00374677" w:rsidRPr="004E1B3A">
        <w:rPr>
          <w:rFonts w:ascii="Times New Roman" w:hAnsi="Times New Roman" w:cs="Times New Roman"/>
          <w:sz w:val="24"/>
          <w:szCs w:val="24"/>
        </w:rPr>
        <w:t xml:space="preserve"> and the models needed for </w:t>
      </w:r>
      <w:r w:rsidR="00F85F22" w:rsidRPr="004E1B3A">
        <w:rPr>
          <w:rFonts w:ascii="Times New Roman" w:hAnsi="Times New Roman" w:cs="Times New Roman"/>
          <w:sz w:val="24"/>
          <w:szCs w:val="24"/>
        </w:rPr>
        <w:t>organizational change(s)</w:t>
      </w:r>
      <w:r w:rsidR="0022749A" w:rsidRPr="004E1B3A">
        <w:rPr>
          <w:rFonts w:ascii="Times New Roman" w:hAnsi="Times New Roman" w:cs="Times New Roman"/>
          <w:sz w:val="24"/>
          <w:szCs w:val="24"/>
        </w:rPr>
        <w:t>,</w:t>
      </w:r>
      <w:r w:rsidR="009A1097" w:rsidRPr="004E1B3A">
        <w:rPr>
          <w:rFonts w:ascii="Times New Roman" w:hAnsi="Times New Roman" w:cs="Times New Roman"/>
          <w:sz w:val="24"/>
          <w:szCs w:val="24"/>
        </w:rPr>
        <w:t xml:space="preserve"> a strategic plan </w:t>
      </w:r>
      <w:r w:rsidR="00971938" w:rsidRPr="004E1B3A">
        <w:rPr>
          <w:rFonts w:ascii="Times New Roman" w:hAnsi="Times New Roman" w:cs="Times New Roman"/>
          <w:sz w:val="24"/>
          <w:szCs w:val="24"/>
        </w:rPr>
        <w:t xml:space="preserve">(Table 2) </w:t>
      </w:r>
      <w:r w:rsidR="009A1097" w:rsidRPr="004E1B3A">
        <w:rPr>
          <w:rFonts w:ascii="Times New Roman" w:hAnsi="Times New Roman" w:cs="Times New Roman"/>
          <w:sz w:val="24"/>
          <w:szCs w:val="24"/>
        </w:rPr>
        <w:t xml:space="preserve">will be </w:t>
      </w:r>
      <w:r w:rsidR="00F85F22" w:rsidRPr="004E1B3A">
        <w:rPr>
          <w:rFonts w:ascii="Times New Roman" w:hAnsi="Times New Roman" w:cs="Times New Roman"/>
          <w:sz w:val="24"/>
          <w:szCs w:val="24"/>
        </w:rPr>
        <w:t xml:space="preserve">conducted for </w:t>
      </w:r>
      <w:r w:rsidR="0022749A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F85F22" w:rsidRPr="004E1B3A">
        <w:rPr>
          <w:rFonts w:ascii="Times New Roman" w:hAnsi="Times New Roman" w:cs="Times New Roman"/>
          <w:sz w:val="24"/>
          <w:szCs w:val="24"/>
        </w:rPr>
        <w:t>best outcome</w:t>
      </w:r>
      <w:r w:rsidR="0076637A"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="000C2613" w:rsidRPr="004E1B3A">
        <w:rPr>
          <w:rFonts w:ascii="Times New Roman" w:hAnsi="Times New Roman" w:cs="Times New Roman"/>
          <w:sz w:val="24"/>
          <w:szCs w:val="24"/>
        </w:rPr>
        <w:t>The</w:t>
      </w:r>
      <w:r w:rsidR="00835655" w:rsidRPr="004E1B3A">
        <w:rPr>
          <w:rFonts w:ascii="Times New Roman" w:hAnsi="Times New Roman" w:cs="Times New Roman"/>
          <w:sz w:val="24"/>
          <w:szCs w:val="24"/>
        </w:rPr>
        <w:t xml:space="preserve"> institute that </w:t>
      </w:r>
      <w:r w:rsidR="000C2613" w:rsidRPr="004E1B3A">
        <w:rPr>
          <w:rFonts w:ascii="Times New Roman" w:hAnsi="Times New Roman" w:cs="Times New Roman"/>
          <w:sz w:val="24"/>
          <w:szCs w:val="24"/>
        </w:rPr>
        <w:t>I work for belongs</w:t>
      </w:r>
      <w:r w:rsidR="00835655" w:rsidRPr="004E1B3A">
        <w:rPr>
          <w:rFonts w:ascii="Times New Roman" w:hAnsi="Times New Roman" w:cs="Times New Roman"/>
          <w:sz w:val="24"/>
          <w:szCs w:val="24"/>
        </w:rPr>
        <w:t xml:space="preserve"> to a hybrid machine-political </w:t>
      </w:r>
      <w:r w:rsidR="006128AB" w:rsidRPr="004E1B3A">
        <w:rPr>
          <w:rFonts w:ascii="Times New Roman" w:hAnsi="Times New Roman" w:cs="Times New Roman"/>
          <w:sz w:val="24"/>
          <w:szCs w:val="24"/>
        </w:rPr>
        <w:t>organizational metaphor</w:t>
      </w:r>
      <w:r w:rsidR="000C2613" w:rsidRPr="004E1B3A">
        <w:rPr>
          <w:rFonts w:ascii="Times New Roman" w:hAnsi="Times New Roman" w:cs="Times New Roman"/>
          <w:sz w:val="24"/>
          <w:szCs w:val="24"/>
        </w:rPr>
        <w:t xml:space="preserve"> that tends</w:t>
      </w:r>
      <w:r w:rsidR="00835655" w:rsidRPr="004E1B3A">
        <w:rPr>
          <w:rFonts w:ascii="Times New Roman" w:hAnsi="Times New Roman" w:cs="Times New Roman"/>
          <w:sz w:val="24"/>
          <w:szCs w:val="24"/>
        </w:rPr>
        <w:t xml:space="preserve"> to have a predetermined set of goals</w:t>
      </w:r>
      <w:r w:rsidR="0078551C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22749A" w:rsidRPr="004E1B3A">
        <w:rPr>
          <w:rFonts w:ascii="Times New Roman" w:hAnsi="Times New Roman" w:cs="Times New Roman"/>
          <w:sz w:val="24"/>
          <w:szCs w:val="24"/>
        </w:rPr>
        <w:t xml:space="preserve">that are </w:t>
      </w:r>
      <w:r w:rsidR="0078551C" w:rsidRPr="004E1B3A">
        <w:rPr>
          <w:rFonts w:ascii="Times New Roman" w:hAnsi="Times New Roman" w:cs="Times New Roman"/>
          <w:sz w:val="24"/>
          <w:szCs w:val="24"/>
        </w:rPr>
        <w:t xml:space="preserve">achieved via routine operations that </w:t>
      </w:r>
      <w:r w:rsidR="0022749A" w:rsidRPr="004E1B3A">
        <w:rPr>
          <w:rFonts w:ascii="Times New Roman" w:hAnsi="Times New Roman" w:cs="Times New Roman"/>
          <w:sz w:val="24"/>
          <w:szCs w:val="24"/>
        </w:rPr>
        <w:t xml:space="preserve">lack </w:t>
      </w:r>
      <w:r w:rsidR="0078551C" w:rsidRPr="004E1B3A">
        <w:rPr>
          <w:rFonts w:ascii="Times New Roman" w:hAnsi="Times New Roman" w:cs="Times New Roman"/>
          <w:sz w:val="24"/>
          <w:szCs w:val="24"/>
        </w:rPr>
        <w:t>real MDTs</w:t>
      </w:r>
      <w:r w:rsidR="00673BB9"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="00687EA0" w:rsidRPr="004E1B3A">
        <w:rPr>
          <w:rFonts w:ascii="Times New Roman" w:hAnsi="Times New Roman" w:cs="Times New Roman"/>
          <w:sz w:val="24"/>
          <w:szCs w:val="24"/>
        </w:rPr>
        <w:t>D</w:t>
      </w:r>
      <w:r w:rsidR="00835655" w:rsidRPr="004E1B3A">
        <w:rPr>
          <w:rFonts w:ascii="Times New Roman" w:hAnsi="Times New Roman" w:cs="Times New Roman"/>
          <w:sz w:val="24"/>
          <w:szCs w:val="24"/>
        </w:rPr>
        <w:t xml:space="preserve">ictatorship </w:t>
      </w:r>
      <w:r w:rsidR="00A026AD" w:rsidRPr="004E1B3A">
        <w:rPr>
          <w:rFonts w:ascii="Times New Roman" w:hAnsi="Times New Roman" w:cs="Times New Roman"/>
          <w:sz w:val="24"/>
          <w:szCs w:val="24"/>
        </w:rPr>
        <w:t>lie</w:t>
      </w:r>
      <w:r w:rsidR="00687EA0" w:rsidRPr="004E1B3A">
        <w:rPr>
          <w:rFonts w:ascii="Times New Roman" w:hAnsi="Times New Roman" w:cs="Times New Roman"/>
          <w:sz w:val="24"/>
          <w:szCs w:val="24"/>
        </w:rPr>
        <w:t xml:space="preserve">s </w:t>
      </w:r>
      <w:r w:rsidR="0022749A" w:rsidRPr="004E1B3A">
        <w:rPr>
          <w:rFonts w:ascii="Times New Roman" w:hAnsi="Times New Roman" w:cs="Times New Roman"/>
          <w:sz w:val="24"/>
          <w:szCs w:val="24"/>
        </w:rPr>
        <w:t>at</w:t>
      </w:r>
      <w:r w:rsidR="00835655" w:rsidRPr="004E1B3A">
        <w:rPr>
          <w:rFonts w:ascii="Times New Roman" w:hAnsi="Times New Roman" w:cs="Times New Roman"/>
          <w:sz w:val="24"/>
          <w:szCs w:val="24"/>
        </w:rPr>
        <w:t xml:space="preserve"> the top </w:t>
      </w:r>
      <w:r w:rsidR="0082579A" w:rsidRPr="004E1B3A">
        <w:rPr>
          <w:rFonts w:ascii="Times New Roman" w:hAnsi="Times New Roman" w:cs="Times New Roman"/>
          <w:sz w:val="24"/>
          <w:szCs w:val="24"/>
        </w:rPr>
        <w:t xml:space="preserve">of </w:t>
      </w:r>
      <w:r w:rsidR="0022749A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82579A" w:rsidRPr="004E1B3A">
        <w:rPr>
          <w:rFonts w:ascii="Times New Roman" w:hAnsi="Times New Roman" w:cs="Times New Roman"/>
          <w:sz w:val="24"/>
          <w:szCs w:val="24"/>
        </w:rPr>
        <w:t xml:space="preserve">institute’s </w:t>
      </w:r>
      <w:r w:rsidR="00835655" w:rsidRPr="004E1B3A">
        <w:rPr>
          <w:rFonts w:ascii="Times New Roman" w:hAnsi="Times New Roman" w:cs="Times New Roman"/>
          <w:sz w:val="24"/>
          <w:szCs w:val="24"/>
        </w:rPr>
        <w:t>hierarchy</w:t>
      </w:r>
      <w:r w:rsidR="0022749A" w:rsidRPr="004E1B3A">
        <w:rPr>
          <w:rFonts w:ascii="Times New Roman" w:hAnsi="Times New Roman" w:cs="Times New Roman"/>
          <w:sz w:val="24"/>
          <w:szCs w:val="24"/>
        </w:rPr>
        <w:t>,</w:t>
      </w:r>
      <w:r w:rsidR="00835655" w:rsidRPr="004E1B3A">
        <w:rPr>
          <w:rFonts w:ascii="Times New Roman" w:hAnsi="Times New Roman" w:cs="Times New Roman"/>
          <w:sz w:val="24"/>
          <w:szCs w:val="24"/>
        </w:rPr>
        <w:t xml:space="preserve"> progressing towards anarchy and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 autocracy at the lower</w:t>
      </w:r>
      <w:r w:rsidR="00835655" w:rsidRPr="004E1B3A">
        <w:rPr>
          <w:rFonts w:ascii="Times New Roman" w:hAnsi="Times New Roman" w:cs="Times New Roman"/>
          <w:sz w:val="24"/>
          <w:szCs w:val="24"/>
        </w:rPr>
        <w:t xml:space="preserve"> levels, with scattered bureaucracy and </w:t>
      </w:r>
      <w:r w:rsidR="0022749A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few </w:t>
      </w:r>
      <w:r w:rsidR="0082579A" w:rsidRPr="004E1B3A">
        <w:rPr>
          <w:rFonts w:ascii="Times New Roman" w:hAnsi="Times New Roman" w:cs="Times New Roman"/>
          <w:sz w:val="24"/>
          <w:szCs w:val="24"/>
        </w:rPr>
        <w:t>true MDT</w:t>
      </w:r>
      <w:r w:rsidR="00374677" w:rsidRPr="004E1B3A">
        <w:rPr>
          <w:rFonts w:ascii="Times New Roman" w:hAnsi="Times New Roman" w:cs="Times New Roman"/>
          <w:sz w:val="24"/>
          <w:szCs w:val="24"/>
        </w:rPr>
        <w:t>s</w:t>
      </w:r>
      <w:r w:rsidR="0082579A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835655" w:rsidRPr="004E1B3A">
        <w:rPr>
          <w:rFonts w:ascii="Times New Roman" w:hAnsi="Times New Roman" w:cs="Times New Roman"/>
          <w:sz w:val="24"/>
          <w:szCs w:val="24"/>
        </w:rPr>
        <w:t>in between</w:t>
      </w:r>
      <w:r w:rsidR="00C84687" w:rsidRPr="004E1B3A">
        <w:rPr>
          <w:rFonts w:ascii="Times New Roman" w:hAnsi="Times New Roman" w:cs="Times New Roman"/>
          <w:sz w:val="24"/>
          <w:szCs w:val="24"/>
        </w:rPr>
        <w:t>. This makes t</w:t>
      </w:r>
      <w:r w:rsidR="0078551C" w:rsidRPr="004E1B3A">
        <w:rPr>
          <w:rFonts w:ascii="Times New Roman" w:hAnsi="Times New Roman" w:cs="Times New Roman"/>
          <w:sz w:val="24"/>
          <w:szCs w:val="24"/>
        </w:rPr>
        <w:t>he institution resistant to chan</w:t>
      </w:r>
      <w:r w:rsidR="005556D9" w:rsidRPr="004E1B3A">
        <w:rPr>
          <w:rFonts w:ascii="Times New Roman" w:hAnsi="Times New Roman" w:cs="Times New Roman"/>
          <w:sz w:val="24"/>
          <w:szCs w:val="24"/>
        </w:rPr>
        <w:t>ge(s)</w:t>
      </w:r>
      <w:r w:rsidR="00687EA0" w:rsidRPr="004E1B3A">
        <w:rPr>
          <w:rFonts w:ascii="Times New Roman" w:hAnsi="Times New Roman" w:cs="Times New Roman"/>
          <w:sz w:val="24"/>
          <w:szCs w:val="24"/>
        </w:rPr>
        <w:t>;</w:t>
      </w:r>
      <w:r w:rsidR="005556D9" w:rsidRPr="004E1B3A">
        <w:rPr>
          <w:rFonts w:ascii="Times New Roman" w:hAnsi="Times New Roman" w:cs="Times New Roman"/>
          <w:sz w:val="24"/>
          <w:szCs w:val="24"/>
        </w:rPr>
        <w:t xml:space="preserve"> hence</w:t>
      </w:r>
      <w:r w:rsidR="0022749A" w:rsidRPr="004E1B3A">
        <w:rPr>
          <w:rFonts w:ascii="Times New Roman" w:hAnsi="Times New Roman" w:cs="Times New Roman"/>
          <w:sz w:val="24"/>
          <w:szCs w:val="24"/>
        </w:rPr>
        <w:t>,</w:t>
      </w:r>
      <w:r w:rsidR="00C84687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6128AB" w:rsidRPr="004E1B3A">
        <w:rPr>
          <w:rFonts w:ascii="Times New Roman" w:hAnsi="Times New Roman" w:cs="Times New Roman"/>
          <w:sz w:val="24"/>
          <w:szCs w:val="24"/>
        </w:rPr>
        <w:t>understanding the political map of the institute and a planned</w:t>
      </w:r>
      <w:r w:rsidR="00C84687" w:rsidRPr="004E1B3A">
        <w:rPr>
          <w:rFonts w:ascii="Times New Roman" w:hAnsi="Times New Roman" w:cs="Times New Roman"/>
          <w:sz w:val="24"/>
          <w:szCs w:val="24"/>
        </w:rPr>
        <w:t xml:space="preserve"> approach to</w:t>
      </w:r>
      <w:r w:rsidR="006128AB" w:rsidRPr="004E1B3A">
        <w:rPr>
          <w:rFonts w:ascii="Times New Roman" w:hAnsi="Times New Roman" w:cs="Times New Roman"/>
          <w:sz w:val="24"/>
          <w:szCs w:val="24"/>
        </w:rPr>
        <w:t>ward</w:t>
      </w:r>
      <w:r w:rsidR="00C84687" w:rsidRPr="004E1B3A">
        <w:rPr>
          <w:rFonts w:ascii="Times New Roman" w:hAnsi="Times New Roman" w:cs="Times New Roman"/>
          <w:sz w:val="24"/>
          <w:szCs w:val="24"/>
        </w:rPr>
        <w:t xml:space="preserve"> authority figures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 is </w:t>
      </w:r>
      <w:r w:rsidR="00687EA0" w:rsidRPr="004E1B3A">
        <w:rPr>
          <w:rFonts w:ascii="Times New Roman" w:hAnsi="Times New Roman" w:cs="Times New Roman"/>
          <w:sz w:val="24"/>
          <w:szCs w:val="24"/>
        </w:rPr>
        <w:t>mandatory</w:t>
      </w:r>
      <w:r w:rsidR="00C84687" w:rsidRPr="004E1B3A">
        <w:rPr>
          <w:rFonts w:ascii="Times New Roman" w:hAnsi="Times New Roman" w:cs="Times New Roman"/>
          <w:sz w:val="24"/>
          <w:szCs w:val="24"/>
        </w:rPr>
        <w:t>.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 I will use a combination of </w:t>
      </w:r>
      <w:r w:rsidR="0022749A" w:rsidRPr="004E1B3A">
        <w:rPr>
          <w:rFonts w:ascii="Times New Roman" w:hAnsi="Times New Roman" w:cs="Times New Roman"/>
          <w:sz w:val="24"/>
          <w:szCs w:val="24"/>
        </w:rPr>
        <w:t>two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 models </w:t>
      </w:r>
      <w:r w:rsidR="00374677" w:rsidRPr="004E1B3A">
        <w:rPr>
          <w:rFonts w:ascii="Times New Roman" w:hAnsi="Times New Roman" w:cs="Times New Roman"/>
          <w:sz w:val="24"/>
          <w:szCs w:val="24"/>
        </w:rPr>
        <w:t>of organizational change</w:t>
      </w:r>
      <w:r w:rsidR="0022749A" w:rsidRPr="004E1B3A">
        <w:rPr>
          <w:rFonts w:ascii="Times New Roman" w:hAnsi="Times New Roman" w:cs="Times New Roman"/>
          <w:sz w:val="24"/>
          <w:szCs w:val="24"/>
        </w:rPr>
        <w:t>:</w:t>
      </w:r>
      <w:r w:rsidR="00374677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“Lewin’s three steps” and </w:t>
      </w:r>
      <w:r w:rsidR="003F24BA" w:rsidRPr="004E1B3A">
        <w:rPr>
          <w:rFonts w:ascii="Times New Roman" w:hAnsi="Times New Roman" w:cs="Times New Roman"/>
          <w:sz w:val="24"/>
          <w:szCs w:val="24"/>
        </w:rPr>
        <w:t>“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Kotter’s eight steps” </w:t>
      </w:r>
      <w:r w:rsidR="0022749A" w:rsidRPr="004E1B3A">
        <w:rPr>
          <w:rFonts w:ascii="Times New Roman" w:hAnsi="Times New Roman" w:cs="Times New Roman"/>
          <w:sz w:val="24"/>
          <w:szCs w:val="24"/>
        </w:rPr>
        <w:t>models</w:t>
      </w:r>
      <w:r w:rsidR="006128AB"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="0076637A" w:rsidRPr="004E1B3A">
        <w:rPr>
          <w:rFonts w:ascii="Times New Roman" w:hAnsi="Times New Roman" w:cs="Times New Roman"/>
          <w:sz w:val="24"/>
          <w:szCs w:val="24"/>
        </w:rPr>
        <w:t>Lewin describe</w:t>
      </w:r>
      <w:r w:rsidR="003F24BA" w:rsidRPr="004E1B3A">
        <w:rPr>
          <w:rFonts w:ascii="Times New Roman" w:hAnsi="Times New Roman" w:cs="Times New Roman"/>
          <w:sz w:val="24"/>
          <w:szCs w:val="24"/>
        </w:rPr>
        <w:t>s</w:t>
      </w:r>
      <w:r w:rsidR="00687EA0" w:rsidRPr="004E1B3A">
        <w:rPr>
          <w:rFonts w:ascii="Times New Roman" w:hAnsi="Times New Roman" w:cs="Times New Roman"/>
          <w:sz w:val="24"/>
          <w:szCs w:val="24"/>
        </w:rPr>
        <w:t xml:space="preserve"> a balance between driving versus</w:t>
      </w:r>
      <w:r w:rsidR="0076637A" w:rsidRPr="004E1B3A">
        <w:rPr>
          <w:rFonts w:ascii="Times New Roman" w:hAnsi="Times New Roman" w:cs="Times New Roman"/>
          <w:sz w:val="24"/>
          <w:szCs w:val="24"/>
        </w:rPr>
        <w:t xml:space="preserve"> resisting forces (Figure 1</w:t>
      </w:r>
      <w:r w:rsidR="003F24BA" w:rsidRPr="004E1B3A">
        <w:rPr>
          <w:rFonts w:ascii="Times New Roman" w:hAnsi="Times New Roman" w:cs="Times New Roman"/>
          <w:sz w:val="24"/>
          <w:szCs w:val="24"/>
        </w:rPr>
        <w:t>),</w:t>
      </w:r>
      <w:r w:rsidR="0022749A" w:rsidRPr="004E1B3A">
        <w:rPr>
          <w:rFonts w:ascii="Times New Roman" w:hAnsi="Times New Roman" w:cs="Times New Roman"/>
          <w:sz w:val="24"/>
          <w:szCs w:val="24"/>
        </w:rPr>
        <w:t xml:space="preserve"> and</w:t>
      </w:r>
      <w:r w:rsidR="0061250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687EA0" w:rsidRPr="004E1B3A">
        <w:rPr>
          <w:rFonts w:ascii="Times New Roman" w:hAnsi="Times New Roman" w:cs="Times New Roman"/>
          <w:sz w:val="24"/>
          <w:szCs w:val="24"/>
        </w:rPr>
        <w:t>manipulation</w:t>
      </w:r>
      <w:r w:rsidR="00612509" w:rsidRPr="004E1B3A">
        <w:rPr>
          <w:rFonts w:ascii="Times New Roman" w:hAnsi="Times New Roman" w:cs="Times New Roman"/>
          <w:sz w:val="24"/>
          <w:szCs w:val="24"/>
        </w:rPr>
        <w:t xml:space="preserve"> via augmenting driving forces or diminishing resisting forces </w:t>
      </w:r>
      <w:r w:rsidR="00687EA0" w:rsidRPr="004E1B3A">
        <w:rPr>
          <w:rFonts w:ascii="Times New Roman" w:hAnsi="Times New Roman" w:cs="Times New Roman"/>
          <w:sz w:val="24"/>
          <w:szCs w:val="24"/>
        </w:rPr>
        <w:t xml:space="preserve">is required to </w:t>
      </w:r>
      <w:r w:rsidR="003F24BA" w:rsidRPr="004E1B3A">
        <w:rPr>
          <w:rFonts w:ascii="Times New Roman" w:hAnsi="Times New Roman" w:cs="Times New Roman"/>
          <w:sz w:val="24"/>
          <w:szCs w:val="24"/>
        </w:rPr>
        <w:t xml:space="preserve">succeed </w:t>
      </w:r>
      <w:r w:rsidR="0022749A" w:rsidRPr="004E1B3A">
        <w:rPr>
          <w:rFonts w:ascii="Times New Roman" w:hAnsi="Times New Roman" w:cs="Times New Roman"/>
          <w:sz w:val="24"/>
          <w:szCs w:val="24"/>
        </w:rPr>
        <w:t>in</w:t>
      </w:r>
      <w:r w:rsidR="003F24BA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687EA0" w:rsidRPr="004E1B3A">
        <w:rPr>
          <w:rFonts w:ascii="Times New Roman" w:hAnsi="Times New Roman" w:cs="Times New Roman"/>
          <w:sz w:val="24"/>
          <w:szCs w:val="24"/>
        </w:rPr>
        <w:t>Lewin’s</w:t>
      </w:r>
      <w:r w:rsidR="0082579A" w:rsidRPr="004E1B3A">
        <w:rPr>
          <w:rFonts w:ascii="Times New Roman" w:hAnsi="Times New Roman" w:cs="Times New Roman"/>
          <w:sz w:val="24"/>
          <w:szCs w:val="24"/>
        </w:rPr>
        <w:t xml:space="preserve"> first step by </w:t>
      </w:r>
      <w:r w:rsidR="00612509" w:rsidRPr="004E1B3A">
        <w:rPr>
          <w:rFonts w:ascii="Times New Roman" w:hAnsi="Times New Roman" w:cs="Times New Roman"/>
          <w:sz w:val="24"/>
          <w:szCs w:val="24"/>
        </w:rPr>
        <w:t xml:space="preserve">“un-freezing” the current status </w:t>
      </w:r>
      <w:r w:rsidR="0082579A" w:rsidRPr="004E1B3A">
        <w:rPr>
          <w:rFonts w:ascii="Times New Roman" w:hAnsi="Times New Roman" w:cs="Times New Roman"/>
          <w:sz w:val="24"/>
          <w:szCs w:val="24"/>
        </w:rPr>
        <w:t>to</w:t>
      </w:r>
      <w:r w:rsidR="00687EA0" w:rsidRPr="004E1B3A">
        <w:rPr>
          <w:rFonts w:ascii="Times New Roman" w:hAnsi="Times New Roman" w:cs="Times New Roman"/>
          <w:sz w:val="24"/>
          <w:szCs w:val="24"/>
        </w:rPr>
        <w:t xml:space="preserve"> “move</w:t>
      </w:r>
      <w:r w:rsidR="00612509" w:rsidRPr="004E1B3A">
        <w:rPr>
          <w:rFonts w:ascii="Times New Roman" w:hAnsi="Times New Roman" w:cs="Times New Roman"/>
          <w:sz w:val="24"/>
          <w:szCs w:val="24"/>
        </w:rPr>
        <w:t xml:space="preserve">” to </w:t>
      </w:r>
      <w:r w:rsidR="00374677" w:rsidRPr="004E1B3A">
        <w:rPr>
          <w:rFonts w:ascii="Times New Roman" w:hAnsi="Times New Roman" w:cs="Times New Roman"/>
          <w:sz w:val="24"/>
          <w:szCs w:val="24"/>
        </w:rPr>
        <w:t>a new state</w:t>
      </w:r>
      <w:r w:rsidR="0022749A" w:rsidRPr="004E1B3A">
        <w:rPr>
          <w:rFonts w:ascii="Times New Roman" w:hAnsi="Times New Roman" w:cs="Times New Roman"/>
          <w:sz w:val="24"/>
          <w:szCs w:val="24"/>
        </w:rPr>
        <w:t>,</w:t>
      </w:r>
      <w:r w:rsidR="00374677" w:rsidRPr="004E1B3A">
        <w:rPr>
          <w:rFonts w:ascii="Times New Roman" w:hAnsi="Times New Roman" w:cs="Times New Roman"/>
          <w:sz w:val="24"/>
          <w:szCs w:val="24"/>
        </w:rPr>
        <w:t xml:space="preserve"> then “refreeze</w:t>
      </w:r>
      <w:r w:rsidR="0082579A" w:rsidRPr="004E1B3A">
        <w:rPr>
          <w:rFonts w:ascii="Times New Roman" w:hAnsi="Times New Roman" w:cs="Times New Roman"/>
          <w:sz w:val="24"/>
          <w:szCs w:val="24"/>
        </w:rPr>
        <w:t>” it</w:t>
      </w:r>
      <w:r w:rsidR="003054F3" w:rsidRPr="004E1B3A">
        <w:rPr>
          <w:rFonts w:ascii="Times New Roman" w:hAnsi="Times New Roman" w:cs="Times New Roman"/>
          <w:sz w:val="24"/>
          <w:szCs w:val="24"/>
        </w:rPr>
        <w:t xml:space="preserve"> (Cameron &amp; Green, 2012</w:t>
      </w:r>
      <w:r w:rsidR="00612509" w:rsidRPr="004E1B3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F57559" w14:textId="77777777" w:rsidR="00410EE0" w:rsidRDefault="00E6371D" w:rsidP="00410E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>Kotter</w:t>
      </w:r>
      <w:r w:rsidR="0022749A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on the other hand, makes organizational change via eight steps (Figure 2), in which change may flourish at the beginning</w:t>
      </w:r>
      <w:r w:rsidR="00AC4FC9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then decline significantly. To overcome this, certain strategies are to be used (Kanter, 2002): </w:t>
      </w:r>
      <w:r w:rsidR="00AC4FC9" w:rsidRPr="004E1B3A">
        <w:rPr>
          <w:rFonts w:ascii="Times New Roman" w:hAnsi="Times New Roman" w:cs="Times New Roman"/>
          <w:sz w:val="24"/>
          <w:szCs w:val="24"/>
        </w:rPr>
        <w:t xml:space="preserve">Listening </w:t>
      </w:r>
      <w:r w:rsidRPr="004E1B3A">
        <w:rPr>
          <w:rFonts w:ascii="Times New Roman" w:hAnsi="Times New Roman" w:cs="Times New Roman"/>
          <w:sz w:val="24"/>
          <w:szCs w:val="24"/>
        </w:rPr>
        <w:t xml:space="preserve">to the environment (feedback), challenging the current organizational status, </w:t>
      </w:r>
      <w:r w:rsidR="00AC4FC9" w:rsidRPr="004E1B3A">
        <w:rPr>
          <w:rFonts w:ascii="Times New Roman" w:hAnsi="Times New Roman" w:cs="Times New Roman"/>
          <w:sz w:val="24"/>
          <w:szCs w:val="24"/>
        </w:rPr>
        <w:t xml:space="preserve">inspiring </w:t>
      </w:r>
      <w:r w:rsidRPr="004E1B3A">
        <w:rPr>
          <w:rFonts w:ascii="Times New Roman" w:hAnsi="Times New Roman" w:cs="Times New Roman"/>
          <w:sz w:val="24"/>
          <w:szCs w:val="24"/>
        </w:rPr>
        <w:t>others</w:t>
      </w:r>
      <w:r w:rsidR="00260455" w:rsidRPr="004E1B3A">
        <w:rPr>
          <w:rFonts w:ascii="Times New Roman" w:hAnsi="Times New Roman" w:cs="Times New Roman"/>
          <w:sz w:val="24"/>
          <w:szCs w:val="24"/>
        </w:rPr>
        <w:t xml:space="preserve"> to create a change</w:t>
      </w:r>
      <w:r w:rsidRPr="004E1B3A">
        <w:rPr>
          <w:rFonts w:ascii="Times New Roman" w:hAnsi="Times New Roman" w:cs="Times New Roman"/>
          <w:sz w:val="24"/>
          <w:szCs w:val="24"/>
        </w:rPr>
        <w:t>, making coalitions</w:t>
      </w:r>
      <w:r w:rsidR="00AC4FC9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then transferring ownership to implementation team(s), learning to persevere and finally rewarding other individuals based on achievements. Moreover, we need to use: </w:t>
      </w:r>
      <w:r w:rsidR="00E54182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Pr="004E1B3A">
        <w:rPr>
          <w:rFonts w:ascii="Times New Roman" w:hAnsi="Times New Roman" w:cs="Times New Roman"/>
          <w:sz w:val="24"/>
          <w:szCs w:val="24"/>
        </w:rPr>
        <w:t xml:space="preserve">powerful speaker, </w:t>
      </w:r>
      <w:r w:rsidR="00E54182" w:rsidRPr="004E1B3A">
        <w:rPr>
          <w:rFonts w:ascii="Times New Roman" w:hAnsi="Times New Roman" w:cs="Times New Roman"/>
          <w:sz w:val="24"/>
          <w:szCs w:val="24"/>
        </w:rPr>
        <w:t>behind-the-scenes</w:t>
      </w:r>
      <w:r w:rsidRPr="004E1B3A">
        <w:rPr>
          <w:rFonts w:ascii="Times New Roman" w:hAnsi="Times New Roman" w:cs="Times New Roman"/>
          <w:sz w:val="24"/>
          <w:szCs w:val="24"/>
        </w:rPr>
        <w:t xml:space="preserve"> negotiation, </w:t>
      </w:r>
      <w:r w:rsidR="00E54182" w:rsidRPr="004E1B3A">
        <w:rPr>
          <w:rFonts w:ascii="Times New Roman" w:hAnsi="Times New Roman" w:cs="Times New Roman"/>
          <w:sz w:val="24"/>
          <w:szCs w:val="24"/>
        </w:rPr>
        <w:t xml:space="preserve">goal </w:t>
      </w:r>
      <w:r w:rsidRPr="004E1B3A">
        <w:rPr>
          <w:rFonts w:ascii="Times New Roman" w:hAnsi="Times New Roman" w:cs="Times New Roman"/>
          <w:sz w:val="24"/>
          <w:szCs w:val="24"/>
        </w:rPr>
        <w:t>setting and persistent monitoring of progress (Cameron &amp; Green, 2012). Therefore</w:t>
      </w:r>
      <w:r w:rsidR="00E54182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a modified approach combining Kotter’s </w:t>
      </w:r>
      <w:r w:rsidR="00E54182" w:rsidRPr="004E1B3A">
        <w:rPr>
          <w:rFonts w:ascii="Times New Roman" w:hAnsi="Times New Roman" w:cs="Times New Roman"/>
          <w:sz w:val="24"/>
          <w:szCs w:val="24"/>
        </w:rPr>
        <w:t>and</w:t>
      </w:r>
      <w:r w:rsidRPr="004E1B3A">
        <w:rPr>
          <w:rFonts w:ascii="Times New Roman" w:hAnsi="Times New Roman" w:cs="Times New Roman"/>
          <w:sz w:val="24"/>
          <w:szCs w:val="24"/>
        </w:rPr>
        <w:t xml:space="preserve"> Lewin’s </w:t>
      </w:r>
      <w:r w:rsidR="00E54182" w:rsidRPr="004E1B3A">
        <w:rPr>
          <w:rFonts w:ascii="Times New Roman" w:hAnsi="Times New Roman" w:cs="Times New Roman"/>
          <w:sz w:val="24"/>
          <w:szCs w:val="24"/>
        </w:rPr>
        <w:t xml:space="preserve">models </w:t>
      </w:r>
      <w:r w:rsidRPr="004E1B3A">
        <w:rPr>
          <w:rFonts w:ascii="Times New Roman" w:hAnsi="Times New Roman" w:cs="Times New Roman"/>
          <w:sz w:val="24"/>
          <w:szCs w:val="24"/>
        </w:rPr>
        <w:t>will be utilized</w:t>
      </w:r>
    </w:p>
    <w:p w14:paraId="6B76E7B0" w14:textId="5DA3B0F2" w:rsidR="00410EE0" w:rsidRPr="004E1B3A" w:rsidRDefault="00E6371D" w:rsidP="00410E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.</w:t>
      </w:r>
      <w:r w:rsidR="00AF766D">
        <w:rPr>
          <w:noProof/>
        </w:rPr>
        <w:drawing>
          <wp:inline distT="0" distB="0" distL="0" distR="0" wp14:anchorId="5A8E90F4" wp14:editId="36E3E154">
            <wp:extent cx="4483960" cy="4540102"/>
            <wp:effectExtent l="0" t="0" r="0" b="0"/>
            <wp:docPr id="11" name="Picture 11" descr="C:\Users\TESLA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SLA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969" cy="455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2AA37" w14:textId="73D5A099" w:rsidR="00EB04C2" w:rsidRPr="00C473AD" w:rsidRDefault="00D406C6" w:rsidP="00EB0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Figure 1</w:t>
      </w:r>
      <w:r w:rsidR="00EB04C2" w:rsidRPr="004E1B3A">
        <w:rPr>
          <w:rFonts w:ascii="Times New Roman" w:hAnsi="Times New Roman" w:cs="Times New Roman"/>
          <w:i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Lewin’s force field analysis (Lewin, 1951).</w:t>
      </w:r>
    </w:p>
    <w:p w14:paraId="71534A10" w14:textId="703FDF5F" w:rsidR="00E6371D" w:rsidRPr="004E1B3A" w:rsidRDefault="002F4818" w:rsidP="00410EE0">
      <w:pPr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581151" wp14:editId="499D12D0">
            <wp:extent cx="6115050" cy="613410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34D3955" w14:textId="407E7A28" w:rsidR="000A717D" w:rsidRPr="004E1B3A" w:rsidRDefault="000A717D" w:rsidP="004E1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Figure 2</w:t>
      </w:r>
      <w:r w:rsidR="00EB04C2" w:rsidRPr="004E1B3A">
        <w:rPr>
          <w:rFonts w:ascii="Times New Roman" w:hAnsi="Times New Roman" w:cs="Times New Roman"/>
          <w:i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Kotter’s 8 steps (Kotter, 1995).</w:t>
      </w:r>
    </w:p>
    <w:p w14:paraId="649D2C8C" w14:textId="1CE0F2C1" w:rsidR="00EB04C2" w:rsidRPr="00C473AD" w:rsidRDefault="00EB04C2">
      <w:pPr>
        <w:rPr>
          <w:rFonts w:ascii="Times New Roman" w:hAnsi="Times New Roman" w:cs="Times New Roman"/>
          <w:sz w:val="24"/>
          <w:szCs w:val="24"/>
        </w:rPr>
      </w:pPr>
      <w:r w:rsidRPr="00C473AD">
        <w:rPr>
          <w:rFonts w:ascii="Times New Roman" w:hAnsi="Times New Roman" w:cs="Times New Roman"/>
          <w:sz w:val="24"/>
          <w:szCs w:val="24"/>
        </w:rPr>
        <w:br w:type="page"/>
      </w:r>
    </w:p>
    <w:p w14:paraId="7585C79E" w14:textId="77777777" w:rsidR="00EB04C2" w:rsidRPr="004E1B3A" w:rsidRDefault="00EB04C2" w:rsidP="004E1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>Table 2</w:t>
      </w:r>
    </w:p>
    <w:p w14:paraId="5A17C5D3" w14:textId="1D3D9613" w:rsidR="00EB11C3" w:rsidRPr="004E1B3A" w:rsidRDefault="00EB04C2" w:rsidP="004E1B3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 xml:space="preserve">Strategic </w:t>
      </w:r>
      <w:r w:rsidR="009D5EF4" w:rsidRPr="004E1B3A">
        <w:rPr>
          <w:rFonts w:ascii="Times New Roman" w:hAnsi="Times New Roman" w:cs="Times New Roman"/>
          <w:i/>
          <w:sz w:val="24"/>
          <w:szCs w:val="24"/>
        </w:rPr>
        <w:t>P</w:t>
      </w:r>
      <w:r w:rsidRPr="004E1B3A">
        <w:rPr>
          <w:rFonts w:ascii="Times New Roman" w:hAnsi="Times New Roman" w:cs="Times New Roman"/>
          <w:i/>
          <w:sz w:val="24"/>
          <w:szCs w:val="24"/>
        </w:rPr>
        <w:t>lan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260"/>
        <w:gridCol w:w="3685"/>
      </w:tblGrid>
      <w:tr w:rsidR="009D6552" w:rsidRPr="009D6552" w14:paraId="065D0303" w14:textId="77777777" w:rsidTr="009D6552">
        <w:trPr>
          <w:trHeight w:val="784"/>
        </w:trPr>
        <w:tc>
          <w:tcPr>
            <w:tcW w:w="1242" w:type="dxa"/>
            <w:shd w:val="clear" w:color="auto" w:fill="auto"/>
            <w:vAlign w:val="center"/>
          </w:tcPr>
          <w:p w14:paraId="5D0D21EB" w14:textId="77777777" w:rsidR="007115D9" w:rsidRPr="004E1B3A" w:rsidRDefault="00C15CD0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Phase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DB0E49" w14:textId="77777777" w:rsidR="007115D9" w:rsidRPr="004E1B3A" w:rsidRDefault="005F4870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Objective-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BFDF28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Issue(s)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E0FD2A" w14:textId="77777777" w:rsidR="007115D9" w:rsidRPr="004E1B3A" w:rsidRDefault="00147AF0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Overriding Strategy-tactic(s)</w:t>
            </w:r>
          </w:p>
        </w:tc>
      </w:tr>
      <w:tr w:rsidR="009D6552" w:rsidRPr="009D6552" w14:paraId="4A71E011" w14:textId="77777777" w:rsidTr="009D6552">
        <w:trPr>
          <w:trHeight w:val="1972"/>
        </w:trPr>
        <w:tc>
          <w:tcPr>
            <w:tcW w:w="1242" w:type="dxa"/>
            <w:shd w:val="clear" w:color="auto" w:fill="auto"/>
            <w:vAlign w:val="center"/>
          </w:tcPr>
          <w:p w14:paraId="394939E5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Phase 1</w:t>
            </w:r>
          </w:p>
        </w:tc>
        <w:tc>
          <w:tcPr>
            <w:tcW w:w="1560" w:type="dxa"/>
            <w:shd w:val="clear" w:color="auto" w:fill="auto"/>
          </w:tcPr>
          <w:p w14:paraId="493EDBAF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Initial calculations of project’s cost</w:t>
            </w:r>
          </w:p>
        </w:tc>
        <w:tc>
          <w:tcPr>
            <w:tcW w:w="3260" w:type="dxa"/>
            <w:shd w:val="clear" w:color="auto" w:fill="auto"/>
          </w:tcPr>
          <w:p w14:paraId="0B7EAC15" w14:textId="77777777" w:rsidR="007115D9" w:rsidRPr="004E1B3A" w:rsidRDefault="007115D9" w:rsidP="00B921C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r w:rsidR="00E82E3E" w:rsidRPr="004E1B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="00E82E3E" w:rsidRPr="004E1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estimation of costs.</w:t>
            </w:r>
          </w:p>
          <w:p w14:paraId="159C5D80" w14:textId="368234E0" w:rsidR="007115D9" w:rsidRPr="004E1B3A" w:rsidRDefault="00E82E3E" w:rsidP="00591B5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unds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’ misallocation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to one or more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phases. </w:t>
            </w:r>
          </w:p>
        </w:tc>
        <w:tc>
          <w:tcPr>
            <w:tcW w:w="3685" w:type="dxa"/>
            <w:shd w:val="clear" w:color="auto" w:fill="auto"/>
          </w:tcPr>
          <w:p w14:paraId="2ABBAFFF" w14:textId="77777777" w:rsidR="007115D9" w:rsidRPr="004E1B3A" w:rsidRDefault="00A1397A" w:rsidP="00B921C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Making a detailed cost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allocation with some degree of flexibility.</w:t>
            </w:r>
          </w:p>
          <w:p w14:paraId="7D5BA1D3" w14:textId="77777777" w:rsidR="007115D9" w:rsidRPr="004E1B3A" w:rsidRDefault="007115D9" w:rsidP="00B921C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 of professional software(s) to assist in calculations.</w:t>
            </w:r>
          </w:p>
          <w:p w14:paraId="3F5C13D6" w14:textId="77777777" w:rsidR="007115D9" w:rsidRPr="004E1B3A" w:rsidRDefault="00D510E0" w:rsidP="00B921C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Consulting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r w:rsidR="00E82E3E" w:rsidRPr="004E1B3A">
              <w:rPr>
                <w:rFonts w:ascii="Times New Roman" w:hAnsi="Times New Roman" w:cs="Times New Roman"/>
                <w:sz w:val="24"/>
                <w:szCs w:val="24"/>
              </w:rPr>
              <w:t>/statistical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expert.</w:t>
            </w:r>
          </w:p>
        </w:tc>
      </w:tr>
      <w:tr w:rsidR="009D6552" w:rsidRPr="009D6552" w14:paraId="07F95387" w14:textId="77777777" w:rsidTr="009D6552">
        <w:trPr>
          <w:trHeight w:val="2461"/>
        </w:trPr>
        <w:tc>
          <w:tcPr>
            <w:tcW w:w="1242" w:type="dxa"/>
            <w:shd w:val="clear" w:color="auto" w:fill="auto"/>
            <w:vAlign w:val="center"/>
          </w:tcPr>
          <w:p w14:paraId="0DADD887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158592E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Interview(s) and approval process</w:t>
            </w:r>
          </w:p>
        </w:tc>
        <w:tc>
          <w:tcPr>
            <w:tcW w:w="3260" w:type="dxa"/>
            <w:shd w:val="clear" w:color="auto" w:fill="auto"/>
          </w:tcPr>
          <w:p w14:paraId="15622503" w14:textId="1533DC85" w:rsidR="007115D9" w:rsidRPr="004E1B3A" w:rsidRDefault="007115D9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Managerial disagreements (hospital administrations, regional health directorate and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Ministry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1329BC2" w14:textId="77777777" w:rsidR="007115D9" w:rsidRPr="004E1B3A" w:rsidRDefault="007115D9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Committee disapproval or delays (medical, scientific, ethical and financial).</w:t>
            </w:r>
          </w:p>
        </w:tc>
        <w:tc>
          <w:tcPr>
            <w:tcW w:w="3685" w:type="dxa"/>
            <w:shd w:val="clear" w:color="auto" w:fill="auto"/>
          </w:tcPr>
          <w:p w14:paraId="3D8E601B" w14:textId="77777777" w:rsidR="007115D9" w:rsidRPr="004E1B3A" w:rsidRDefault="007115D9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Good leadership</w:t>
            </w:r>
            <w:r w:rsidR="00D510E0" w:rsidRPr="004E1B3A">
              <w:rPr>
                <w:rFonts w:ascii="Times New Roman" w:hAnsi="Times New Roman" w:cs="Times New Roman"/>
                <w:sz w:val="24"/>
                <w:szCs w:val="24"/>
              </w:rPr>
              <w:t>, negotiation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and presentation skills.</w:t>
            </w:r>
          </w:p>
          <w:p w14:paraId="1A09C4C0" w14:textId="63C7171F" w:rsidR="00807A50" w:rsidRPr="004E1B3A" w:rsidRDefault="00807A50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Convincing using implied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evidence-based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guidelines and economic benefits (especially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long term).</w:t>
            </w:r>
          </w:p>
          <w:p w14:paraId="03CDC488" w14:textId="77777777" w:rsidR="007115D9" w:rsidRPr="004E1B3A" w:rsidRDefault="007115D9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Re-s</w:t>
            </w:r>
            <w:r w:rsidR="00D510E0" w:rsidRPr="004E1B3A">
              <w:rPr>
                <w:rFonts w:ascii="Times New Roman" w:hAnsi="Times New Roman" w:cs="Times New Roman"/>
                <w:sz w:val="24"/>
                <w:szCs w:val="24"/>
              </w:rPr>
              <w:t>haping project plan.</w:t>
            </w:r>
          </w:p>
        </w:tc>
      </w:tr>
      <w:tr w:rsidR="009D6552" w:rsidRPr="009D6552" w14:paraId="2916FF47" w14:textId="77777777" w:rsidTr="009D6552">
        <w:trPr>
          <w:trHeight w:val="1860"/>
        </w:trPr>
        <w:tc>
          <w:tcPr>
            <w:tcW w:w="1242" w:type="dxa"/>
            <w:shd w:val="clear" w:color="auto" w:fill="auto"/>
            <w:vAlign w:val="center"/>
          </w:tcPr>
          <w:p w14:paraId="0306056A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90A5CCC" w14:textId="77777777" w:rsidR="007115D9" w:rsidRPr="004E1B3A" w:rsidRDefault="00971938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unding</w:t>
            </w:r>
          </w:p>
        </w:tc>
        <w:tc>
          <w:tcPr>
            <w:tcW w:w="3260" w:type="dxa"/>
            <w:shd w:val="clear" w:color="auto" w:fill="auto"/>
          </w:tcPr>
          <w:p w14:paraId="3D96B4CF" w14:textId="67CED9CD" w:rsidR="007115D9" w:rsidRPr="004E1B3A" w:rsidRDefault="00807A50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Absent/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insufficient resources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given that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it is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a public institute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A34A9B" w14:textId="77777777" w:rsidR="007115D9" w:rsidRPr="004E1B3A" w:rsidRDefault="007115D9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Enlisting the project as low priority (waiting list).</w:t>
            </w:r>
          </w:p>
        </w:tc>
        <w:tc>
          <w:tcPr>
            <w:tcW w:w="3685" w:type="dxa"/>
            <w:shd w:val="clear" w:color="auto" w:fill="auto"/>
          </w:tcPr>
          <w:p w14:paraId="6871FB3E" w14:textId="4DEDD691" w:rsidR="007115D9" w:rsidRPr="004E1B3A" w:rsidRDefault="007115D9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Demonstrating the reasons for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making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this project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high priority based on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benefits and cost effectiveness.</w:t>
            </w:r>
          </w:p>
          <w:p w14:paraId="77C058AE" w14:textId="77777777" w:rsidR="007115D9" w:rsidRPr="004E1B3A" w:rsidRDefault="00D510E0" w:rsidP="00B92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807A50" w:rsidRPr="004E1B3A">
              <w:rPr>
                <w:rFonts w:ascii="Times New Roman" w:hAnsi="Times New Roman" w:cs="Times New Roman"/>
                <w:sz w:val="24"/>
                <w:szCs w:val="24"/>
              </w:rPr>
              <w:t>gotiation skills and perseverance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552" w:rsidRPr="009D6552" w14:paraId="202FEF37" w14:textId="77777777" w:rsidTr="009D6552">
        <w:trPr>
          <w:trHeight w:val="841"/>
        </w:trPr>
        <w:tc>
          <w:tcPr>
            <w:tcW w:w="1242" w:type="dxa"/>
            <w:shd w:val="clear" w:color="auto" w:fill="auto"/>
            <w:vAlign w:val="center"/>
          </w:tcPr>
          <w:p w14:paraId="724C0834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9E3A2AE" w14:textId="77777777" w:rsidR="007115D9" w:rsidRPr="004E1B3A" w:rsidRDefault="00971938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linic location </w:t>
            </w:r>
          </w:p>
        </w:tc>
        <w:tc>
          <w:tcPr>
            <w:tcW w:w="3260" w:type="dxa"/>
            <w:shd w:val="clear" w:color="auto" w:fill="auto"/>
          </w:tcPr>
          <w:p w14:paraId="5CE4EDB6" w14:textId="77777777" w:rsidR="007115D9" w:rsidRPr="004E1B3A" w:rsidRDefault="007115D9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Small area.</w:t>
            </w:r>
          </w:p>
          <w:p w14:paraId="55804CA9" w14:textId="77777777" w:rsidR="007115D9" w:rsidRPr="004E1B3A" w:rsidRDefault="00FF789A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Noisy/uncomfortable.</w:t>
            </w:r>
          </w:p>
          <w:p w14:paraId="3609DEAA" w14:textId="77777777" w:rsidR="007115D9" w:rsidRPr="004E1B3A" w:rsidRDefault="007115D9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Bad location in relation to other departments.</w:t>
            </w:r>
          </w:p>
          <w:p w14:paraId="33AFEF7C" w14:textId="77777777" w:rsidR="007115D9" w:rsidRPr="004E1B3A" w:rsidRDefault="007115D9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Inaccessible for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patients</w:t>
            </w:r>
            <w:r w:rsidR="001278C1" w:rsidRPr="004E1B3A">
              <w:rPr>
                <w:rFonts w:ascii="Times New Roman" w:hAnsi="Times New Roman" w:cs="Times New Roman"/>
                <w:sz w:val="24"/>
                <w:szCs w:val="24"/>
              </w:rPr>
              <w:t>/staff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8325B6" w14:textId="77777777" w:rsidR="007115D9" w:rsidRPr="004E1B3A" w:rsidRDefault="00FF789A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Expensive (if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rented from private sector).</w:t>
            </w:r>
          </w:p>
        </w:tc>
        <w:tc>
          <w:tcPr>
            <w:tcW w:w="3685" w:type="dxa"/>
            <w:shd w:val="clear" w:color="auto" w:fill="auto"/>
          </w:tcPr>
          <w:p w14:paraId="654AA3C3" w14:textId="0C3AA2E9" w:rsidR="007115D9" w:rsidRPr="004E1B3A" w:rsidRDefault="007115D9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plan from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beginning a comfortable place for</w:t>
            </w:r>
            <w:r w:rsidR="001278C1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patients’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wellbeing</w:t>
            </w:r>
            <w:r w:rsidR="00554ACB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and confidentiality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, located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near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referring departments and pathology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laboratory.</w:t>
            </w:r>
          </w:p>
          <w:p w14:paraId="7B79585D" w14:textId="77777777" w:rsidR="007115D9" w:rsidRPr="004E1B3A" w:rsidRDefault="007115D9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Investing more money at this level.</w:t>
            </w:r>
          </w:p>
          <w:p w14:paraId="793FD088" w14:textId="77777777" w:rsidR="007115D9" w:rsidRPr="004E1B3A" w:rsidRDefault="007115D9" w:rsidP="00B921C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Rentin</w:t>
            </w:r>
            <w:r w:rsidR="00D510E0" w:rsidRPr="004E1B3A">
              <w:rPr>
                <w:rFonts w:ascii="Times New Roman" w:hAnsi="Times New Roman" w:cs="Times New Roman"/>
                <w:sz w:val="24"/>
                <w:szCs w:val="24"/>
              </w:rPr>
              <w:t>g from private sector.</w:t>
            </w:r>
          </w:p>
        </w:tc>
      </w:tr>
      <w:tr w:rsidR="009D6552" w:rsidRPr="009D6552" w14:paraId="6D74E5E8" w14:textId="77777777" w:rsidTr="009D6552">
        <w:trPr>
          <w:trHeight w:val="1860"/>
        </w:trPr>
        <w:tc>
          <w:tcPr>
            <w:tcW w:w="1242" w:type="dxa"/>
            <w:shd w:val="clear" w:color="auto" w:fill="auto"/>
            <w:vAlign w:val="center"/>
          </w:tcPr>
          <w:p w14:paraId="69F8C38E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7730FBB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Selection of MDT members</w:t>
            </w:r>
          </w:p>
        </w:tc>
        <w:tc>
          <w:tcPr>
            <w:tcW w:w="3260" w:type="dxa"/>
            <w:shd w:val="clear" w:color="auto" w:fill="auto"/>
          </w:tcPr>
          <w:p w14:paraId="642F370C" w14:textId="77777777" w:rsidR="007115D9" w:rsidRPr="004E1B3A" w:rsidRDefault="007115D9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Poorly qualified MDT members.</w:t>
            </w:r>
          </w:p>
          <w:p w14:paraId="025FB775" w14:textId="77777777" w:rsidR="007115D9" w:rsidRPr="004E1B3A" w:rsidRDefault="00FF789A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Non-enthusiastic, selfish, un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confident, non-committed MDT members.</w:t>
            </w:r>
          </w:p>
          <w:p w14:paraId="2D0DACCA" w14:textId="77777777" w:rsidR="007115D9" w:rsidRPr="004E1B3A" w:rsidRDefault="007115D9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harmony and communication skills.</w:t>
            </w:r>
          </w:p>
          <w:p w14:paraId="00AA9E73" w14:textId="77777777" w:rsidR="007115D9" w:rsidRPr="004E1B3A" w:rsidRDefault="00FF789A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leadership.</w:t>
            </w:r>
          </w:p>
          <w:p w14:paraId="2C8D5CD3" w14:textId="77777777" w:rsidR="007115D9" w:rsidRPr="004E1B3A" w:rsidRDefault="007115D9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motivation for continuous professional development.</w:t>
            </w:r>
          </w:p>
        </w:tc>
        <w:tc>
          <w:tcPr>
            <w:tcW w:w="3685" w:type="dxa"/>
            <w:shd w:val="clear" w:color="auto" w:fill="auto"/>
          </w:tcPr>
          <w:p w14:paraId="462EC339" w14:textId="408870DA" w:rsidR="007115D9" w:rsidRPr="004E1B3A" w:rsidRDefault="00591B56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Setting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high standards</w:t>
            </w:r>
            <w:r w:rsidR="00C64BF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selection crit</w:t>
            </w:r>
            <w:r w:rsidR="00B34C1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eria based on CV,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professional experie</w:t>
            </w:r>
            <w:r w:rsidR="00C64BF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nce, leadership, interpersonal skills and psychological maturity. </w:t>
            </w:r>
          </w:p>
          <w:p w14:paraId="0B044C5F" w14:textId="77777777" w:rsidR="007115D9" w:rsidRPr="004E1B3A" w:rsidRDefault="00A1397A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Investing in creating a positive</w:t>
            </w:r>
            <w:r w:rsidR="00B34C1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and encouraging environment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28E76" w14:textId="4D5E3B7A" w:rsidR="007115D9" w:rsidRPr="004E1B3A" w:rsidRDefault="007115D9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To reward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nominal and financial awards.</w:t>
            </w:r>
          </w:p>
          <w:p w14:paraId="7A501650" w14:textId="77777777" w:rsidR="007115D9" w:rsidRPr="004E1B3A" w:rsidRDefault="007115D9" w:rsidP="00B921C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To motivate for continuous development.</w:t>
            </w:r>
          </w:p>
        </w:tc>
      </w:tr>
      <w:tr w:rsidR="009D6552" w:rsidRPr="009D6552" w14:paraId="0D34B2C0" w14:textId="77777777" w:rsidTr="009D6552">
        <w:trPr>
          <w:trHeight w:val="1408"/>
        </w:trPr>
        <w:tc>
          <w:tcPr>
            <w:tcW w:w="1242" w:type="dxa"/>
            <w:shd w:val="clear" w:color="auto" w:fill="auto"/>
            <w:vAlign w:val="center"/>
          </w:tcPr>
          <w:p w14:paraId="38A4F662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B8CE63E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Clinic furnishing and equipment supply</w:t>
            </w:r>
          </w:p>
        </w:tc>
        <w:tc>
          <w:tcPr>
            <w:tcW w:w="3260" w:type="dxa"/>
            <w:shd w:val="clear" w:color="auto" w:fill="auto"/>
          </w:tcPr>
          <w:p w14:paraId="5769ADCA" w14:textId="77777777" w:rsidR="007115D9" w:rsidRPr="004E1B3A" w:rsidRDefault="00D510E0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1397A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nadequate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furnishing.</w:t>
            </w:r>
          </w:p>
          <w:p w14:paraId="0C3D1359" w14:textId="77777777" w:rsidR="00D510E0" w:rsidRPr="004E1B3A" w:rsidRDefault="00D510E0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 standards</w:t>
            </w:r>
          </w:p>
          <w:p w14:paraId="1E1C0591" w14:textId="77777777" w:rsidR="007115D9" w:rsidRPr="004E1B3A" w:rsidRDefault="007115D9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</w:t>
            </w:r>
            <w:r w:rsidR="00D510E0" w:rsidRPr="004E1B3A">
              <w:rPr>
                <w:rFonts w:ascii="Times New Roman" w:hAnsi="Times New Roman" w:cs="Times New Roman"/>
                <w:sz w:val="24"/>
                <w:szCs w:val="24"/>
              </w:rPr>
              <w:t>sanitation procedures.</w:t>
            </w:r>
          </w:p>
          <w:p w14:paraId="340E430D" w14:textId="77777777" w:rsidR="007115D9" w:rsidRPr="004E1B3A" w:rsidRDefault="00D510E0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Electricity supply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(major issue in Iraq).</w:t>
            </w:r>
          </w:p>
        </w:tc>
        <w:tc>
          <w:tcPr>
            <w:tcW w:w="3685" w:type="dxa"/>
            <w:shd w:val="clear" w:color="auto" w:fill="auto"/>
          </w:tcPr>
          <w:p w14:paraId="222F061E" w14:textId="77777777" w:rsidR="007115D9" w:rsidRPr="004E1B3A" w:rsidRDefault="007115D9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Adequate financial allocation.</w:t>
            </w:r>
          </w:p>
          <w:p w14:paraId="010A6FD0" w14:textId="77777777" w:rsidR="007115D9" w:rsidRPr="004E1B3A" w:rsidRDefault="007115D9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Buying directly from supplier.</w:t>
            </w:r>
          </w:p>
          <w:p w14:paraId="087039E9" w14:textId="77777777" w:rsidR="007115D9" w:rsidRPr="004E1B3A" w:rsidRDefault="007E2C38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dequate sanitation protocols.</w:t>
            </w:r>
          </w:p>
          <w:p w14:paraId="546A4DBA" w14:textId="77777777" w:rsidR="007115D9" w:rsidRPr="004E1B3A" w:rsidRDefault="007115D9" w:rsidP="00B921C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Ensuring constant supply of electricity, buying a private electric generator.</w:t>
            </w:r>
          </w:p>
        </w:tc>
      </w:tr>
      <w:tr w:rsidR="009D6552" w:rsidRPr="009D6552" w14:paraId="087FD915" w14:textId="77777777" w:rsidTr="009D6552">
        <w:trPr>
          <w:trHeight w:val="1950"/>
        </w:trPr>
        <w:tc>
          <w:tcPr>
            <w:tcW w:w="1242" w:type="dxa"/>
            <w:shd w:val="clear" w:color="auto" w:fill="auto"/>
            <w:vAlign w:val="center"/>
          </w:tcPr>
          <w:p w14:paraId="39BA2733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Phase  2</w:t>
            </w:r>
          </w:p>
        </w:tc>
        <w:tc>
          <w:tcPr>
            <w:tcW w:w="1560" w:type="dxa"/>
            <w:shd w:val="clear" w:color="auto" w:fill="auto"/>
          </w:tcPr>
          <w:p w14:paraId="357E92E4" w14:textId="77777777" w:rsidR="007115D9" w:rsidRPr="004E1B3A" w:rsidRDefault="00971938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MDT education-training</w:t>
            </w:r>
          </w:p>
        </w:tc>
        <w:tc>
          <w:tcPr>
            <w:tcW w:w="3260" w:type="dxa"/>
            <w:shd w:val="clear" w:color="auto" w:fill="auto"/>
          </w:tcPr>
          <w:p w14:paraId="53D5F39E" w14:textId="77777777" w:rsidR="007115D9" w:rsidRPr="004E1B3A" w:rsidRDefault="007115D9" w:rsidP="00B921C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teaching resources.</w:t>
            </w:r>
          </w:p>
          <w:p w14:paraId="51EFD67B" w14:textId="77777777" w:rsidR="007115D9" w:rsidRPr="004E1B3A" w:rsidRDefault="007115D9" w:rsidP="00B921C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Defective teaching technique.</w:t>
            </w:r>
          </w:p>
          <w:p w14:paraId="7903FD9A" w14:textId="77777777" w:rsidR="007115D9" w:rsidRPr="004E1B3A" w:rsidRDefault="007115D9" w:rsidP="00B921C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Poor </w:t>
            </w:r>
            <w:r w:rsidR="00D510E0" w:rsidRPr="004E1B3A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503BE" w14:textId="77777777" w:rsidR="007115D9" w:rsidRPr="004E1B3A" w:rsidRDefault="00D510E0" w:rsidP="00B921C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Disagreement with some of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project’s concepts.</w:t>
            </w:r>
          </w:p>
        </w:tc>
        <w:tc>
          <w:tcPr>
            <w:tcW w:w="3685" w:type="dxa"/>
            <w:shd w:val="clear" w:color="auto" w:fill="auto"/>
          </w:tcPr>
          <w:p w14:paraId="0C0D612D" w14:textId="331CA0D2" w:rsidR="007115D9" w:rsidRPr="004E1B3A" w:rsidRDefault="007115D9" w:rsidP="00B921C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Using variety of teaching resources (leaflets, books, audio-video materials and practical skills development for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biopsies, assessing disease severity with relevant scoring systems).</w:t>
            </w:r>
          </w:p>
          <w:p w14:paraId="7855A3F5" w14:textId="77777777" w:rsidR="007115D9" w:rsidRPr="004E1B3A" w:rsidRDefault="007E2C38" w:rsidP="00EB234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Full explanation-discussion of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and objectives to reach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shared </w:t>
            </w:r>
            <w:r w:rsidR="00EB2349" w:rsidRPr="004E1B3A">
              <w:rPr>
                <w:rFonts w:ascii="Times New Roman" w:hAnsi="Times New Roman" w:cs="Times New Roman"/>
                <w:sz w:val="24"/>
                <w:szCs w:val="24"/>
              </w:rPr>
              <w:t>points of agreement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552" w:rsidRPr="009D6552" w14:paraId="53BE258C" w14:textId="77777777" w:rsidTr="009D6552">
        <w:trPr>
          <w:trHeight w:val="841"/>
        </w:trPr>
        <w:tc>
          <w:tcPr>
            <w:tcW w:w="1242" w:type="dxa"/>
            <w:shd w:val="clear" w:color="auto" w:fill="auto"/>
            <w:vAlign w:val="center"/>
          </w:tcPr>
          <w:p w14:paraId="2BB79D79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E20F031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Coordination with related hospital units</w:t>
            </w:r>
          </w:p>
        </w:tc>
        <w:tc>
          <w:tcPr>
            <w:tcW w:w="3260" w:type="dxa"/>
            <w:shd w:val="clear" w:color="auto" w:fill="auto"/>
          </w:tcPr>
          <w:p w14:paraId="10AB5B59" w14:textId="30813E37" w:rsidR="007115D9" w:rsidRPr="004E1B3A" w:rsidRDefault="007115D9" w:rsidP="00B921C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Defect in ground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rules </w:t>
            </w:r>
            <w:r w:rsidR="00D510E0" w:rsidRPr="004E1B3A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r w:rsidR="00EB2349" w:rsidRPr="004E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10E0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including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inclusion criteria.</w:t>
            </w:r>
          </w:p>
          <w:p w14:paraId="18DC2D1E" w14:textId="77777777" w:rsidR="007115D9" w:rsidRPr="004E1B3A" w:rsidRDefault="007115D9" w:rsidP="00B921C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Bad communic</w:t>
            </w:r>
            <w:r w:rsidR="00C512B2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ation skills beyond the clinic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level.</w:t>
            </w:r>
          </w:p>
          <w:p w14:paraId="51BB8BD3" w14:textId="77777777" w:rsidR="007115D9" w:rsidRPr="004E1B3A" w:rsidRDefault="007115D9" w:rsidP="00B921C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Bad communication t</w:t>
            </w:r>
            <w:r w:rsidR="00DF2C92" w:rsidRPr="004E1B3A">
              <w:rPr>
                <w:rFonts w:ascii="Times New Roman" w:hAnsi="Times New Roman" w:cs="Times New Roman"/>
                <w:sz w:val="24"/>
                <w:szCs w:val="24"/>
              </w:rPr>
              <w:t>echnologies (phones, internet, etc.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EFF2C6" w14:textId="693C93ED" w:rsidR="007115D9" w:rsidRPr="004E1B3A" w:rsidRDefault="00591B56" w:rsidP="00591B5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referral errors.</w:t>
            </w:r>
          </w:p>
        </w:tc>
        <w:tc>
          <w:tcPr>
            <w:tcW w:w="3685" w:type="dxa"/>
            <w:shd w:val="clear" w:color="auto" w:fill="auto"/>
          </w:tcPr>
          <w:p w14:paraId="6A415697" w14:textId="77777777" w:rsidR="007115D9" w:rsidRPr="004E1B3A" w:rsidRDefault="00EB2349" w:rsidP="00B921C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Establish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clear ground rules.</w:t>
            </w:r>
          </w:p>
          <w:p w14:paraId="67A3D5B1" w14:textId="5403E408" w:rsidR="007115D9" w:rsidRPr="004E1B3A" w:rsidRDefault="007115D9" w:rsidP="00B921C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Inclusion criteria</w:t>
            </w:r>
            <w:r w:rsidR="00DF2C92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with confirmed non-equivocal ano-genital LS</w:t>
            </w:r>
            <w:r w:rsidR="00DF2C92" w:rsidRPr="004E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regardless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349" w:rsidRPr="004E1B3A">
              <w:rPr>
                <w:rFonts w:ascii="Times New Roman" w:hAnsi="Times New Roman" w:cs="Times New Roman"/>
                <w:sz w:val="24"/>
                <w:szCs w:val="24"/>
              </w:rPr>
              <w:t>the limits of gender and age.</w:t>
            </w:r>
          </w:p>
          <w:p w14:paraId="1349C44A" w14:textId="77777777" w:rsidR="007115D9" w:rsidRPr="004E1B3A" w:rsidRDefault="007115D9" w:rsidP="00B921C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Effective inter-departme</w:t>
            </w:r>
            <w:r w:rsidR="007E2C38" w:rsidRPr="004E1B3A">
              <w:rPr>
                <w:rFonts w:ascii="Times New Roman" w:hAnsi="Times New Roman" w:cs="Times New Roman"/>
                <w:sz w:val="24"/>
                <w:szCs w:val="24"/>
              </w:rPr>
              <w:t>ntal communication.</w:t>
            </w:r>
          </w:p>
          <w:p w14:paraId="0FFC0E52" w14:textId="344FE731" w:rsidR="007115D9" w:rsidRPr="004E1B3A" w:rsidRDefault="007E2C38" w:rsidP="00591B5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Ensuring adequate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communication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methods. </w:t>
            </w:r>
          </w:p>
        </w:tc>
      </w:tr>
      <w:tr w:rsidR="009D6552" w:rsidRPr="009D6552" w14:paraId="05C900F5" w14:textId="77777777" w:rsidTr="009D6552">
        <w:trPr>
          <w:trHeight w:val="494"/>
        </w:trPr>
        <w:tc>
          <w:tcPr>
            <w:tcW w:w="1242" w:type="dxa"/>
            <w:shd w:val="clear" w:color="auto" w:fill="auto"/>
            <w:vAlign w:val="center"/>
          </w:tcPr>
          <w:p w14:paraId="40B349D2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923CE96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Coordination with pathology 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2DB92D68" w14:textId="786505EF" w:rsidR="007115D9" w:rsidRPr="004E1B3A" w:rsidRDefault="007115D9" w:rsidP="00B921C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Defect in ground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rules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agreement.</w:t>
            </w:r>
          </w:p>
          <w:p w14:paraId="340FAB40" w14:textId="77777777" w:rsidR="007115D9" w:rsidRPr="004E1B3A" w:rsidRDefault="007115D9" w:rsidP="00B921C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biopsy</w:t>
            </w:r>
            <w:r w:rsidR="00146326" w:rsidRPr="004E1B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cytology materials.</w:t>
            </w:r>
          </w:p>
          <w:p w14:paraId="58298021" w14:textId="1061C8D9" w:rsidR="007115D9" w:rsidRPr="004E1B3A" w:rsidRDefault="007115D9" w:rsidP="00B921C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training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="0014632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biopsy/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cytology procedures.</w:t>
            </w:r>
          </w:p>
        </w:tc>
        <w:tc>
          <w:tcPr>
            <w:tcW w:w="3685" w:type="dxa"/>
            <w:shd w:val="clear" w:color="auto" w:fill="auto"/>
          </w:tcPr>
          <w:p w14:paraId="4B254F93" w14:textId="77777777" w:rsidR="007115D9" w:rsidRPr="004E1B3A" w:rsidRDefault="007E2C38" w:rsidP="00B921C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lear ground rules.</w:t>
            </w:r>
          </w:p>
          <w:p w14:paraId="716A8F38" w14:textId="77777777" w:rsidR="007115D9" w:rsidRPr="004E1B3A" w:rsidRDefault="007E2C38" w:rsidP="00B921C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raining for 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elated procedures in collaboration with 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unit.</w:t>
            </w:r>
          </w:p>
          <w:p w14:paraId="200548DD" w14:textId="77777777" w:rsidR="007115D9" w:rsidRPr="004E1B3A" w:rsidRDefault="007E2C38" w:rsidP="00B921C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Ensuring </w:t>
            </w:r>
            <w:r w:rsidR="007321F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consistent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FF7B82" w:rsidRPr="004E1B3A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materials.</w:t>
            </w:r>
          </w:p>
        </w:tc>
      </w:tr>
      <w:tr w:rsidR="009D6552" w:rsidRPr="009D6552" w14:paraId="1AE0B006" w14:textId="77777777" w:rsidTr="009D6552">
        <w:trPr>
          <w:trHeight w:val="1860"/>
        </w:trPr>
        <w:tc>
          <w:tcPr>
            <w:tcW w:w="1242" w:type="dxa"/>
            <w:shd w:val="clear" w:color="auto" w:fill="auto"/>
            <w:vAlign w:val="center"/>
          </w:tcPr>
          <w:p w14:paraId="0B36731A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2EA537C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Coordination with other tertiary health care institutes </w:t>
            </w:r>
          </w:p>
        </w:tc>
        <w:tc>
          <w:tcPr>
            <w:tcW w:w="3260" w:type="dxa"/>
            <w:shd w:val="clear" w:color="auto" w:fill="auto"/>
          </w:tcPr>
          <w:p w14:paraId="329187E0" w14:textId="77777777" w:rsidR="007115D9" w:rsidRPr="004E1B3A" w:rsidRDefault="007115D9" w:rsidP="00B92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ground rules.</w:t>
            </w:r>
          </w:p>
          <w:p w14:paraId="14166F53" w14:textId="1262DD3D" w:rsidR="007115D9" w:rsidRPr="004E1B3A" w:rsidRDefault="007115D9" w:rsidP="00B92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Limitations of clinic</w:t>
            </w:r>
            <w:r w:rsidR="00D86BDC" w:rsidRPr="004E1B3A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capacity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50 patients.</w:t>
            </w:r>
          </w:p>
          <w:p w14:paraId="3BB9798D" w14:textId="77777777" w:rsidR="007115D9" w:rsidRPr="004E1B3A" w:rsidRDefault="007115D9" w:rsidP="00B92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Inter-institutional issues.</w:t>
            </w:r>
          </w:p>
        </w:tc>
        <w:tc>
          <w:tcPr>
            <w:tcW w:w="3685" w:type="dxa"/>
            <w:shd w:val="clear" w:color="auto" w:fill="auto"/>
          </w:tcPr>
          <w:p w14:paraId="5578EB1E" w14:textId="75CE2DAC" w:rsidR="007115D9" w:rsidRPr="004E1B3A" w:rsidRDefault="007115D9" w:rsidP="00591B5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Effective inter-institutional communication via institute’s authority, bearing in mind the </w:t>
            </w:r>
            <w:r w:rsidR="00591B5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clinic’s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limited capacity. </w:t>
            </w:r>
          </w:p>
        </w:tc>
      </w:tr>
      <w:tr w:rsidR="009D6552" w:rsidRPr="009D6552" w14:paraId="0D0CA89E" w14:textId="77777777" w:rsidTr="009D6552">
        <w:trPr>
          <w:trHeight w:val="1950"/>
        </w:trPr>
        <w:tc>
          <w:tcPr>
            <w:tcW w:w="1242" w:type="dxa"/>
            <w:shd w:val="clear" w:color="auto" w:fill="auto"/>
            <w:vAlign w:val="center"/>
          </w:tcPr>
          <w:p w14:paraId="38CD8CA7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099BE88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Receiving patients</w:t>
            </w:r>
          </w:p>
        </w:tc>
        <w:tc>
          <w:tcPr>
            <w:tcW w:w="3260" w:type="dxa"/>
            <w:shd w:val="clear" w:color="auto" w:fill="auto"/>
          </w:tcPr>
          <w:p w14:paraId="652F3568" w14:textId="77777777" w:rsidR="00D86BDC" w:rsidRPr="004E1B3A" w:rsidRDefault="00D86BDC" w:rsidP="00B921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Wrong referral.</w:t>
            </w:r>
          </w:p>
          <w:p w14:paraId="5F20B3FE" w14:textId="77777777" w:rsidR="00D86BDC" w:rsidRPr="004E1B3A" w:rsidRDefault="00D86BDC" w:rsidP="00B921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Referral of equivocal LS cases.</w:t>
            </w:r>
          </w:p>
          <w:p w14:paraId="04A5EF9E" w14:textId="77777777" w:rsidR="007115D9" w:rsidRPr="004E1B3A" w:rsidRDefault="00D86BDC" w:rsidP="00B921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Faulty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diagnosis as LS clinically.</w:t>
            </w:r>
          </w:p>
          <w:p w14:paraId="6CE639CB" w14:textId="77777777" w:rsidR="007115D9" w:rsidRPr="004E1B3A" w:rsidRDefault="007115D9" w:rsidP="00B921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Laboratory errors (faulty histology results).</w:t>
            </w:r>
          </w:p>
        </w:tc>
        <w:tc>
          <w:tcPr>
            <w:tcW w:w="3685" w:type="dxa"/>
            <w:shd w:val="clear" w:color="auto" w:fill="auto"/>
          </w:tcPr>
          <w:p w14:paraId="5743FFD4" w14:textId="77777777" w:rsidR="007115D9" w:rsidRPr="004E1B3A" w:rsidRDefault="007115D9" w:rsidP="00B921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Effective use of patients’ inclusion criteria.</w:t>
            </w:r>
          </w:p>
          <w:p w14:paraId="66BA552F" w14:textId="77777777" w:rsidR="007115D9" w:rsidRPr="004E1B3A" w:rsidRDefault="00D86BDC" w:rsidP="00B921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46017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histology-cytology analysis in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doubtful cases.</w:t>
            </w:r>
          </w:p>
          <w:p w14:paraId="1562DEDE" w14:textId="77777777" w:rsidR="007115D9" w:rsidRPr="004E1B3A" w:rsidRDefault="007115D9" w:rsidP="00B921C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Quality control assurance.</w:t>
            </w:r>
          </w:p>
        </w:tc>
      </w:tr>
      <w:tr w:rsidR="009D6552" w:rsidRPr="009D6552" w14:paraId="7452E23E" w14:textId="77777777" w:rsidTr="009D6552">
        <w:trPr>
          <w:trHeight w:val="1408"/>
        </w:trPr>
        <w:tc>
          <w:tcPr>
            <w:tcW w:w="1242" w:type="dxa"/>
            <w:shd w:val="clear" w:color="auto" w:fill="auto"/>
            <w:vAlign w:val="center"/>
          </w:tcPr>
          <w:p w14:paraId="39AD7131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DDC3CB1" w14:textId="01BB0863" w:rsidR="007115D9" w:rsidRPr="004E1B3A" w:rsidRDefault="00F02DA8" w:rsidP="00F02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="00971938" w:rsidRPr="004E1B3A">
              <w:rPr>
                <w:rFonts w:ascii="Times New Roman" w:hAnsi="Times New Roman" w:cs="Times New Roman"/>
                <w:sz w:val="24"/>
                <w:szCs w:val="24"/>
              </w:rPr>
              <w:t>orientation-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260" w:type="dxa"/>
            <w:shd w:val="clear" w:color="auto" w:fill="auto"/>
          </w:tcPr>
          <w:p w14:paraId="15112E9E" w14:textId="77777777" w:rsidR="007115D9" w:rsidRPr="004E1B3A" w:rsidRDefault="007115D9" w:rsidP="00B921C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involvement of either the MDT or patients.</w:t>
            </w:r>
          </w:p>
          <w:p w14:paraId="4F360E7B" w14:textId="77777777" w:rsidR="007115D9" w:rsidRPr="004E1B3A" w:rsidRDefault="007115D9" w:rsidP="00B921C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teaching resources, time allocation and motivation.</w:t>
            </w:r>
          </w:p>
        </w:tc>
        <w:tc>
          <w:tcPr>
            <w:tcW w:w="3685" w:type="dxa"/>
            <w:shd w:val="clear" w:color="auto" w:fill="auto"/>
          </w:tcPr>
          <w:p w14:paraId="67D66F87" w14:textId="7F3D7CD3" w:rsidR="007115D9" w:rsidRPr="004E1B3A" w:rsidRDefault="0046017F" w:rsidP="00B921C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Effective </w:t>
            </w:r>
            <w:r w:rsidR="00084D0D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modern teaching technique using: </w:t>
            </w:r>
            <w:r w:rsidR="00931D28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Information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leaflets, support groups and online resources.</w:t>
            </w:r>
          </w:p>
          <w:p w14:paraId="28818EFF" w14:textId="77777777" w:rsidR="007115D9" w:rsidRPr="004E1B3A" w:rsidRDefault="007115D9" w:rsidP="00B921C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Motivating patients and their families.</w:t>
            </w:r>
          </w:p>
          <w:p w14:paraId="0D579745" w14:textId="77777777" w:rsidR="007115D9" w:rsidRPr="004E1B3A" w:rsidRDefault="007115D9" w:rsidP="00B921C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Involvement of social worker and psychologist.</w:t>
            </w:r>
          </w:p>
        </w:tc>
      </w:tr>
      <w:tr w:rsidR="009D6552" w:rsidRPr="009D6552" w14:paraId="4507A7EF" w14:textId="77777777" w:rsidTr="009D6552">
        <w:trPr>
          <w:trHeight w:val="1950"/>
        </w:trPr>
        <w:tc>
          <w:tcPr>
            <w:tcW w:w="1242" w:type="dxa"/>
            <w:shd w:val="clear" w:color="auto" w:fill="auto"/>
            <w:vAlign w:val="center"/>
          </w:tcPr>
          <w:p w14:paraId="2ABE5CDC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3FD32F8" w14:textId="77777777" w:rsidR="007115D9" w:rsidRPr="004E1B3A" w:rsidRDefault="0040277D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Patient-centered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3260" w:type="dxa"/>
            <w:shd w:val="clear" w:color="auto" w:fill="auto"/>
          </w:tcPr>
          <w:p w14:paraId="03994623" w14:textId="74EABA11" w:rsidR="007115D9" w:rsidRPr="004E1B3A" w:rsidRDefault="00931D28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Medication </w:t>
            </w:r>
            <w:r w:rsidR="00084D0D" w:rsidRPr="004E1B3A">
              <w:rPr>
                <w:rFonts w:ascii="Times New Roman" w:hAnsi="Times New Roman" w:cs="Times New Roman"/>
                <w:sz w:val="24"/>
                <w:szCs w:val="24"/>
              </w:rPr>
              <w:t>unavailability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471BA" w14:textId="77777777" w:rsidR="007115D9" w:rsidRPr="004E1B3A" w:rsidRDefault="007115D9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Issues related to adverse effects of STS and TCIs. </w:t>
            </w:r>
          </w:p>
          <w:p w14:paraId="532BAB36" w14:textId="77777777" w:rsidR="007115D9" w:rsidRPr="004E1B3A" w:rsidRDefault="007115D9" w:rsidP="0040277D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="0040277D" w:rsidRPr="004E1B3A">
              <w:rPr>
                <w:rFonts w:ascii="Times New Roman" w:hAnsi="Times New Roman" w:cs="Times New Roman"/>
                <w:sz w:val="24"/>
                <w:szCs w:val="24"/>
              </w:rPr>
              <w:t>compliance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40AC3" w14:textId="77777777" w:rsidR="007115D9" w:rsidRPr="004E1B3A" w:rsidRDefault="007115D9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Lack of family support.</w:t>
            </w:r>
          </w:p>
          <w:p w14:paraId="2C2DB402" w14:textId="77777777" w:rsidR="007115D9" w:rsidRPr="004E1B3A" w:rsidRDefault="007115D9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MDT member(s) incompetence.</w:t>
            </w:r>
          </w:p>
        </w:tc>
        <w:tc>
          <w:tcPr>
            <w:tcW w:w="3685" w:type="dxa"/>
            <w:shd w:val="clear" w:color="auto" w:fill="auto"/>
          </w:tcPr>
          <w:p w14:paraId="705F6A0B" w14:textId="77777777" w:rsidR="0046017F" w:rsidRPr="004E1B3A" w:rsidRDefault="003F56FD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Coordination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with hospital or external pharmacies to ensure persistent supply of medication</w:t>
            </w:r>
            <w:r w:rsidR="0046017F" w:rsidRPr="004E1B3A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1774267A" w14:textId="77777777" w:rsidR="007115D9" w:rsidRPr="004E1B3A" w:rsidRDefault="007115D9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Explanatory </w:t>
            </w:r>
            <w:r w:rsidR="0046017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efforts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concerning applicat</w:t>
            </w:r>
            <w:r w:rsidR="003F56FD" w:rsidRPr="004E1B3A">
              <w:rPr>
                <w:rFonts w:ascii="Times New Roman" w:hAnsi="Times New Roman" w:cs="Times New Roman"/>
                <w:sz w:val="24"/>
                <w:szCs w:val="24"/>
              </w:rPr>
              <w:t>ion methods and adverse effects of STS and TCIs.</w:t>
            </w:r>
          </w:p>
          <w:p w14:paraId="5DF4E12C" w14:textId="77777777" w:rsidR="007115D9" w:rsidRPr="004E1B3A" w:rsidRDefault="007115D9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Involvement of social worker and psychologist</w:t>
            </w:r>
            <w:r w:rsidR="003F56FD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F406F" w14:textId="6BF1020E" w:rsidR="007115D9" w:rsidRPr="004E1B3A" w:rsidRDefault="003F56FD" w:rsidP="00B921C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r w:rsidR="0046017F" w:rsidRPr="004E1B3A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ssessing MDT members’ performance, replacing them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necessary.</w:t>
            </w:r>
          </w:p>
        </w:tc>
      </w:tr>
      <w:tr w:rsidR="009D6552" w:rsidRPr="009D6552" w14:paraId="30523FC3" w14:textId="77777777" w:rsidTr="009D6552">
        <w:trPr>
          <w:trHeight w:val="558"/>
        </w:trPr>
        <w:tc>
          <w:tcPr>
            <w:tcW w:w="1242" w:type="dxa"/>
            <w:shd w:val="clear" w:color="auto" w:fill="auto"/>
            <w:vAlign w:val="center"/>
          </w:tcPr>
          <w:p w14:paraId="51C24BD9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Phase 3</w:t>
            </w:r>
          </w:p>
        </w:tc>
        <w:tc>
          <w:tcPr>
            <w:tcW w:w="1560" w:type="dxa"/>
            <w:shd w:val="clear" w:color="auto" w:fill="auto"/>
          </w:tcPr>
          <w:p w14:paraId="25E49D60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Patients’ follow up</w:t>
            </w:r>
          </w:p>
        </w:tc>
        <w:tc>
          <w:tcPr>
            <w:tcW w:w="3260" w:type="dxa"/>
            <w:shd w:val="clear" w:color="auto" w:fill="auto"/>
          </w:tcPr>
          <w:p w14:paraId="4E7621AC" w14:textId="54FC894F" w:rsidR="000C2D92" w:rsidRPr="004E1B3A" w:rsidRDefault="007115D9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</w:t>
            </w:r>
            <w:r w:rsidR="00DE31C1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="000C2D92" w:rsidRPr="004E1B3A">
              <w:rPr>
                <w:rFonts w:ascii="Times New Roman" w:hAnsi="Times New Roman" w:cs="Times New Roman"/>
                <w:sz w:val="24"/>
                <w:szCs w:val="24"/>
              </w:rPr>
              <w:t>compliance.</w:t>
            </w:r>
          </w:p>
          <w:p w14:paraId="24F6AD5C" w14:textId="772C789B" w:rsidR="007115D9" w:rsidRPr="004E1B3A" w:rsidRDefault="00DE31C1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Patient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withdrawal/dropout.</w:t>
            </w:r>
          </w:p>
          <w:p w14:paraId="26656F26" w14:textId="77777777" w:rsidR="007115D9" w:rsidRPr="004E1B3A" w:rsidRDefault="007115D9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Therapeutic failure </w:t>
            </w:r>
            <w:r w:rsidR="000C2D92" w:rsidRPr="004E1B3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frequent relapses.</w:t>
            </w:r>
          </w:p>
          <w:p w14:paraId="1C65DEA5" w14:textId="77777777" w:rsidR="007115D9" w:rsidRPr="004E1B3A" w:rsidRDefault="007115D9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Complications and therapeutic-related adverse effects.</w:t>
            </w:r>
          </w:p>
        </w:tc>
        <w:tc>
          <w:tcPr>
            <w:tcW w:w="3685" w:type="dxa"/>
            <w:shd w:val="clear" w:color="auto" w:fill="auto"/>
          </w:tcPr>
          <w:p w14:paraId="0B1B319E" w14:textId="77777777" w:rsidR="007115D9" w:rsidRPr="004E1B3A" w:rsidRDefault="007115D9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Enhancing motivation.</w:t>
            </w:r>
          </w:p>
          <w:p w14:paraId="2D4B2D6D" w14:textId="77777777" w:rsidR="007115D9" w:rsidRPr="004E1B3A" w:rsidRDefault="007115D9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Inclusion of patient’s family.</w:t>
            </w:r>
          </w:p>
          <w:p w14:paraId="381A7CD3" w14:textId="77777777" w:rsidR="007115D9" w:rsidRPr="004E1B3A" w:rsidRDefault="007115D9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advertisement of clin</w:t>
            </w:r>
            <w:r w:rsidR="0046017F" w:rsidRPr="004E1B3A">
              <w:rPr>
                <w:rFonts w:ascii="Times New Roman" w:hAnsi="Times New Roman" w:cs="Times New Roman"/>
                <w:sz w:val="24"/>
                <w:szCs w:val="24"/>
              </w:rPr>
              <w:t>ic.</w:t>
            </w:r>
          </w:p>
          <w:p w14:paraId="6B337667" w14:textId="77777777" w:rsidR="007115D9" w:rsidRPr="004E1B3A" w:rsidRDefault="00BE15A6" w:rsidP="00B921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strict therapeutic protocols.</w:t>
            </w:r>
          </w:p>
        </w:tc>
      </w:tr>
      <w:tr w:rsidR="009D6552" w:rsidRPr="009D6552" w14:paraId="77227684" w14:textId="77777777" w:rsidTr="009D6552">
        <w:trPr>
          <w:trHeight w:val="1950"/>
        </w:trPr>
        <w:tc>
          <w:tcPr>
            <w:tcW w:w="1242" w:type="dxa"/>
            <w:shd w:val="clear" w:color="auto" w:fill="auto"/>
            <w:vAlign w:val="center"/>
          </w:tcPr>
          <w:p w14:paraId="5E64D682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D861BAE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Data gathering</w:t>
            </w:r>
          </w:p>
        </w:tc>
        <w:tc>
          <w:tcPr>
            <w:tcW w:w="3260" w:type="dxa"/>
            <w:shd w:val="clear" w:color="auto" w:fill="auto"/>
          </w:tcPr>
          <w:p w14:paraId="7CE0D5F9" w14:textId="77777777" w:rsidR="007115D9" w:rsidRPr="004E1B3A" w:rsidRDefault="00D510E0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Incomplete data gathering.</w:t>
            </w:r>
          </w:p>
          <w:p w14:paraId="587DA3A6" w14:textId="77777777" w:rsidR="007115D9" w:rsidRPr="004E1B3A" w:rsidRDefault="007115D9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Loss of data</w:t>
            </w:r>
          </w:p>
          <w:p w14:paraId="66FBEA40" w14:textId="77777777" w:rsidR="007115D9" w:rsidRPr="004E1B3A" w:rsidRDefault="009027A2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errors.</w:t>
            </w:r>
          </w:p>
          <w:p w14:paraId="69567602" w14:textId="77777777" w:rsidR="007115D9" w:rsidRPr="004E1B3A" w:rsidRDefault="007115D9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Withdrawn patients.</w:t>
            </w:r>
          </w:p>
        </w:tc>
        <w:tc>
          <w:tcPr>
            <w:tcW w:w="3685" w:type="dxa"/>
            <w:shd w:val="clear" w:color="auto" w:fill="auto"/>
          </w:tcPr>
          <w:p w14:paraId="34FA25FC" w14:textId="001BDB82" w:rsidR="007115D9" w:rsidRPr="004E1B3A" w:rsidRDefault="007115D9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Persistent collection of </w:t>
            </w:r>
            <w:r w:rsidR="00DE31C1" w:rsidRPr="004E1B3A">
              <w:rPr>
                <w:rFonts w:ascii="Times New Roman" w:hAnsi="Times New Roman" w:cs="Times New Roman"/>
                <w:sz w:val="24"/>
                <w:szCs w:val="24"/>
              </w:rPr>
              <w:t>high-quality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data.</w:t>
            </w:r>
          </w:p>
          <w:p w14:paraId="7B9006AA" w14:textId="77777777" w:rsidR="00BE15A6" w:rsidRPr="004E1B3A" w:rsidRDefault="00BE15A6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Creation of accurate databases.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5CAAF5" w14:textId="77777777" w:rsidR="007115D9" w:rsidRPr="004E1B3A" w:rsidRDefault="00BE15A6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onsulting specialists.</w:t>
            </w:r>
          </w:p>
          <w:p w14:paraId="011754F2" w14:textId="77777777" w:rsidR="007115D9" w:rsidRPr="004E1B3A" w:rsidRDefault="007115D9" w:rsidP="00B921C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Encouraging patients to persist.</w:t>
            </w:r>
          </w:p>
        </w:tc>
      </w:tr>
      <w:tr w:rsidR="009D6552" w:rsidRPr="009D6552" w14:paraId="4336443F" w14:textId="77777777" w:rsidTr="009D6552">
        <w:trPr>
          <w:trHeight w:val="1620"/>
        </w:trPr>
        <w:tc>
          <w:tcPr>
            <w:tcW w:w="1242" w:type="dxa"/>
            <w:shd w:val="clear" w:color="auto" w:fill="auto"/>
            <w:vAlign w:val="center"/>
          </w:tcPr>
          <w:p w14:paraId="0029A569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8BB6B1C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Economic evaluation</w:t>
            </w:r>
          </w:p>
        </w:tc>
        <w:tc>
          <w:tcPr>
            <w:tcW w:w="3260" w:type="dxa"/>
            <w:shd w:val="clear" w:color="auto" w:fill="auto"/>
          </w:tcPr>
          <w:p w14:paraId="2908F355" w14:textId="77777777" w:rsidR="007115D9" w:rsidRPr="004E1B3A" w:rsidRDefault="007115D9" w:rsidP="00B921C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Economic fluctuations.</w:t>
            </w:r>
          </w:p>
          <w:p w14:paraId="576BC3CB" w14:textId="77777777" w:rsidR="0040277D" w:rsidRPr="004E1B3A" w:rsidRDefault="0040277D" w:rsidP="00B921C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Foreign policy factors.</w:t>
            </w:r>
          </w:p>
          <w:p w14:paraId="5C431A43" w14:textId="77777777" w:rsidR="007115D9" w:rsidRPr="004E1B3A" w:rsidRDefault="007115D9" w:rsidP="00B921C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Financial distress (major issue in Iraq).</w:t>
            </w:r>
          </w:p>
          <w:p w14:paraId="15535C2D" w14:textId="77777777" w:rsidR="007115D9" w:rsidRPr="004E1B3A" w:rsidRDefault="007115D9" w:rsidP="00B921C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Faking </w:t>
            </w:r>
            <w:r w:rsidR="0040277D" w:rsidRPr="004E1B3A">
              <w:rPr>
                <w:rFonts w:ascii="Times New Roman" w:hAnsi="Times New Roman" w:cs="Times New Roman"/>
                <w:sz w:val="24"/>
                <w:szCs w:val="24"/>
              </w:rPr>
              <w:t>statistical-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financial data driven by corruption (major issue).</w:t>
            </w:r>
          </w:p>
        </w:tc>
        <w:tc>
          <w:tcPr>
            <w:tcW w:w="3685" w:type="dxa"/>
            <w:shd w:val="clear" w:color="auto" w:fill="auto"/>
          </w:tcPr>
          <w:p w14:paraId="3A03EA0A" w14:textId="77777777" w:rsidR="007115D9" w:rsidRPr="004E1B3A" w:rsidRDefault="007115D9" w:rsidP="00B921C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Fighting corruption via adequate reporting</w:t>
            </w:r>
            <w:r w:rsidR="009027A2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BE15A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effective </w:t>
            </w:r>
            <w:r w:rsidR="009027A2" w:rsidRPr="004E1B3A">
              <w:rPr>
                <w:rFonts w:ascii="Times New Roman" w:hAnsi="Times New Roman" w:cs="Times New Roman"/>
                <w:sz w:val="24"/>
                <w:szCs w:val="24"/>
              </w:rPr>
              <w:t>authorities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552" w:rsidRPr="009D6552" w14:paraId="03FB1E33" w14:textId="77777777" w:rsidTr="009D6552">
        <w:trPr>
          <w:trHeight w:val="1701"/>
        </w:trPr>
        <w:tc>
          <w:tcPr>
            <w:tcW w:w="1242" w:type="dxa"/>
            <w:shd w:val="clear" w:color="auto" w:fill="auto"/>
            <w:vAlign w:val="center"/>
          </w:tcPr>
          <w:p w14:paraId="13E4EAB9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00D79C6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Final statistical analysis</w:t>
            </w:r>
          </w:p>
        </w:tc>
        <w:tc>
          <w:tcPr>
            <w:tcW w:w="3260" w:type="dxa"/>
            <w:shd w:val="clear" w:color="auto" w:fill="auto"/>
          </w:tcPr>
          <w:p w14:paraId="30056E1B" w14:textId="47C0ADD1" w:rsidR="007115D9" w:rsidRPr="004E1B3A" w:rsidRDefault="007115D9" w:rsidP="00B921C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Defect in collected data, may result in bias.</w:t>
            </w:r>
          </w:p>
          <w:p w14:paraId="5B5DDF18" w14:textId="77777777" w:rsidR="009027A2" w:rsidRPr="004E1B3A" w:rsidRDefault="009027A2" w:rsidP="00B921C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Human mistakes.</w:t>
            </w:r>
          </w:p>
          <w:p w14:paraId="3B447B07" w14:textId="77777777" w:rsidR="007115D9" w:rsidRPr="004E1B3A" w:rsidRDefault="007115D9" w:rsidP="00B921C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027A2" w:rsidRPr="004E1B3A">
              <w:rPr>
                <w:rFonts w:ascii="Times New Roman" w:hAnsi="Times New Roman" w:cs="Times New Roman"/>
                <w:sz w:val="24"/>
                <w:szCs w:val="24"/>
              </w:rPr>
              <w:t>omputer software-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related errors.</w:t>
            </w:r>
          </w:p>
        </w:tc>
        <w:tc>
          <w:tcPr>
            <w:tcW w:w="3685" w:type="dxa"/>
            <w:shd w:val="clear" w:color="auto" w:fill="auto"/>
          </w:tcPr>
          <w:p w14:paraId="4D30972E" w14:textId="77777777" w:rsidR="007115D9" w:rsidRPr="004E1B3A" w:rsidRDefault="009027A2" w:rsidP="0040277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Consulting </w:t>
            </w:r>
            <w:r w:rsidR="00BE15A6" w:rsidRPr="004E1B3A">
              <w:rPr>
                <w:rFonts w:ascii="Times New Roman" w:hAnsi="Times New Roman" w:cs="Times New Roman"/>
                <w:sz w:val="24"/>
                <w:szCs w:val="24"/>
              </w:rPr>
              <w:t>experts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49F2B" w14:textId="3333C0C5" w:rsidR="007115D9" w:rsidRPr="004E1B3A" w:rsidRDefault="0040277D" w:rsidP="00B921C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Utilization of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1C1" w:rsidRPr="004E1B3A">
              <w:rPr>
                <w:rFonts w:ascii="Times New Roman" w:hAnsi="Times New Roman" w:cs="Times New Roman"/>
                <w:sz w:val="24"/>
                <w:szCs w:val="24"/>
              </w:rPr>
              <w:t>high-quality</w:t>
            </w:r>
            <w:r w:rsidR="007115D9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software.</w:t>
            </w:r>
          </w:p>
        </w:tc>
      </w:tr>
      <w:tr w:rsidR="009D6552" w:rsidRPr="009D6552" w14:paraId="0D6AF235" w14:textId="77777777" w:rsidTr="009D6552">
        <w:trPr>
          <w:trHeight w:val="878"/>
        </w:trPr>
        <w:tc>
          <w:tcPr>
            <w:tcW w:w="1242" w:type="dxa"/>
            <w:shd w:val="clear" w:color="auto" w:fill="auto"/>
            <w:vAlign w:val="center"/>
          </w:tcPr>
          <w:p w14:paraId="53C23B61" w14:textId="77777777" w:rsidR="007115D9" w:rsidRPr="004E1B3A" w:rsidRDefault="007115D9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D6CE28F" w14:textId="77777777" w:rsidR="007115D9" w:rsidRPr="004E1B3A" w:rsidRDefault="007115D9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Extrinsic un</w:t>
            </w:r>
            <w:r w:rsidR="00971938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known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factor(s)</w:t>
            </w:r>
          </w:p>
        </w:tc>
        <w:tc>
          <w:tcPr>
            <w:tcW w:w="3260" w:type="dxa"/>
            <w:shd w:val="clear" w:color="auto" w:fill="auto"/>
          </w:tcPr>
          <w:p w14:paraId="353C7E7D" w14:textId="77777777" w:rsidR="007115D9" w:rsidRPr="004E1B3A" w:rsidRDefault="0040277D" w:rsidP="00B921C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Unknown.</w:t>
            </w:r>
          </w:p>
          <w:p w14:paraId="6CCD4285" w14:textId="77777777" w:rsidR="0040277D" w:rsidRPr="004E1B3A" w:rsidRDefault="0040277D" w:rsidP="00B921C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Miscalculated.</w:t>
            </w:r>
          </w:p>
        </w:tc>
        <w:tc>
          <w:tcPr>
            <w:tcW w:w="3685" w:type="dxa"/>
            <w:shd w:val="clear" w:color="auto" w:fill="auto"/>
          </w:tcPr>
          <w:p w14:paraId="197DE29A" w14:textId="77777777" w:rsidR="007115D9" w:rsidRPr="004E1B3A" w:rsidRDefault="007115D9" w:rsidP="00B921C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Allocation of extra time</w:t>
            </w:r>
            <w:r w:rsidR="009027A2" w:rsidRPr="004E1B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funding.</w:t>
            </w:r>
          </w:p>
        </w:tc>
      </w:tr>
    </w:tbl>
    <w:p w14:paraId="6BEDFEE1" w14:textId="46BEE384" w:rsidR="009D5EF4" w:rsidRPr="004E1B3A" w:rsidRDefault="009D5EF4" w:rsidP="00B921C8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42B18F2" w14:textId="77777777" w:rsidR="009D5EF4" w:rsidRPr="004E1B3A" w:rsidRDefault="009D5EF4">
      <w:pPr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br w:type="page"/>
      </w:r>
    </w:p>
    <w:p w14:paraId="105CEE2F" w14:textId="1A1449B3" w:rsidR="009A1097" w:rsidRPr="004E1B3A" w:rsidRDefault="00C919FB" w:rsidP="004E1B3A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B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Operational </w:t>
      </w:r>
      <w:r w:rsidR="009D5EF4" w:rsidRPr="00C473A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D5EF4" w:rsidRPr="004E1B3A">
        <w:rPr>
          <w:rFonts w:ascii="Times New Roman" w:hAnsi="Times New Roman" w:cs="Times New Roman"/>
          <w:b/>
          <w:bCs/>
          <w:sz w:val="24"/>
          <w:szCs w:val="24"/>
        </w:rPr>
        <w:t>lan</w:t>
      </w:r>
    </w:p>
    <w:p w14:paraId="582A3021" w14:textId="27FDFC15" w:rsidR="00EE1730" w:rsidRPr="004E1B3A" w:rsidRDefault="00E43E47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The project run</w:t>
      </w:r>
      <w:r w:rsidR="00554ACB" w:rsidRPr="004E1B3A">
        <w:rPr>
          <w:rFonts w:ascii="Times New Roman" w:hAnsi="Times New Roman" w:cs="Times New Roman"/>
          <w:sz w:val="24"/>
          <w:szCs w:val="24"/>
        </w:rPr>
        <w:t>s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B32DF1" w:rsidRPr="004E1B3A">
        <w:rPr>
          <w:rFonts w:ascii="Times New Roman" w:hAnsi="Times New Roman" w:cs="Times New Roman"/>
          <w:sz w:val="24"/>
          <w:szCs w:val="24"/>
        </w:rPr>
        <w:t xml:space="preserve">with </w:t>
      </w:r>
      <w:r w:rsidRPr="004E1B3A">
        <w:rPr>
          <w:rFonts w:ascii="Times New Roman" w:hAnsi="Times New Roman" w:cs="Times New Roman"/>
          <w:sz w:val="24"/>
          <w:szCs w:val="24"/>
        </w:rPr>
        <w:t>overlapping phases</w:t>
      </w:r>
      <w:r w:rsidR="006837E9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as demonstrated in the Gantt chart</w:t>
      </w:r>
      <w:r w:rsidR="006327F9" w:rsidRPr="004E1B3A">
        <w:rPr>
          <w:rFonts w:ascii="Times New Roman" w:hAnsi="Times New Roman" w:cs="Times New Roman"/>
          <w:sz w:val="24"/>
          <w:szCs w:val="24"/>
        </w:rPr>
        <w:t xml:space="preserve"> (Figure </w:t>
      </w:r>
      <w:r w:rsidR="00AC2D5C" w:rsidRPr="004E1B3A">
        <w:rPr>
          <w:rFonts w:ascii="Times New Roman" w:hAnsi="Times New Roman" w:cs="Times New Roman"/>
          <w:sz w:val="24"/>
          <w:szCs w:val="24"/>
        </w:rPr>
        <w:t>3</w:t>
      </w:r>
      <w:r w:rsidR="006327F9" w:rsidRPr="004E1B3A">
        <w:rPr>
          <w:rFonts w:ascii="Times New Roman" w:hAnsi="Times New Roman" w:cs="Times New Roman"/>
          <w:sz w:val="24"/>
          <w:szCs w:val="24"/>
        </w:rPr>
        <w:t>)</w:t>
      </w:r>
      <w:r w:rsidRPr="004E1B3A">
        <w:rPr>
          <w:rFonts w:ascii="Times New Roman" w:hAnsi="Times New Roman" w:cs="Times New Roman"/>
          <w:sz w:val="24"/>
          <w:szCs w:val="24"/>
        </w:rPr>
        <w:t xml:space="preserve">, which </w:t>
      </w:r>
      <w:r w:rsidR="00C218AD" w:rsidRPr="004E1B3A">
        <w:rPr>
          <w:rFonts w:ascii="Times New Roman" w:hAnsi="Times New Roman" w:cs="Times New Roman"/>
          <w:sz w:val="24"/>
          <w:szCs w:val="24"/>
        </w:rPr>
        <w:t xml:space="preserve">is an objective and </w:t>
      </w:r>
      <w:r w:rsidR="00AE4FED" w:rsidRPr="004E1B3A">
        <w:rPr>
          <w:rFonts w:ascii="Times New Roman" w:hAnsi="Times New Roman" w:cs="Times New Roman"/>
          <w:sz w:val="24"/>
          <w:szCs w:val="24"/>
        </w:rPr>
        <w:t xml:space="preserve">conclusive </w:t>
      </w:r>
      <w:r w:rsidR="00AA2952" w:rsidRPr="004E1B3A">
        <w:rPr>
          <w:rFonts w:ascii="Times New Roman" w:hAnsi="Times New Roman" w:cs="Times New Roman"/>
          <w:sz w:val="24"/>
          <w:szCs w:val="24"/>
        </w:rPr>
        <w:t xml:space="preserve">chart </w:t>
      </w:r>
      <w:r w:rsidR="006837E9" w:rsidRPr="004E1B3A">
        <w:rPr>
          <w:rFonts w:ascii="Times New Roman" w:hAnsi="Times New Roman" w:cs="Times New Roman"/>
          <w:sz w:val="24"/>
          <w:szCs w:val="24"/>
        </w:rPr>
        <w:t xml:space="preserve">for displaying </w:t>
      </w:r>
      <w:r w:rsidR="00AE4FED" w:rsidRPr="004E1B3A">
        <w:rPr>
          <w:rFonts w:ascii="Times New Roman" w:hAnsi="Times New Roman" w:cs="Times New Roman"/>
          <w:sz w:val="24"/>
          <w:szCs w:val="24"/>
        </w:rPr>
        <w:t>various phases and sub-phases</w:t>
      </w:r>
      <w:r w:rsidR="00097F7C" w:rsidRPr="004E1B3A">
        <w:rPr>
          <w:rFonts w:ascii="Times New Roman" w:hAnsi="Times New Roman" w:cs="Times New Roman"/>
          <w:sz w:val="24"/>
          <w:szCs w:val="24"/>
        </w:rPr>
        <w:t xml:space="preserve"> (Kosara &amp; Miksch, 2002).</w:t>
      </w:r>
      <w:r w:rsidR="00AE4FED" w:rsidRPr="004E1B3A">
        <w:rPr>
          <w:rFonts w:ascii="Times New Roman" w:hAnsi="Times New Roman" w:cs="Times New Roman"/>
          <w:sz w:val="24"/>
          <w:szCs w:val="24"/>
        </w:rPr>
        <w:t>.</w:t>
      </w:r>
      <w:r w:rsidR="00C218AD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C512B2" w:rsidRPr="004E1B3A">
        <w:rPr>
          <w:rFonts w:ascii="Times New Roman" w:hAnsi="Times New Roman" w:cs="Times New Roman"/>
          <w:sz w:val="24"/>
          <w:szCs w:val="24"/>
        </w:rPr>
        <w:t>T</w:t>
      </w:r>
      <w:r w:rsidRPr="004E1B3A">
        <w:rPr>
          <w:rFonts w:ascii="Times New Roman" w:hAnsi="Times New Roman" w:cs="Times New Roman"/>
          <w:sz w:val="24"/>
          <w:szCs w:val="24"/>
        </w:rPr>
        <w:t xml:space="preserve">he project will span </w:t>
      </w:r>
      <w:r w:rsidR="00AE4FED" w:rsidRPr="004E1B3A">
        <w:rPr>
          <w:rFonts w:ascii="Times New Roman" w:hAnsi="Times New Roman" w:cs="Times New Roman"/>
          <w:sz w:val="24"/>
          <w:szCs w:val="24"/>
        </w:rPr>
        <w:t>13 months</w:t>
      </w:r>
      <w:r w:rsidR="0086175E" w:rsidRPr="004E1B3A">
        <w:rPr>
          <w:rFonts w:ascii="Times New Roman" w:hAnsi="Times New Roman" w:cs="Times New Roman"/>
          <w:sz w:val="24"/>
          <w:szCs w:val="24"/>
        </w:rPr>
        <w:t xml:space="preserve"> starting from January 1</w:t>
      </w:r>
      <w:r w:rsidR="0086175E" w:rsidRPr="004E1B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6175E" w:rsidRPr="004E1B3A">
        <w:rPr>
          <w:rFonts w:ascii="Times New Roman" w:hAnsi="Times New Roman" w:cs="Times New Roman"/>
          <w:sz w:val="24"/>
          <w:szCs w:val="24"/>
        </w:rPr>
        <w:t xml:space="preserve"> 2016 to </w:t>
      </w:r>
      <w:r w:rsidR="0076680C" w:rsidRPr="004E1B3A">
        <w:rPr>
          <w:rFonts w:ascii="Times New Roman" w:hAnsi="Times New Roman" w:cs="Times New Roman"/>
          <w:sz w:val="24"/>
          <w:szCs w:val="24"/>
        </w:rPr>
        <w:t>February</w:t>
      </w:r>
      <w:r w:rsidR="0086175E" w:rsidRPr="004E1B3A">
        <w:rPr>
          <w:rFonts w:ascii="Times New Roman" w:hAnsi="Times New Roman" w:cs="Times New Roman"/>
          <w:sz w:val="24"/>
          <w:szCs w:val="24"/>
        </w:rPr>
        <w:t xml:space="preserve"> 1</w:t>
      </w:r>
      <w:r w:rsidR="0086175E" w:rsidRPr="004E1B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6175E" w:rsidRPr="004E1B3A">
        <w:rPr>
          <w:rFonts w:ascii="Times New Roman" w:hAnsi="Times New Roman" w:cs="Times New Roman"/>
          <w:sz w:val="24"/>
          <w:szCs w:val="24"/>
        </w:rPr>
        <w:t xml:space="preserve"> 2017</w:t>
      </w:r>
      <w:r w:rsidR="00AE0060" w:rsidRPr="004E1B3A">
        <w:rPr>
          <w:rFonts w:ascii="Times New Roman" w:hAnsi="Times New Roman" w:cs="Times New Roman"/>
          <w:sz w:val="24"/>
          <w:szCs w:val="24"/>
        </w:rPr>
        <w:t>.</w:t>
      </w:r>
      <w:r w:rsidR="00EE1730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AA2952" w:rsidRPr="004E1B3A">
        <w:rPr>
          <w:rFonts w:ascii="Times New Roman" w:hAnsi="Times New Roman" w:cs="Times New Roman"/>
          <w:sz w:val="24"/>
          <w:szCs w:val="24"/>
        </w:rPr>
        <w:t xml:space="preserve">The project is </w:t>
      </w:r>
      <w:r w:rsidR="006837E9" w:rsidRPr="004E1B3A">
        <w:rPr>
          <w:rFonts w:ascii="Times New Roman" w:hAnsi="Times New Roman" w:cs="Times New Roman"/>
          <w:sz w:val="24"/>
          <w:szCs w:val="24"/>
        </w:rPr>
        <w:t>composed</w:t>
      </w:r>
      <w:r w:rsidR="00AA2952" w:rsidRPr="004E1B3A">
        <w:rPr>
          <w:rFonts w:ascii="Times New Roman" w:hAnsi="Times New Roman" w:cs="Times New Roman"/>
          <w:sz w:val="24"/>
          <w:szCs w:val="24"/>
        </w:rPr>
        <w:t xml:space="preserve"> of </w:t>
      </w:r>
      <w:r w:rsidR="006837E9" w:rsidRPr="004E1B3A">
        <w:rPr>
          <w:rFonts w:ascii="Times New Roman" w:hAnsi="Times New Roman" w:cs="Times New Roman"/>
          <w:sz w:val="24"/>
          <w:szCs w:val="24"/>
        </w:rPr>
        <w:t>three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 main phases with </w:t>
      </w:r>
      <w:r w:rsidR="00D64879" w:rsidRPr="004E1B3A">
        <w:rPr>
          <w:rFonts w:ascii="Times New Roman" w:hAnsi="Times New Roman" w:cs="Times New Roman"/>
          <w:sz w:val="24"/>
          <w:szCs w:val="24"/>
        </w:rPr>
        <w:t>a related milestone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 at the end of eac</w:t>
      </w:r>
      <w:r w:rsidR="00031CB3" w:rsidRPr="004E1B3A">
        <w:rPr>
          <w:rFonts w:ascii="Times New Roman" w:hAnsi="Times New Roman" w:cs="Times New Roman"/>
          <w:sz w:val="24"/>
          <w:szCs w:val="24"/>
        </w:rPr>
        <w:t>h phase (milestone</w:t>
      </w:r>
      <w:r w:rsidR="006837E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031CB3" w:rsidRPr="004E1B3A">
        <w:rPr>
          <w:rFonts w:ascii="Times New Roman" w:hAnsi="Times New Roman" w:cs="Times New Roman"/>
          <w:sz w:val="24"/>
          <w:szCs w:val="24"/>
        </w:rPr>
        <w:t>1, 2 and 3).</w:t>
      </w:r>
    </w:p>
    <w:p w14:paraId="65853E86" w14:textId="21159953" w:rsidR="00EA6867" w:rsidRPr="004E1B3A" w:rsidRDefault="002B42D2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Phase</w:t>
      </w:r>
      <w:r w:rsidR="006837E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1 will be composed of </w:t>
      </w:r>
      <w:r w:rsidR="006837E9" w:rsidRPr="004E1B3A">
        <w:rPr>
          <w:rFonts w:ascii="Times New Roman" w:hAnsi="Times New Roman" w:cs="Times New Roman"/>
          <w:sz w:val="24"/>
          <w:szCs w:val="24"/>
        </w:rPr>
        <w:t>six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 stages </w:t>
      </w:r>
      <w:r w:rsidRPr="004E1B3A">
        <w:rPr>
          <w:rFonts w:ascii="Times New Roman" w:hAnsi="Times New Roman" w:cs="Times New Roman"/>
          <w:sz w:val="24"/>
          <w:szCs w:val="24"/>
        </w:rPr>
        <w:t>(</w:t>
      </w:r>
      <w:r w:rsidR="00F274FF" w:rsidRPr="004E1B3A">
        <w:rPr>
          <w:rFonts w:ascii="Times New Roman" w:hAnsi="Times New Roman" w:cs="Times New Roman"/>
          <w:sz w:val="24"/>
          <w:szCs w:val="24"/>
        </w:rPr>
        <w:t>01/01/2016</w:t>
      </w:r>
      <w:r w:rsidR="006837E9" w:rsidRPr="004E1B3A">
        <w:rPr>
          <w:rFonts w:ascii="Times New Roman" w:hAnsi="Times New Roman" w:cs="Times New Roman"/>
          <w:sz w:val="24"/>
          <w:szCs w:val="24"/>
        </w:rPr>
        <w:t>–</w:t>
      </w:r>
      <w:r w:rsidR="00F274FF" w:rsidRPr="004E1B3A">
        <w:rPr>
          <w:rFonts w:ascii="Times New Roman" w:hAnsi="Times New Roman" w:cs="Times New Roman"/>
          <w:sz w:val="24"/>
          <w:szCs w:val="24"/>
        </w:rPr>
        <w:t>01/04/2016</w:t>
      </w:r>
      <w:r w:rsidRPr="004E1B3A">
        <w:rPr>
          <w:rFonts w:ascii="Times New Roman" w:hAnsi="Times New Roman" w:cs="Times New Roman"/>
          <w:sz w:val="24"/>
          <w:szCs w:val="24"/>
        </w:rPr>
        <w:t>)</w:t>
      </w:r>
      <w:r w:rsidR="00EA6867" w:rsidRPr="004E1B3A">
        <w:rPr>
          <w:rFonts w:ascii="Times New Roman" w:hAnsi="Times New Roman" w:cs="Times New Roman"/>
          <w:sz w:val="24"/>
          <w:szCs w:val="24"/>
        </w:rPr>
        <w:t>:</w:t>
      </w:r>
    </w:p>
    <w:p w14:paraId="43BC8108" w14:textId="77777777" w:rsidR="00EA6867" w:rsidRPr="004E1B3A" w:rsidRDefault="00221E00" w:rsidP="004E1B3A">
      <w:pPr>
        <w:pStyle w:val="ListParagraph"/>
        <w:numPr>
          <w:ilvl w:val="0"/>
          <w:numId w:val="7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Preliminary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 estimation of </w:t>
      </w:r>
      <w:r w:rsidR="00C91D6D" w:rsidRPr="004E1B3A">
        <w:rPr>
          <w:rFonts w:ascii="Times New Roman" w:hAnsi="Times New Roman" w:cs="Times New Roman"/>
          <w:sz w:val="24"/>
          <w:szCs w:val="24"/>
        </w:rPr>
        <w:t>costs</w:t>
      </w:r>
      <w:r w:rsidR="00C73E10" w:rsidRPr="004E1B3A">
        <w:rPr>
          <w:rFonts w:ascii="Times New Roman" w:hAnsi="Times New Roman" w:cs="Times New Roman"/>
          <w:sz w:val="24"/>
          <w:szCs w:val="24"/>
        </w:rPr>
        <w:t>.</w:t>
      </w:r>
    </w:p>
    <w:p w14:paraId="31AEEE64" w14:textId="77777777" w:rsidR="00EA6867" w:rsidRPr="004E1B3A" w:rsidRDefault="00EA6867" w:rsidP="004E1B3A">
      <w:pPr>
        <w:pStyle w:val="ListParagraph"/>
        <w:numPr>
          <w:ilvl w:val="0"/>
          <w:numId w:val="7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Interview(s) with the related authorities/</w:t>
      </w:r>
      <w:r w:rsidR="00221E00" w:rsidRPr="004E1B3A">
        <w:rPr>
          <w:rFonts w:ascii="Times New Roman" w:hAnsi="Times New Roman" w:cs="Times New Roman"/>
          <w:sz w:val="24"/>
          <w:szCs w:val="24"/>
        </w:rPr>
        <w:t>committees</w:t>
      </w:r>
      <w:r w:rsidR="00C73E10" w:rsidRPr="004E1B3A">
        <w:rPr>
          <w:rFonts w:ascii="Times New Roman" w:hAnsi="Times New Roman" w:cs="Times New Roman"/>
          <w:sz w:val="24"/>
          <w:szCs w:val="24"/>
        </w:rPr>
        <w:t xml:space="preserve"> to reach a project’s approval.</w:t>
      </w:r>
    </w:p>
    <w:p w14:paraId="1EFC4E0B" w14:textId="4459A805" w:rsidR="00EA6867" w:rsidRPr="004E1B3A" w:rsidRDefault="00C73E10" w:rsidP="004E1B3A">
      <w:pPr>
        <w:pStyle w:val="ListParagraph"/>
        <w:numPr>
          <w:ilvl w:val="0"/>
          <w:numId w:val="7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Securing project funds, 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this step will run </w:t>
      </w:r>
      <w:r w:rsidR="004A2461" w:rsidRPr="004E1B3A">
        <w:rPr>
          <w:rFonts w:ascii="Times New Roman" w:hAnsi="Times New Roman" w:cs="Times New Roman"/>
          <w:sz w:val="24"/>
          <w:szCs w:val="24"/>
        </w:rPr>
        <w:t xml:space="preserve">simultaneously </w:t>
      </w:r>
      <w:r w:rsidR="00EA6867" w:rsidRPr="004E1B3A">
        <w:rPr>
          <w:rFonts w:ascii="Times New Roman" w:hAnsi="Times New Roman" w:cs="Times New Roman"/>
          <w:sz w:val="24"/>
          <w:szCs w:val="24"/>
        </w:rPr>
        <w:t>with step 2.</w:t>
      </w:r>
    </w:p>
    <w:p w14:paraId="504ABC0F" w14:textId="77777777" w:rsidR="00EA6867" w:rsidRPr="004E1B3A" w:rsidRDefault="00C73E10" w:rsidP="004E1B3A">
      <w:pPr>
        <w:pStyle w:val="ListParagraph"/>
        <w:numPr>
          <w:ilvl w:val="0"/>
          <w:numId w:val="7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Clinic site localization.</w:t>
      </w:r>
    </w:p>
    <w:p w14:paraId="5E1D70E7" w14:textId="25175447" w:rsidR="00EA6867" w:rsidRPr="004E1B3A" w:rsidRDefault="00C73E10" w:rsidP="004E1B3A">
      <w:pPr>
        <w:pStyle w:val="ListParagraph"/>
        <w:numPr>
          <w:ilvl w:val="0"/>
          <w:numId w:val="7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MDT </w:t>
      </w:r>
      <w:r w:rsidR="00BA7A39" w:rsidRPr="004E1B3A">
        <w:rPr>
          <w:rFonts w:ascii="Times New Roman" w:hAnsi="Times New Roman" w:cs="Times New Roman"/>
          <w:sz w:val="24"/>
          <w:szCs w:val="24"/>
        </w:rPr>
        <w:t>member</w:t>
      </w:r>
      <w:r w:rsidRPr="004E1B3A">
        <w:rPr>
          <w:rFonts w:ascii="Times New Roman" w:hAnsi="Times New Roman" w:cs="Times New Roman"/>
          <w:sz w:val="24"/>
          <w:szCs w:val="24"/>
        </w:rPr>
        <w:t xml:space="preserve"> selection.</w:t>
      </w:r>
    </w:p>
    <w:p w14:paraId="2A812583" w14:textId="701B1D5A" w:rsidR="00EA6867" w:rsidRPr="004E1B3A" w:rsidRDefault="00EA6867" w:rsidP="004E1B3A">
      <w:pPr>
        <w:pStyle w:val="ListParagraph"/>
        <w:numPr>
          <w:ilvl w:val="0"/>
          <w:numId w:val="7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Securing medications</w:t>
      </w:r>
      <w:r w:rsidR="00C73E10" w:rsidRPr="004E1B3A">
        <w:rPr>
          <w:rFonts w:ascii="Times New Roman" w:hAnsi="Times New Roman" w:cs="Times New Roman"/>
          <w:sz w:val="24"/>
          <w:szCs w:val="24"/>
        </w:rPr>
        <w:t xml:space="preserve"> and related </w:t>
      </w:r>
      <w:r w:rsidR="004A2461" w:rsidRPr="004E1B3A">
        <w:rPr>
          <w:rFonts w:ascii="Times New Roman" w:hAnsi="Times New Roman" w:cs="Times New Roman"/>
          <w:sz w:val="24"/>
          <w:szCs w:val="24"/>
        </w:rPr>
        <w:t>equipment</w:t>
      </w:r>
      <w:r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="004A2461" w:rsidRPr="004E1B3A">
        <w:rPr>
          <w:rFonts w:ascii="Times New Roman" w:hAnsi="Times New Roman" w:cs="Times New Roman"/>
          <w:sz w:val="24"/>
          <w:szCs w:val="24"/>
        </w:rPr>
        <w:t xml:space="preserve">Steps </w:t>
      </w:r>
      <w:r w:rsidRPr="004E1B3A">
        <w:rPr>
          <w:rFonts w:ascii="Times New Roman" w:hAnsi="Times New Roman" w:cs="Times New Roman"/>
          <w:sz w:val="24"/>
          <w:szCs w:val="24"/>
        </w:rPr>
        <w:t xml:space="preserve">4, 5 and 6 will </w:t>
      </w:r>
      <w:r w:rsidR="00A501BB" w:rsidRPr="004E1B3A">
        <w:rPr>
          <w:rFonts w:ascii="Times New Roman" w:hAnsi="Times New Roman" w:cs="Times New Roman"/>
          <w:sz w:val="24"/>
          <w:szCs w:val="24"/>
        </w:rPr>
        <w:t>run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221E00" w:rsidRPr="004E1B3A">
        <w:rPr>
          <w:rFonts w:ascii="Times New Roman" w:hAnsi="Times New Roman" w:cs="Times New Roman"/>
          <w:sz w:val="24"/>
          <w:szCs w:val="24"/>
        </w:rPr>
        <w:t>simultaneously</w:t>
      </w:r>
      <w:r w:rsidRPr="004E1B3A">
        <w:rPr>
          <w:rFonts w:ascii="Times New Roman" w:hAnsi="Times New Roman" w:cs="Times New Roman"/>
          <w:sz w:val="24"/>
          <w:szCs w:val="24"/>
        </w:rPr>
        <w:t>.</w:t>
      </w:r>
    </w:p>
    <w:p w14:paraId="3788D307" w14:textId="0F565564" w:rsidR="00EA6867" w:rsidRPr="004E1B3A" w:rsidRDefault="002B42D2" w:rsidP="004E1B3A">
      <w:pPr>
        <w:pStyle w:val="ListParagraph"/>
        <w:spacing w:after="0" w:line="480" w:lineRule="auto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Phase-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2 will be composed of </w:t>
      </w:r>
      <w:r w:rsidR="004A2461" w:rsidRPr="004E1B3A">
        <w:rPr>
          <w:rFonts w:ascii="Times New Roman" w:hAnsi="Times New Roman" w:cs="Times New Roman"/>
          <w:sz w:val="24"/>
          <w:szCs w:val="24"/>
        </w:rPr>
        <w:t>four</w:t>
      </w:r>
      <w:r w:rsidR="00EA6867" w:rsidRPr="004E1B3A">
        <w:rPr>
          <w:rFonts w:ascii="Times New Roman" w:hAnsi="Times New Roman" w:cs="Times New Roman"/>
          <w:sz w:val="24"/>
          <w:szCs w:val="24"/>
        </w:rPr>
        <w:t xml:space="preserve"> stages </w:t>
      </w:r>
      <w:r w:rsidRPr="004E1B3A">
        <w:rPr>
          <w:rFonts w:ascii="Times New Roman" w:hAnsi="Times New Roman" w:cs="Times New Roman"/>
          <w:sz w:val="24"/>
          <w:szCs w:val="24"/>
        </w:rPr>
        <w:t>(</w:t>
      </w:r>
      <w:r w:rsidR="00F274FF" w:rsidRPr="004E1B3A">
        <w:rPr>
          <w:rFonts w:ascii="Times New Roman" w:hAnsi="Times New Roman" w:cs="Times New Roman"/>
          <w:sz w:val="24"/>
          <w:szCs w:val="24"/>
        </w:rPr>
        <w:t>01/04/2016</w:t>
      </w:r>
      <w:r w:rsidR="004A2461" w:rsidRPr="004E1B3A">
        <w:rPr>
          <w:rFonts w:ascii="Times New Roman" w:hAnsi="Times New Roman" w:cs="Times New Roman"/>
          <w:sz w:val="24"/>
          <w:szCs w:val="24"/>
        </w:rPr>
        <w:t>–</w:t>
      </w:r>
      <w:r w:rsidR="00F274FF" w:rsidRPr="004E1B3A">
        <w:rPr>
          <w:rFonts w:ascii="Times New Roman" w:hAnsi="Times New Roman" w:cs="Times New Roman"/>
          <w:sz w:val="24"/>
          <w:szCs w:val="24"/>
        </w:rPr>
        <w:t>01/01/2017</w:t>
      </w:r>
      <w:r w:rsidRPr="004E1B3A">
        <w:rPr>
          <w:rFonts w:ascii="Times New Roman" w:hAnsi="Times New Roman" w:cs="Times New Roman"/>
          <w:sz w:val="24"/>
          <w:szCs w:val="24"/>
        </w:rPr>
        <w:t>)</w:t>
      </w:r>
      <w:r w:rsidR="00EA6867" w:rsidRPr="004E1B3A">
        <w:rPr>
          <w:rFonts w:ascii="Times New Roman" w:hAnsi="Times New Roman" w:cs="Times New Roman"/>
          <w:sz w:val="24"/>
          <w:szCs w:val="24"/>
        </w:rPr>
        <w:t>:</w:t>
      </w:r>
    </w:p>
    <w:p w14:paraId="1714957A" w14:textId="77777777" w:rsidR="00EA6867" w:rsidRPr="004E1B3A" w:rsidRDefault="0076680C" w:rsidP="004E1B3A">
      <w:pPr>
        <w:pStyle w:val="ListParagraph"/>
        <w:numPr>
          <w:ilvl w:val="0"/>
          <w:numId w:val="7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MDT </w:t>
      </w:r>
      <w:r w:rsidR="00221E00" w:rsidRPr="004E1B3A">
        <w:rPr>
          <w:rFonts w:ascii="Times New Roman" w:hAnsi="Times New Roman" w:cs="Times New Roman"/>
          <w:sz w:val="24"/>
          <w:szCs w:val="24"/>
        </w:rPr>
        <w:t>training</w:t>
      </w:r>
      <w:r w:rsidR="00C73E10" w:rsidRPr="004E1B3A">
        <w:rPr>
          <w:rFonts w:ascii="Times New Roman" w:hAnsi="Times New Roman" w:cs="Times New Roman"/>
          <w:sz w:val="24"/>
          <w:szCs w:val="24"/>
        </w:rPr>
        <w:t>.</w:t>
      </w:r>
    </w:p>
    <w:p w14:paraId="0BB72C4F" w14:textId="77777777" w:rsidR="0076680C" w:rsidRPr="004E1B3A" w:rsidRDefault="0076680C" w:rsidP="004E1B3A">
      <w:pPr>
        <w:pStyle w:val="ListParagraph"/>
        <w:numPr>
          <w:ilvl w:val="0"/>
          <w:numId w:val="7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Coordination wit</w:t>
      </w:r>
      <w:r w:rsidR="00C73E10" w:rsidRPr="004E1B3A">
        <w:rPr>
          <w:rFonts w:ascii="Times New Roman" w:hAnsi="Times New Roman" w:cs="Times New Roman"/>
          <w:sz w:val="24"/>
          <w:szCs w:val="24"/>
        </w:rPr>
        <w:t>h Pathology department. T</w:t>
      </w:r>
      <w:r w:rsidRPr="004E1B3A">
        <w:rPr>
          <w:rFonts w:ascii="Times New Roman" w:hAnsi="Times New Roman" w:cs="Times New Roman"/>
          <w:sz w:val="24"/>
          <w:szCs w:val="24"/>
        </w:rPr>
        <w:t>his step will run in parallel with step 1.</w:t>
      </w:r>
    </w:p>
    <w:p w14:paraId="0D2B9504" w14:textId="7E16942C" w:rsidR="0076680C" w:rsidRPr="004E1B3A" w:rsidRDefault="0076680C" w:rsidP="004E1B3A">
      <w:pPr>
        <w:pStyle w:val="ListParagraph"/>
        <w:numPr>
          <w:ilvl w:val="0"/>
          <w:numId w:val="7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Receiving patients and</w:t>
      </w:r>
      <w:r w:rsidR="00C73E10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4A2461" w:rsidRPr="004E1B3A">
        <w:rPr>
          <w:rFonts w:ascii="Times New Roman" w:hAnsi="Times New Roman" w:cs="Times New Roman"/>
          <w:sz w:val="24"/>
          <w:szCs w:val="24"/>
        </w:rPr>
        <w:t xml:space="preserve">patient </w:t>
      </w:r>
      <w:r w:rsidR="00C73E10" w:rsidRPr="004E1B3A">
        <w:rPr>
          <w:rFonts w:ascii="Times New Roman" w:hAnsi="Times New Roman" w:cs="Times New Roman"/>
          <w:sz w:val="24"/>
          <w:szCs w:val="24"/>
        </w:rPr>
        <w:t>education.</w:t>
      </w:r>
    </w:p>
    <w:p w14:paraId="5C006469" w14:textId="0E4FAE87" w:rsidR="0076680C" w:rsidRPr="004E1B3A" w:rsidRDefault="004A2461" w:rsidP="004E1B3A">
      <w:pPr>
        <w:pStyle w:val="ListParagraph"/>
        <w:numPr>
          <w:ilvl w:val="0"/>
          <w:numId w:val="7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Patient </w:t>
      </w:r>
      <w:r w:rsidR="00172734" w:rsidRPr="004E1B3A">
        <w:rPr>
          <w:rFonts w:ascii="Times New Roman" w:hAnsi="Times New Roman" w:cs="Times New Roman"/>
          <w:sz w:val="24"/>
          <w:szCs w:val="24"/>
        </w:rPr>
        <w:t>medical management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, followed by </w:t>
      </w:r>
      <w:r w:rsidRPr="004E1B3A">
        <w:rPr>
          <w:rFonts w:ascii="Times New Roman" w:hAnsi="Times New Roman" w:cs="Times New Roman"/>
          <w:sz w:val="24"/>
          <w:szCs w:val="24"/>
        </w:rPr>
        <w:t xml:space="preserve">patient 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follow up </w:t>
      </w:r>
      <w:r w:rsidR="00A501BB" w:rsidRPr="004E1B3A">
        <w:rPr>
          <w:rFonts w:ascii="Times New Roman" w:hAnsi="Times New Roman" w:cs="Times New Roman"/>
          <w:sz w:val="24"/>
          <w:szCs w:val="24"/>
        </w:rPr>
        <w:t>for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 relapses (in phase 3).</w:t>
      </w:r>
    </w:p>
    <w:p w14:paraId="58F70AA0" w14:textId="0E39E929" w:rsidR="0076680C" w:rsidRPr="004E1B3A" w:rsidRDefault="002B42D2" w:rsidP="004E1B3A">
      <w:pPr>
        <w:pStyle w:val="ListParagraph"/>
        <w:spacing w:after="0" w:line="480" w:lineRule="auto"/>
        <w:ind w:left="0" w:firstLine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Phase</w:t>
      </w:r>
      <w:r w:rsidR="004A2461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3 </w:t>
      </w:r>
      <w:r w:rsidR="00C40DC8" w:rsidRPr="004E1B3A">
        <w:rPr>
          <w:rFonts w:ascii="Times New Roman" w:hAnsi="Times New Roman" w:cs="Times New Roman"/>
          <w:sz w:val="24"/>
          <w:szCs w:val="24"/>
        </w:rPr>
        <w:t xml:space="preserve">will be composed of </w:t>
      </w:r>
      <w:r w:rsidR="004A2461" w:rsidRPr="004E1B3A">
        <w:rPr>
          <w:rFonts w:ascii="Times New Roman" w:hAnsi="Times New Roman" w:cs="Times New Roman"/>
          <w:sz w:val="24"/>
          <w:szCs w:val="24"/>
        </w:rPr>
        <w:t>four</w:t>
      </w:r>
      <w:r w:rsidR="00C40DC8" w:rsidRPr="004E1B3A">
        <w:rPr>
          <w:rFonts w:ascii="Times New Roman" w:hAnsi="Times New Roman" w:cs="Times New Roman"/>
          <w:sz w:val="24"/>
          <w:szCs w:val="24"/>
        </w:rPr>
        <w:t xml:space="preserve"> stages (</w:t>
      </w:r>
      <w:r w:rsidR="00F274FF" w:rsidRPr="004E1B3A">
        <w:rPr>
          <w:rFonts w:ascii="Times New Roman" w:hAnsi="Times New Roman" w:cs="Times New Roman"/>
          <w:sz w:val="24"/>
          <w:szCs w:val="24"/>
        </w:rPr>
        <w:t>01/04/2016</w:t>
      </w:r>
      <w:r w:rsidR="004A2461" w:rsidRPr="004E1B3A">
        <w:rPr>
          <w:rFonts w:ascii="Times New Roman" w:hAnsi="Times New Roman" w:cs="Times New Roman"/>
          <w:sz w:val="24"/>
          <w:szCs w:val="24"/>
        </w:rPr>
        <w:t>–</w:t>
      </w:r>
      <w:r w:rsidR="00F274FF" w:rsidRPr="004E1B3A">
        <w:rPr>
          <w:rFonts w:ascii="Times New Roman" w:hAnsi="Times New Roman" w:cs="Times New Roman"/>
          <w:sz w:val="24"/>
          <w:szCs w:val="24"/>
        </w:rPr>
        <w:t>01/02/2017</w:t>
      </w:r>
      <w:r w:rsidR="0076680C" w:rsidRPr="004E1B3A">
        <w:rPr>
          <w:rFonts w:ascii="Times New Roman" w:hAnsi="Times New Roman" w:cs="Times New Roman"/>
          <w:sz w:val="24"/>
          <w:szCs w:val="24"/>
        </w:rPr>
        <w:t>):</w:t>
      </w:r>
    </w:p>
    <w:p w14:paraId="185F8780" w14:textId="2E3544B7" w:rsidR="0076680C" w:rsidRPr="004E1B3A" w:rsidRDefault="004A2461" w:rsidP="004E1B3A">
      <w:pPr>
        <w:pStyle w:val="ListParagraph"/>
        <w:numPr>
          <w:ilvl w:val="0"/>
          <w:numId w:val="7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Patient </w:t>
      </w:r>
      <w:r w:rsidR="00172734" w:rsidRPr="004E1B3A">
        <w:rPr>
          <w:rFonts w:ascii="Times New Roman" w:hAnsi="Times New Roman" w:cs="Times New Roman"/>
          <w:sz w:val="24"/>
          <w:szCs w:val="24"/>
        </w:rPr>
        <w:t>follow up</w:t>
      </w:r>
      <w:r w:rsidR="00A501BB" w:rsidRPr="004E1B3A">
        <w:rPr>
          <w:rFonts w:ascii="Times New Roman" w:hAnsi="Times New Roman" w:cs="Times New Roman"/>
          <w:sz w:val="24"/>
          <w:szCs w:val="24"/>
        </w:rPr>
        <w:t>, starting at the end of phase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A501BB" w:rsidRPr="004E1B3A">
        <w:rPr>
          <w:rFonts w:ascii="Times New Roman" w:hAnsi="Times New Roman" w:cs="Times New Roman"/>
          <w:sz w:val="24"/>
          <w:szCs w:val="24"/>
        </w:rPr>
        <w:t>2/step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76680C" w:rsidRPr="004E1B3A">
        <w:rPr>
          <w:rFonts w:ascii="Times New Roman" w:hAnsi="Times New Roman" w:cs="Times New Roman"/>
          <w:sz w:val="24"/>
          <w:szCs w:val="24"/>
        </w:rPr>
        <w:t>4.</w:t>
      </w:r>
    </w:p>
    <w:p w14:paraId="23DDF824" w14:textId="77777777" w:rsidR="0076680C" w:rsidRPr="004E1B3A" w:rsidRDefault="00172734" w:rsidP="004E1B3A">
      <w:pPr>
        <w:pStyle w:val="ListParagraph"/>
        <w:numPr>
          <w:ilvl w:val="0"/>
          <w:numId w:val="7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>Data gathering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="00245E0C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continuous </w:t>
      </w:r>
      <w:r w:rsidR="00A501BB" w:rsidRPr="004E1B3A">
        <w:rPr>
          <w:rFonts w:ascii="Times New Roman" w:hAnsi="Times New Roman" w:cs="Times New Roman"/>
          <w:sz w:val="24"/>
          <w:szCs w:val="24"/>
        </w:rPr>
        <w:t>process</w:t>
      </w:r>
      <w:r w:rsidR="0076680C" w:rsidRPr="004E1B3A">
        <w:rPr>
          <w:rFonts w:ascii="Times New Roman" w:hAnsi="Times New Roman" w:cs="Times New Roman"/>
          <w:sz w:val="24"/>
          <w:szCs w:val="24"/>
        </w:rPr>
        <w:t>.</w:t>
      </w:r>
    </w:p>
    <w:p w14:paraId="1585513A" w14:textId="77777777" w:rsidR="0076680C" w:rsidRPr="004E1B3A" w:rsidRDefault="00A501BB" w:rsidP="004E1B3A">
      <w:pPr>
        <w:pStyle w:val="ListParagraph"/>
        <w:numPr>
          <w:ilvl w:val="0"/>
          <w:numId w:val="7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Final statistical analysis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 an</w:t>
      </w:r>
      <w:r w:rsidR="00172734" w:rsidRPr="004E1B3A">
        <w:rPr>
          <w:rFonts w:ascii="Times New Roman" w:hAnsi="Times New Roman" w:cs="Times New Roman"/>
          <w:sz w:val="24"/>
          <w:szCs w:val="24"/>
        </w:rPr>
        <w:t>d economic evaluation</w:t>
      </w:r>
      <w:r w:rsidR="0076680C" w:rsidRPr="004E1B3A">
        <w:rPr>
          <w:rFonts w:ascii="Times New Roman" w:hAnsi="Times New Roman" w:cs="Times New Roman"/>
          <w:sz w:val="24"/>
          <w:szCs w:val="24"/>
        </w:rPr>
        <w:t>.</w:t>
      </w:r>
    </w:p>
    <w:p w14:paraId="3689D0DF" w14:textId="4D57A856" w:rsidR="006060B4" w:rsidRPr="004E1B3A" w:rsidRDefault="004A2461" w:rsidP="004E1B3A">
      <w:pPr>
        <w:pStyle w:val="ListParagraph"/>
        <w:numPr>
          <w:ilvl w:val="0"/>
          <w:numId w:val="7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Extra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 time for unknown/</w:t>
      </w:r>
      <w:r w:rsidR="00245E0C" w:rsidRPr="004E1B3A">
        <w:rPr>
          <w:rFonts w:ascii="Times New Roman" w:hAnsi="Times New Roman" w:cs="Times New Roman"/>
          <w:sz w:val="24"/>
          <w:szCs w:val="24"/>
        </w:rPr>
        <w:t>mis</w:t>
      </w:r>
      <w:r w:rsidR="00172734" w:rsidRPr="004E1B3A">
        <w:rPr>
          <w:rFonts w:ascii="Times New Roman" w:hAnsi="Times New Roman" w:cs="Times New Roman"/>
          <w:sz w:val="24"/>
          <w:szCs w:val="24"/>
        </w:rPr>
        <w:t>calculated variables</w:t>
      </w:r>
      <w:r w:rsidR="0076680C" w:rsidRPr="004E1B3A">
        <w:rPr>
          <w:rFonts w:ascii="Times New Roman" w:hAnsi="Times New Roman" w:cs="Times New Roman"/>
          <w:sz w:val="24"/>
          <w:szCs w:val="24"/>
        </w:rPr>
        <w:t xml:space="preserve"> at the end</w:t>
      </w:r>
      <w:r w:rsidR="00A501BB" w:rsidRPr="004E1B3A">
        <w:rPr>
          <w:rFonts w:ascii="Times New Roman" w:hAnsi="Times New Roman" w:cs="Times New Roman"/>
          <w:sz w:val="24"/>
          <w:szCs w:val="24"/>
        </w:rPr>
        <w:t xml:space="preserve"> of project.</w:t>
      </w:r>
    </w:p>
    <w:p w14:paraId="601EDAB2" w14:textId="77777777" w:rsidR="006327F9" w:rsidRPr="004E1B3A" w:rsidRDefault="006327F9" w:rsidP="00B921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E78CDB" wp14:editId="3313787D">
            <wp:extent cx="6076950" cy="3876003"/>
            <wp:effectExtent l="0" t="0" r="0" b="0"/>
            <wp:docPr id="3" name="Picture 3" descr="E:\Dermatology\Hertfordshire Univeristy (MSc)\3. Health Discpline Project (HDP)\Project\Gantt 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rmatology\Hertfordshire Univeristy (MSc)\3. Health Discpline Project (HDP)\Project\Gantt char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87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B6C8" w14:textId="175C1CBD" w:rsidR="006327F9" w:rsidRPr="004E1B3A" w:rsidRDefault="006327F9" w:rsidP="004E1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Figure 3</w:t>
      </w:r>
      <w:r w:rsidR="009D5EF4" w:rsidRPr="004E1B3A">
        <w:rPr>
          <w:rFonts w:ascii="Times New Roman" w:hAnsi="Times New Roman" w:cs="Times New Roman"/>
          <w:i/>
          <w:sz w:val="24"/>
          <w:szCs w:val="24"/>
        </w:rPr>
        <w:t>.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>Gantt chart.</w:t>
      </w:r>
    </w:p>
    <w:p w14:paraId="6436E30D" w14:textId="31D94BC2" w:rsidR="00D430B2" w:rsidRPr="004E1B3A" w:rsidRDefault="00D430B2" w:rsidP="004E1B3A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B3A">
        <w:rPr>
          <w:rFonts w:ascii="Times New Roman" w:hAnsi="Times New Roman" w:cs="Times New Roman"/>
          <w:b/>
          <w:bCs/>
          <w:sz w:val="24"/>
          <w:szCs w:val="24"/>
        </w:rPr>
        <w:t xml:space="preserve">Leadership </w:t>
      </w:r>
      <w:r w:rsidR="009D5E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D5EF4" w:rsidRPr="004E1B3A">
        <w:rPr>
          <w:rFonts w:ascii="Times New Roman" w:hAnsi="Times New Roman" w:cs="Times New Roman"/>
          <w:b/>
          <w:bCs/>
          <w:sz w:val="24"/>
          <w:szCs w:val="24"/>
        </w:rPr>
        <w:t>pproach</w:t>
      </w:r>
    </w:p>
    <w:p w14:paraId="28B14FDA" w14:textId="38E95D66" w:rsidR="000515BD" w:rsidRPr="004E1B3A" w:rsidRDefault="000515BD" w:rsidP="004E1B3A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The machine metaphor </w:t>
      </w:r>
      <w:r w:rsidR="0063014D" w:rsidRPr="004E1B3A">
        <w:rPr>
          <w:rFonts w:ascii="Times New Roman" w:hAnsi="Times New Roman" w:cs="Times New Roman"/>
          <w:sz w:val="24"/>
          <w:szCs w:val="24"/>
        </w:rPr>
        <w:t>(</w:t>
      </w:r>
      <w:r w:rsidRPr="004E1B3A">
        <w:rPr>
          <w:rFonts w:ascii="Times New Roman" w:hAnsi="Times New Roman" w:cs="Times New Roman"/>
          <w:sz w:val="24"/>
          <w:szCs w:val="24"/>
        </w:rPr>
        <w:t>mentioned before</w:t>
      </w:r>
      <w:r w:rsidR="0063014D" w:rsidRPr="004E1B3A">
        <w:rPr>
          <w:rFonts w:ascii="Times New Roman" w:hAnsi="Times New Roman" w:cs="Times New Roman"/>
          <w:sz w:val="24"/>
          <w:szCs w:val="24"/>
        </w:rPr>
        <w:t>)</w:t>
      </w:r>
      <w:r w:rsidRPr="004E1B3A">
        <w:rPr>
          <w:rFonts w:ascii="Times New Roman" w:hAnsi="Times New Roman" w:cs="Times New Roman"/>
          <w:sz w:val="24"/>
          <w:szCs w:val="24"/>
        </w:rPr>
        <w:t xml:space="preserve"> requires</w:t>
      </w:r>
      <w:r w:rsidR="005728E3" w:rsidRPr="004E1B3A">
        <w:rPr>
          <w:rFonts w:ascii="Times New Roman" w:hAnsi="Times New Roman" w:cs="Times New Roman"/>
          <w:sz w:val="24"/>
          <w:szCs w:val="24"/>
        </w:rPr>
        <w:t xml:space="preserve"> leaders focused on very specific clear goals to work in </w:t>
      </w:r>
      <w:r w:rsidR="00901F83" w:rsidRPr="004E1B3A">
        <w:rPr>
          <w:rFonts w:ascii="Times New Roman" w:hAnsi="Times New Roman" w:cs="Times New Roman"/>
          <w:sz w:val="24"/>
          <w:szCs w:val="24"/>
        </w:rPr>
        <w:t>well-structured</w:t>
      </w:r>
      <w:r w:rsidR="005728E3" w:rsidRPr="004E1B3A">
        <w:rPr>
          <w:rFonts w:ascii="Times New Roman" w:hAnsi="Times New Roman" w:cs="Times New Roman"/>
          <w:sz w:val="24"/>
          <w:szCs w:val="24"/>
        </w:rPr>
        <w:t xml:space="preserve"> environments. On the other hand, the ideal leader </w:t>
      </w:r>
      <w:r w:rsidR="00901F83" w:rsidRPr="004E1B3A">
        <w:rPr>
          <w:rFonts w:ascii="Times New Roman" w:hAnsi="Times New Roman" w:cs="Times New Roman"/>
          <w:sz w:val="24"/>
          <w:szCs w:val="24"/>
        </w:rPr>
        <w:t>for working</w:t>
      </w:r>
      <w:r w:rsidR="005728E3" w:rsidRPr="004E1B3A">
        <w:rPr>
          <w:rFonts w:ascii="Times New Roman" w:hAnsi="Times New Roman" w:cs="Times New Roman"/>
          <w:sz w:val="24"/>
          <w:szCs w:val="24"/>
        </w:rPr>
        <w:t xml:space="preserve"> within a political system organization should be </w:t>
      </w:r>
      <w:r w:rsidR="00901F83" w:rsidRPr="004E1B3A">
        <w:rPr>
          <w:rFonts w:ascii="Times New Roman" w:hAnsi="Times New Roman" w:cs="Times New Roman"/>
          <w:sz w:val="24"/>
          <w:szCs w:val="24"/>
        </w:rPr>
        <w:t>closely</w:t>
      </w:r>
      <w:r w:rsidR="005728E3" w:rsidRPr="004E1B3A">
        <w:rPr>
          <w:rFonts w:ascii="Times New Roman" w:hAnsi="Times New Roman" w:cs="Times New Roman"/>
          <w:sz w:val="24"/>
          <w:szCs w:val="24"/>
        </w:rPr>
        <w:t xml:space="preserve"> involved with powerful/influential people. However, overuse of such models may result in a narrower view of outcomes with little risk taking (machine metaphor) </w:t>
      </w:r>
      <w:r w:rsidR="007C34DA" w:rsidRPr="004E1B3A">
        <w:rPr>
          <w:rFonts w:ascii="Times New Roman" w:hAnsi="Times New Roman" w:cs="Times New Roman"/>
          <w:sz w:val="24"/>
          <w:szCs w:val="24"/>
        </w:rPr>
        <w:t>and/</w:t>
      </w:r>
      <w:r w:rsidR="005728E3" w:rsidRPr="004E1B3A">
        <w:rPr>
          <w:rFonts w:ascii="Times New Roman" w:hAnsi="Times New Roman" w:cs="Times New Roman"/>
          <w:sz w:val="24"/>
          <w:szCs w:val="24"/>
        </w:rPr>
        <w:t xml:space="preserve">or </w:t>
      </w:r>
      <w:r w:rsidR="00B64F70" w:rsidRPr="004E1B3A">
        <w:rPr>
          <w:rFonts w:ascii="Times New Roman" w:hAnsi="Times New Roman" w:cs="Times New Roman"/>
          <w:sz w:val="24"/>
          <w:szCs w:val="24"/>
        </w:rPr>
        <w:t xml:space="preserve">a manipulative status (political metaphor) </w:t>
      </w:r>
      <w:r w:rsidRPr="004E1B3A">
        <w:rPr>
          <w:rFonts w:ascii="Times New Roman" w:hAnsi="Times New Roman" w:cs="Times New Roman"/>
          <w:sz w:val="24"/>
          <w:szCs w:val="24"/>
        </w:rPr>
        <w:t>(Cameron &amp; Green, 2012).</w:t>
      </w:r>
    </w:p>
    <w:p w14:paraId="355127C7" w14:textId="2523C362" w:rsidR="00201333" w:rsidRPr="004E1B3A" w:rsidRDefault="0093023D" w:rsidP="004E1B3A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 xml:space="preserve">A complete leader would have: </w:t>
      </w:r>
      <w:r w:rsidR="00901F83" w:rsidRPr="004E1B3A">
        <w:rPr>
          <w:rFonts w:ascii="Times New Roman" w:hAnsi="Times New Roman" w:cs="Times New Roman"/>
          <w:sz w:val="24"/>
          <w:szCs w:val="24"/>
        </w:rPr>
        <w:t xml:space="preserve">Innovative </w:t>
      </w:r>
      <w:r w:rsidRPr="004E1B3A">
        <w:rPr>
          <w:rFonts w:ascii="Times New Roman" w:hAnsi="Times New Roman" w:cs="Times New Roman"/>
          <w:sz w:val="24"/>
          <w:szCs w:val="24"/>
        </w:rPr>
        <w:t xml:space="preserve">ideas, originality, constant and progressive development, </w:t>
      </w:r>
      <w:r w:rsidR="00D57AA0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Pr="004E1B3A">
        <w:rPr>
          <w:rFonts w:ascii="Times New Roman" w:hAnsi="Times New Roman" w:cs="Times New Roman"/>
          <w:sz w:val="24"/>
          <w:szCs w:val="24"/>
        </w:rPr>
        <w:t xml:space="preserve">long-range view, </w:t>
      </w:r>
      <w:r w:rsidR="00D57AA0" w:rsidRPr="004E1B3A">
        <w:rPr>
          <w:rFonts w:ascii="Times New Roman" w:hAnsi="Times New Roman" w:cs="Times New Roman"/>
          <w:sz w:val="24"/>
          <w:szCs w:val="24"/>
        </w:rPr>
        <w:t xml:space="preserve">an </w:t>
      </w:r>
      <w:r w:rsidRPr="004E1B3A">
        <w:rPr>
          <w:rFonts w:ascii="Times New Roman" w:hAnsi="Times New Roman" w:cs="Times New Roman"/>
          <w:sz w:val="24"/>
          <w:szCs w:val="24"/>
        </w:rPr>
        <w:t>inquiring attitude, challenging</w:t>
      </w:r>
      <w:r w:rsidR="00082332" w:rsidRPr="004E1B3A">
        <w:rPr>
          <w:rFonts w:ascii="Times New Roman" w:hAnsi="Times New Roman" w:cs="Times New Roman"/>
          <w:sz w:val="24"/>
          <w:szCs w:val="24"/>
        </w:rPr>
        <w:t xml:space="preserve"> traits</w:t>
      </w:r>
      <w:r w:rsidRPr="004E1B3A">
        <w:rPr>
          <w:rFonts w:ascii="Times New Roman" w:hAnsi="Times New Roman" w:cs="Times New Roman"/>
          <w:sz w:val="24"/>
          <w:szCs w:val="24"/>
        </w:rPr>
        <w:t xml:space="preserve"> and </w:t>
      </w:r>
      <w:r w:rsidR="00D57AA0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Pr="004E1B3A">
        <w:rPr>
          <w:rFonts w:ascii="Times New Roman" w:hAnsi="Times New Roman" w:cs="Times New Roman"/>
          <w:sz w:val="24"/>
          <w:szCs w:val="24"/>
        </w:rPr>
        <w:t xml:space="preserve">strong personality. Unfortunately, this </w:t>
      </w:r>
      <w:r w:rsidR="00205699" w:rsidRPr="004E1B3A">
        <w:rPr>
          <w:rFonts w:ascii="Times New Roman" w:hAnsi="Times New Roman" w:cs="Times New Roman"/>
          <w:sz w:val="24"/>
          <w:szCs w:val="24"/>
        </w:rPr>
        <w:t>utopic model (</w:t>
      </w:r>
      <w:r w:rsidRPr="004E1B3A">
        <w:rPr>
          <w:rFonts w:ascii="Times New Roman" w:hAnsi="Times New Roman" w:cs="Times New Roman"/>
          <w:sz w:val="24"/>
          <w:szCs w:val="24"/>
        </w:rPr>
        <w:t>perfection</w:t>
      </w:r>
      <w:r w:rsidR="00205699" w:rsidRPr="004E1B3A">
        <w:rPr>
          <w:rFonts w:ascii="Times New Roman" w:hAnsi="Times New Roman" w:cs="Times New Roman"/>
          <w:sz w:val="24"/>
          <w:szCs w:val="24"/>
        </w:rPr>
        <w:t xml:space="preserve">) </w:t>
      </w:r>
      <w:r w:rsidR="00D57AA0" w:rsidRPr="004E1B3A">
        <w:rPr>
          <w:rFonts w:ascii="Times New Roman" w:hAnsi="Times New Roman" w:cs="Times New Roman"/>
          <w:sz w:val="24"/>
          <w:szCs w:val="24"/>
        </w:rPr>
        <w:t xml:space="preserve">does not </w:t>
      </w:r>
      <w:r w:rsidRPr="004E1B3A">
        <w:rPr>
          <w:rFonts w:ascii="Times New Roman" w:hAnsi="Times New Roman" w:cs="Times New Roman"/>
          <w:sz w:val="24"/>
          <w:szCs w:val="24"/>
        </w:rPr>
        <w:t>apply to</w:t>
      </w:r>
      <w:r w:rsidR="00D57AA0" w:rsidRPr="004E1B3A">
        <w:rPr>
          <w:rFonts w:ascii="Times New Roman" w:hAnsi="Times New Roman" w:cs="Times New Roman"/>
          <w:sz w:val="24"/>
          <w:szCs w:val="24"/>
        </w:rPr>
        <w:t xml:space="preserve"> the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205699" w:rsidRPr="004E1B3A">
        <w:rPr>
          <w:rFonts w:ascii="Times New Roman" w:hAnsi="Times New Roman" w:cs="Times New Roman"/>
          <w:sz w:val="24"/>
          <w:szCs w:val="24"/>
        </w:rPr>
        <w:t xml:space="preserve">majority of </w:t>
      </w:r>
      <w:r w:rsidR="00A3361E" w:rsidRPr="004E1B3A">
        <w:rPr>
          <w:rFonts w:ascii="Times New Roman" w:hAnsi="Times New Roman" w:cs="Times New Roman"/>
          <w:sz w:val="24"/>
          <w:szCs w:val="24"/>
        </w:rPr>
        <w:t>people;</w:t>
      </w:r>
      <w:r w:rsidR="00205699" w:rsidRPr="004E1B3A">
        <w:rPr>
          <w:rFonts w:ascii="Times New Roman" w:hAnsi="Times New Roman" w:cs="Times New Roman"/>
          <w:sz w:val="24"/>
          <w:szCs w:val="24"/>
        </w:rPr>
        <w:t xml:space="preserve"> Bennis (1984) described </w:t>
      </w:r>
      <w:r w:rsidR="00D57AA0" w:rsidRPr="004E1B3A">
        <w:rPr>
          <w:rFonts w:ascii="Times New Roman" w:hAnsi="Times New Roman" w:cs="Times New Roman"/>
          <w:sz w:val="24"/>
          <w:szCs w:val="24"/>
        </w:rPr>
        <w:t>four</w:t>
      </w:r>
      <w:r w:rsidR="00205699" w:rsidRPr="004E1B3A">
        <w:rPr>
          <w:rFonts w:ascii="Times New Roman" w:hAnsi="Times New Roman" w:cs="Times New Roman"/>
          <w:sz w:val="24"/>
          <w:szCs w:val="24"/>
        </w:rPr>
        <w:t xml:space="preserve"> essentia</w:t>
      </w:r>
      <w:r w:rsidR="002F4818" w:rsidRPr="004E1B3A">
        <w:rPr>
          <w:rFonts w:ascii="Times New Roman" w:hAnsi="Times New Roman" w:cs="Times New Roman"/>
          <w:sz w:val="24"/>
          <w:szCs w:val="24"/>
        </w:rPr>
        <w:t xml:space="preserve">l traits for leadership that are based on </w:t>
      </w:r>
      <w:r w:rsidR="00D57AA0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2F4818" w:rsidRPr="004E1B3A">
        <w:rPr>
          <w:rFonts w:ascii="Times New Roman" w:hAnsi="Times New Roman" w:cs="Times New Roman"/>
          <w:sz w:val="24"/>
          <w:szCs w:val="24"/>
        </w:rPr>
        <w:t xml:space="preserve">management of: </w:t>
      </w:r>
      <w:r w:rsidR="00D57AA0" w:rsidRPr="004E1B3A">
        <w:rPr>
          <w:rFonts w:ascii="Times New Roman" w:hAnsi="Times New Roman" w:cs="Times New Roman"/>
          <w:sz w:val="24"/>
          <w:szCs w:val="24"/>
        </w:rPr>
        <w:t>Self</w:t>
      </w:r>
      <w:r w:rsidR="002F4818" w:rsidRPr="004E1B3A">
        <w:rPr>
          <w:rFonts w:ascii="Times New Roman" w:hAnsi="Times New Roman" w:cs="Times New Roman"/>
          <w:sz w:val="24"/>
          <w:szCs w:val="24"/>
        </w:rPr>
        <w:t>, trust, attention and meaning.</w:t>
      </w:r>
      <w:r w:rsidR="00DC63F5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201333" w:rsidRPr="004E1B3A">
        <w:rPr>
          <w:rFonts w:ascii="Times New Roman" w:hAnsi="Times New Roman" w:cs="Times New Roman"/>
          <w:sz w:val="24"/>
          <w:szCs w:val="24"/>
        </w:rPr>
        <w:t xml:space="preserve">Another interesting point is the emotional intelligence </w:t>
      </w:r>
      <w:r w:rsidR="007C34DA" w:rsidRPr="004E1B3A">
        <w:rPr>
          <w:rFonts w:ascii="Times New Roman" w:hAnsi="Times New Roman" w:cs="Times New Roman"/>
          <w:sz w:val="24"/>
          <w:szCs w:val="24"/>
        </w:rPr>
        <w:t xml:space="preserve">factor </w:t>
      </w:r>
      <w:r w:rsidR="00205699" w:rsidRPr="004E1B3A">
        <w:rPr>
          <w:rFonts w:ascii="Times New Roman" w:hAnsi="Times New Roman" w:cs="Times New Roman"/>
          <w:sz w:val="24"/>
          <w:szCs w:val="24"/>
        </w:rPr>
        <w:t>(Goleman, 1998), which is</w:t>
      </w:r>
      <w:r w:rsidR="00201333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205699" w:rsidRPr="004E1B3A">
        <w:rPr>
          <w:rFonts w:ascii="Times New Roman" w:hAnsi="Times New Roman" w:cs="Times New Roman"/>
          <w:sz w:val="24"/>
          <w:szCs w:val="24"/>
        </w:rPr>
        <w:t>based on</w:t>
      </w:r>
      <w:r w:rsidR="00201333" w:rsidRPr="004E1B3A">
        <w:rPr>
          <w:rFonts w:ascii="Times New Roman" w:hAnsi="Times New Roman" w:cs="Times New Roman"/>
          <w:sz w:val="24"/>
          <w:szCs w:val="24"/>
        </w:rPr>
        <w:t>:</w:t>
      </w:r>
      <w:r w:rsidR="0020569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D57AA0" w:rsidRPr="004E1B3A">
        <w:rPr>
          <w:rFonts w:ascii="Times New Roman" w:hAnsi="Times New Roman" w:cs="Times New Roman"/>
          <w:sz w:val="24"/>
          <w:szCs w:val="24"/>
        </w:rPr>
        <w:t>Self</w:t>
      </w:r>
      <w:r w:rsidR="00BE15A6" w:rsidRPr="004E1B3A">
        <w:rPr>
          <w:rFonts w:ascii="Times New Roman" w:hAnsi="Times New Roman" w:cs="Times New Roman"/>
          <w:sz w:val="24"/>
          <w:szCs w:val="24"/>
        </w:rPr>
        <w:t>-awareness</w:t>
      </w:r>
      <w:r w:rsidR="00205699" w:rsidRPr="004E1B3A">
        <w:rPr>
          <w:rFonts w:ascii="Times New Roman" w:hAnsi="Times New Roman" w:cs="Times New Roman"/>
          <w:sz w:val="24"/>
          <w:szCs w:val="24"/>
        </w:rPr>
        <w:t>, s</w:t>
      </w:r>
      <w:r w:rsidR="00BE15A6" w:rsidRPr="004E1B3A">
        <w:rPr>
          <w:rFonts w:ascii="Times New Roman" w:hAnsi="Times New Roman" w:cs="Times New Roman"/>
          <w:sz w:val="24"/>
          <w:szCs w:val="24"/>
        </w:rPr>
        <w:t>elf-management</w:t>
      </w:r>
      <w:r w:rsidR="00205699" w:rsidRPr="004E1B3A">
        <w:rPr>
          <w:rFonts w:ascii="Times New Roman" w:hAnsi="Times New Roman" w:cs="Times New Roman"/>
          <w:sz w:val="24"/>
          <w:szCs w:val="24"/>
        </w:rPr>
        <w:t>, s</w:t>
      </w:r>
      <w:r w:rsidR="00BE15A6" w:rsidRPr="004E1B3A">
        <w:rPr>
          <w:rFonts w:ascii="Times New Roman" w:hAnsi="Times New Roman" w:cs="Times New Roman"/>
          <w:sz w:val="24"/>
          <w:szCs w:val="24"/>
        </w:rPr>
        <w:t>ocial</w:t>
      </w:r>
      <w:r w:rsidR="00205699" w:rsidRPr="004E1B3A">
        <w:rPr>
          <w:rFonts w:ascii="Times New Roman" w:hAnsi="Times New Roman" w:cs="Times New Roman"/>
          <w:sz w:val="24"/>
          <w:szCs w:val="24"/>
        </w:rPr>
        <w:t xml:space="preserve"> awareness of others and s</w:t>
      </w:r>
      <w:r w:rsidR="00BE15A6" w:rsidRPr="004E1B3A">
        <w:rPr>
          <w:rFonts w:ascii="Times New Roman" w:hAnsi="Times New Roman" w:cs="Times New Roman"/>
          <w:sz w:val="24"/>
          <w:szCs w:val="24"/>
        </w:rPr>
        <w:t>ocial</w:t>
      </w:r>
      <w:r w:rsidR="00201333" w:rsidRPr="004E1B3A">
        <w:rPr>
          <w:rFonts w:ascii="Times New Roman" w:hAnsi="Times New Roman" w:cs="Times New Roman"/>
          <w:sz w:val="24"/>
          <w:szCs w:val="24"/>
        </w:rPr>
        <w:t xml:space="preserve"> skills </w:t>
      </w:r>
      <w:r w:rsidR="00D57AA0" w:rsidRPr="004E1B3A">
        <w:rPr>
          <w:rFonts w:ascii="Times New Roman" w:hAnsi="Times New Roman" w:cs="Times New Roman"/>
          <w:sz w:val="24"/>
          <w:szCs w:val="24"/>
        </w:rPr>
        <w:t>for</w:t>
      </w:r>
      <w:r w:rsidR="0020569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D57AA0" w:rsidRPr="004E1B3A">
        <w:rPr>
          <w:rFonts w:ascii="Times New Roman" w:hAnsi="Times New Roman" w:cs="Times New Roman"/>
          <w:sz w:val="24"/>
          <w:szCs w:val="24"/>
        </w:rPr>
        <w:t xml:space="preserve">inducing </w:t>
      </w:r>
      <w:r w:rsidR="00205699" w:rsidRPr="004E1B3A">
        <w:rPr>
          <w:rFonts w:ascii="Times New Roman" w:hAnsi="Times New Roman" w:cs="Times New Roman"/>
          <w:sz w:val="24"/>
          <w:szCs w:val="24"/>
        </w:rPr>
        <w:t>changes.</w:t>
      </w:r>
    </w:p>
    <w:p w14:paraId="056FBF02" w14:textId="46E62F3B" w:rsidR="00CF5A62" w:rsidRDefault="000A6A19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I identify myself as a “transformational leader”, being charismatic, motivating, intellectual and self-aware/managing (Bass &amp; Avolio, 1993). </w:t>
      </w:r>
      <w:r w:rsidR="00955500" w:rsidRPr="004E1B3A">
        <w:rPr>
          <w:rFonts w:ascii="Times New Roman" w:hAnsi="Times New Roman" w:cs="Times New Roman"/>
          <w:sz w:val="24"/>
          <w:szCs w:val="24"/>
        </w:rPr>
        <w:t xml:space="preserve">I have been developing since </w:t>
      </w:r>
      <w:r w:rsidR="00007250" w:rsidRPr="004E1B3A">
        <w:rPr>
          <w:rFonts w:ascii="Times New Roman" w:hAnsi="Times New Roman" w:cs="Times New Roman"/>
          <w:sz w:val="24"/>
          <w:szCs w:val="24"/>
        </w:rPr>
        <w:t>I was a medical student with</w:t>
      </w:r>
      <w:r w:rsidR="00955500" w:rsidRPr="004E1B3A">
        <w:rPr>
          <w:rFonts w:ascii="Times New Roman" w:hAnsi="Times New Roman" w:cs="Times New Roman"/>
          <w:sz w:val="24"/>
          <w:szCs w:val="24"/>
        </w:rPr>
        <w:t xml:space="preserve"> great communication skills (I was always admired by </w:t>
      </w:r>
      <w:r w:rsidR="00007250" w:rsidRPr="004E1B3A">
        <w:rPr>
          <w:rFonts w:ascii="Times New Roman" w:hAnsi="Times New Roman" w:cs="Times New Roman"/>
          <w:sz w:val="24"/>
          <w:szCs w:val="24"/>
        </w:rPr>
        <w:t>others</w:t>
      </w:r>
      <w:r w:rsidR="00E746A0" w:rsidRPr="004E1B3A">
        <w:rPr>
          <w:rFonts w:ascii="Times New Roman" w:hAnsi="Times New Roman" w:cs="Times New Roman"/>
          <w:sz w:val="24"/>
          <w:szCs w:val="24"/>
        </w:rPr>
        <w:t>,</w:t>
      </w:r>
      <w:r w:rsidR="00007250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DC63F5" w:rsidRPr="004E1B3A">
        <w:rPr>
          <w:rFonts w:ascii="Times New Roman" w:hAnsi="Times New Roman" w:cs="Times New Roman"/>
          <w:sz w:val="24"/>
          <w:szCs w:val="24"/>
        </w:rPr>
        <w:t xml:space="preserve">then later as </w:t>
      </w:r>
      <w:r w:rsidR="00955500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="00787884" w:rsidRPr="004E1B3A">
        <w:rPr>
          <w:rFonts w:ascii="Times New Roman" w:hAnsi="Times New Roman" w:cs="Times New Roman"/>
          <w:sz w:val="24"/>
          <w:szCs w:val="24"/>
        </w:rPr>
        <w:t xml:space="preserve">motivating </w:t>
      </w:r>
      <w:r w:rsidR="00AD0361" w:rsidRPr="004E1B3A">
        <w:rPr>
          <w:rFonts w:ascii="Times New Roman" w:hAnsi="Times New Roman" w:cs="Times New Roman"/>
          <w:sz w:val="24"/>
          <w:szCs w:val="24"/>
        </w:rPr>
        <w:t xml:space="preserve">and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communicative </w:t>
      </w:r>
      <w:r w:rsidR="007C34DA" w:rsidRPr="004E1B3A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955500" w:rsidRPr="004E1B3A">
        <w:rPr>
          <w:rFonts w:ascii="Times New Roman" w:hAnsi="Times New Roman" w:cs="Times New Roman"/>
          <w:sz w:val="24"/>
          <w:szCs w:val="24"/>
        </w:rPr>
        <w:t xml:space="preserve">teacher),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the ability to organize </w:t>
      </w:r>
      <w:r w:rsidR="00955500" w:rsidRPr="004E1B3A">
        <w:rPr>
          <w:rFonts w:ascii="Times New Roman" w:hAnsi="Times New Roman" w:cs="Times New Roman"/>
          <w:sz w:val="24"/>
          <w:szCs w:val="24"/>
        </w:rPr>
        <w:t xml:space="preserve">and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motivate </w:t>
      </w:r>
      <w:r w:rsidR="00955500" w:rsidRPr="004E1B3A">
        <w:rPr>
          <w:rFonts w:ascii="Times New Roman" w:hAnsi="Times New Roman" w:cs="Times New Roman"/>
          <w:sz w:val="24"/>
          <w:szCs w:val="24"/>
        </w:rPr>
        <w:t xml:space="preserve">a team (I was </w:t>
      </w:r>
      <w:r w:rsidR="00DC63F5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student </w:t>
      </w:r>
      <w:r w:rsidR="00DC63F5" w:rsidRPr="004E1B3A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7C34DA" w:rsidRPr="004E1B3A">
        <w:rPr>
          <w:rFonts w:ascii="Times New Roman" w:hAnsi="Times New Roman" w:cs="Times New Roman"/>
          <w:sz w:val="24"/>
          <w:szCs w:val="24"/>
        </w:rPr>
        <w:t>in two UK universities</w:t>
      </w:r>
      <w:r w:rsidR="00787884" w:rsidRPr="004E1B3A">
        <w:rPr>
          <w:rFonts w:ascii="Times New Roman" w:hAnsi="Times New Roman" w:cs="Times New Roman"/>
          <w:sz w:val="24"/>
          <w:szCs w:val="24"/>
        </w:rPr>
        <w:t xml:space="preserve">, similarly at </w:t>
      </w:r>
      <w:r w:rsidR="00955500" w:rsidRPr="004E1B3A">
        <w:rPr>
          <w:rFonts w:ascii="Times New Roman" w:hAnsi="Times New Roman" w:cs="Times New Roman"/>
          <w:sz w:val="24"/>
          <w:szCs w:val="24"/>
        </w:rPr>
        <w:t>work</w:t>
      </w:r>
      <w:r w:rsidR="00787884" w:rsidRPr="004E1B3A">
        <w:rPr>
          <w:rFonts w:ascii="Times New Roman" w:hAnsi="Times New Roman" w:cs="Times New Roman"/>
          <w:sz w:val="24"/>
          <w:szCs w:val="24"/>
        </w:rPr>
        <w:t xml:space="preserve"> and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on </w:t>
      </w:r>
      <w:r w:rsidR="00787884" w:rsidRPr="004E1B3A">
        <w:rPr>
          <w:rFonts w:ascii="Times New Roman" w:hAnsi="Times New Roman" w:cs="Times New Roman"/>
          <w:sz w:val="24"/>
          <w:szCs w:val="24"/>
        </w:rPr>
        <w:t>my basketball team</w:t>
      </w:r>
      <w:r w:rsidR="00955500" w:rsidRPr="004E1B3A">
        <w:rPr>
          <w:rFonts w:ascii="Times New Roman" w:hAnsi="Times New Roman" w:cs="Times New Roman"/>
          <w:sz w:val="24"/>
          <w:szCs w:val="24"/>
        </w:rPr>
        <w:t>), objectivity, authenticity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="00E746A0" w:rsidRPr="004E1B3A">
        <w:rPr>
          <w:rFonts w:ascii="Times New Roman" w:hAnsi="Times New Roman" w:cs="Times New Roman"/>
          <w:sz w:val="24"/>
          <w:szCs w:val="24"/>
        </w:rPr>
        <w:t>the ability to identify others’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 qualities and </w:t>
      </w:r>
      <w:r w:rsidR="00E746A0" w:rsidRPr="004E1B3A">
        <w:rPr>
          <w:rFonts w:ascii="Times New Roman" w:hAnsi="Times New Roman" w:cs="Times New Roman"/>
          <w:sz w:val="24"/>
          <w:szCs w:val="24"/>
        </w:rPr>
        <w:t>weaknesses</w:t>
      </w:r>
      <w:r w:rsidR="00955500" w:rsidRPr="004E1B3A">
        <w:rPr>
          <w:rFonts w:ascii="Times New Roman" w:hAnsi="Times New Roman" w:cs="Times New Roman"/>
          <w:sz w:val="24"/>
          <w:szCs w:val="24"/>
        </w:rPr>
        <w:t xml:space="preserve">, and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BD60F1" w:rsidRPr="004E1B3A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DC63F5" w:rsidRPr="004E1B3A">
        <w:rPr>
          <w:rFonts w:ascii="Times New Roman" w:hAnsi="Times New Roman" w:cs="Times New Roman"/>
          <w:sz w:val="24"/>
          <w:szCs w:val="24"/>
        </w:rPr>
        <w:t>multi-</w:t>
      </w:r>
      <w:r w:rsidR="00E746A0" w:rsidRPr="004E1B3A">
        <w:rPr>
          <w:rFonts w:ascii="Times New Roman" w:hAnsi="Times New Roman" w:cs="Times New Roman"/>
          <w:sz w:val="24"/>
          <w:szCs w:val="24"/>
        </w:rPr>
        <w:t>task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="00DC63F5" w:rsidRPr="004E1B3A">
        <w:rPr>
          <w:rFonts w:ascii="Times New Roman" w:hAnsi="Times New Roman" w:cs="Times New Roman"/>
          <w:sz w:val="24"/>
          <w:szCs w:val="24"/>
        </w:rPr>
        <w:t xml:space="preserve">My 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DC63F5" w:rsidRPr="004E1B3A">
        <w:rPr>
          <w:rFonts w:ascii="Times New Roman" w:hAnsi="Times New Roman" w:cs="Times New Roman"/>
          <w:sz w:val="24"/>
          <w:szCs w:val="24"/>
        </w:rPr>
        <w:t>defects in</w:t>
      </w:r>
      <w:r w:rsidR="00CF5A62" w:rsidRPr="004E1B3A">
        <w:rPr>
          <w:rFonts w:ascii="Times New Roman" w:hAnsi="Times New Roman" w:cs="Times New Roman"/>
          <w:sz w:val="24"/>
          <w:szCs w:val="24"/>
        </w:rPr>
        <w:t>clude</w:t>
      </w:r>
      <w:r w:rsidR="00D8145A" w:rsidRPr="004E1B3A">
        <w:rPr>
          <w:rFonts w:ascii="Times New Roman" w:hAnsi="Times New Roman" w:cs="Times New Roman"/>
          <w:sz w:val="24"/>
          <w:szCs w:val="24"/>
        </w:rPr>
        <w:t xml:space="preserve">: </w:t>
      </w:r>
      <w:r w:rsidR="00E746A0" w:rsidRPr="004E1B3A">
        <w:rPr>
          <w:rFonts w:ascii="Times New Roman" w:hAnsi="Times New Roman" w:cs="Times New Roman"/>
          <w:sz w:val="24"/>
          <w:szCs w:val="24"/>
        </w:rPr>
        <w:t>Impulsivity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, focusing on </w:t>
      </w:r>
      <w:r w:rsidR="00E746A0" w:rsidRPr="004E1B3A">
        <w:rPr>
          <w:rFonts w:ascii="Times New Roman" w:hAnsi="Times New Roman" w:cs="Times New Roman"/>
          <w:sz w:val="24"/>
          <w:szCs w:val="24"/>
        </w:rPr>
        <w:t>short-term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BD60F1" w:rsidRPr="004E1B3A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E746A0" w:rsidRPr="004E1B3A">
        <w:rPr>
          <w:rFonts w:ascii="Times New Roman" w:hAnsi="Times New Roman" w:cs="Times New Roman"/>
          <w:sz w:val="24"/>
          <w:szCs w:val="24"/>
        </w:rPr>
        <w:t>long-term</w:t>
      </w:r>
      <w:r w:rsidR="00007250" w:rsidRPr="004E1B3A">
        <w:rPr>
          <w:rFonts w:ascii="Times New Roman" w:hAnsi="Times New Roman" w:cs="Times New Roman"/>
          <w:sz w:val="24"/>
          <w:szCs w:val="24"/>
        </w:rPr>
        <w:t xml:space="preserve"> objectives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 and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performing 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multiple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tasks 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with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="00CF5A62" w:rsidRPr="004E1B3A">
        <w:rPr>
          <w:rFonts w:ascii="Times New Roman" w:hAnsi="Times New Roman" w:cs="Times New Roman"/>
          <w:sz w:val="24"/>
          <w:szCs w:val="24"/>
        </w:rPr>
        <w:t xml:space="preserve">lack of full focus on each </w:t>
      </w:r>
      <w:r w:rsidR="00805F65" w:rsidRPr="004E1B3A">
        <w:rPr>
          <w:rFonts w:ascii="Times New Roman" w:hAnsi="Times New Roman" w:cs="Times New Roman"/>
          <w:sz w:val="24"/>
          <w:szCs w:val="24"/>
        </w:rPr>
        <w:t>task. These defect</w:t>
      </w:r>
      <w:r w:rsidR="00A64BF0" w:rsidRPr="004E1B3A">
        <w:rPr>
          <w:rFonts w:ascii="Times New Roman" w:hAnsi="Times New Roman" w:cs="Times New Roman"/>
          <w:sz w:val="24"/>
          <w:szCs w:val="24"/>
        </w:rPr>
        <w:t>s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can be bypassed by: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Consulting 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a financial expert </w:t>
      </w:r>
      <w:r w:rsidR="009910A9" w:rsidRPr="004E1B3A">
        <w:rPr>
          <w:rFonts w:ascii="Times New Roman" w:hAnsi="Times New Roman" w:cs="Times New Roman"/>
          <w:sz w:val="24"/>
          <w:szCs w:val="24"/>
        </w:rPr>
        <w:t>for project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cost 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estimation,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referring 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to the private sector </w:t>
      </w:r>
      <w:r w:rsidR="007C34DA" w:rsidRPr="004E1B3A">
        <w:rPr>
          <w:rFonts w:ascii="Times New Roman" w:hAnsi="Times New Roman" w:cs="Times New Roman"/>
          <w:sz w:val="24"/>
          <w:szCs w:val="24"/>
        </w:rPr>
        <w:t>t</w:t>
      </w:r>
      <w:r w:rsidR="009910A9" w:rsidRPr="004E1B3A">
        <w:rPr>
          <w:rFonts w:ascii="Times New Roman" w:hAnsi="Times New Roman" w:cs="Times New Roman"/>
          <w:sz w:val="24"/>
          <w:szCs w:val="24"/>
        </w:rPr>
        <w:t xml:space="preserve">o </w:t>
      </w:r>
      <w:r w:rsidR="00E746A0" w:rsidRPr="004E1B3A">
        <w:rPr>
          <w:rFonts w:ascii="Times New Roman" w:hAnsi="Times New Roman" w:cs="Times New Roman"/>
          <w:sz w:val="24"/>
          <w:szCs w:val="24"/>
        </w:rPr>
        <w:t>determine the</w:t>
      </w:r>
      <w:r w:rsidR="009910A9" w:rsidRPr="004E1B3A">
        <w:rPr>
          <w:rFonts w:ascii="Times New Roman" w:hAnsi="Times New Roman" w:cs="Times New Roman"/>
          <w:sz w:val="24"/>
          <w:szCs w:val="24"/>
        </w:rPr>
        <w:t xml:space="preserve"> best </w:t>
      </w:r>
      <w:r w:rsidR="00805F65" w:rsidRPr="004E1B3A">
        <w:rPr>
          <w:rFonts w:ascii="Times New Roman" w:hAnsi="Times New Roman" w:cs="Times New Roman"/>
          <w:sz w:val="24"/>
          <w:szCs w:val="24"/>
        </w:rPr>
        <w:t>clinic</w:t>
      </w:r>
      <w:r w:rsidR="007C34DA" w:rsidRPr="004E1B3A">
        <w:rPr>
          <w:rFonts w:ascii="Times New Roman" w:hAnsi="Times New Roman" w:cs="Times New Roman"/>
          <w:sz w:val="24"/>
          <w:szCs w:val="24"/>
        </w:rPr>
        <w:t xml:space="preserve"> location</w:t>
      </w:r>
      <w:r w:rsidR="00805F65" w:rsidRPr="004E1B3A">
        <w:rPr>
          <w:rFonts w:ascii="Times New Roman" w:hAnsi="Times New Roman" w:cs="Times New Roman"/>
          <w:sz w:val="24"/>
          <w:szCs w:val="24"/>
        </w:rPr>
        <w:t>, c</w:t>
      </w:r>
      <w:r w:rsidR="009910A9" w:rsidRPr="004E1B3A">
        <w:rPr>
          <w:rFonts w:ascii="Times New Roman" w:hAnsi="Times New Roman" w:cs="Times New Roman"/>
          <w:sz w:val="24"/>
          <w:szCs w:val="24"/>
        </w:rPr>
        <w:t>ollaborating with a psychology analyst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9910A9" w:rsidRPr="004E1B3A">
        <w:rPr>
          <w:rFonts w:ascii="Times New Roman" w:hAnsi="Times New Roman" w:cs="Times New Roman"/>
          <w:sz w:val="24"/>
          <w:szCs w:val="24"/>
        </w:rPr>
        <w:t xml:space="preserve">during interviewing for </w:t>
      </w:r>
      <w:r w:rsidR="00805F65" w:rsidRPr="004E1B3A">
        <w:rPr>
          <w:rFonts w:ascii="Times New Roman" w:hAnsi="Times New Roman" w:cs="Times New Roman"/>
          <w:sz w:val="24"/>
          <w:szCs w:val="24"/>
        </w:rPr>
        <w:t>MDT selection, transferring ownership to an implementation team (medical MD</w:t>
      </w:r>
      <w:r w:rsidR="009910A9" w:rsidRPr="004E1B3A">
        <w:rPr>
          <w:rFonts w:ascii="Times New Roman" w:hAnsi="Times New Roman" w:cs="Times New Roman"/>
          <w:sz w:val="24"/>
          <w:szCs w:val="24"/>
        </w:rPr>
        <w:t>T for LS management), coordinating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with other hospital units via </w:t>
      </w:r>
      <w:r w:rsidR="00797BF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805F65" w:rsidRPr="004E1B3A">
        <w:rPr>
          <w:rFonts w:ascii="Times New Roman" w:hAnsi="Times New Roman" w:cs="Times New Roman"/>
          <w:sz w:val="24"/>
          <w:szCs w:val="24"/>
        </w:rPr>
        <w:t>clinic MDT,</w:t>
      </w:r>
      <w:r w:rsidR="007C34DA" w:rsidRPr="004E1B3A">
        <w:rPr>
          <w:rFonts w:ascii="Times New Roman" w:hAnsi="Times New Roman" w:cs="Times New Roman"/>
          <w:sz w:val="24"/>
          <w:szCs w:val="24"/>
        </w:rPr>
        <w:t xml:space="preserve"> conducting statistical/economic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evaluation by </w:t>
      </w:r>
      <w:r w:rsidR="00D8145A" w:rsidRPr="004E1B3A">
        <w:rPr>
          <w:rFonts w:ascii="Times New Roman" w:hAnsi="Times New Roman" w:cs="Times New Roman"/>
          <w:sz w:val="24"/>
          <w:szCs w:val="24"/>
        </w:rPr>
        <w:t xml:space="preserve">consulting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an </w:t>
      </w:r>
      <w:r w:rsidR="00DC63F5" w:rsidRPr="004E1B3A">
        <w:rPr>
          <w:rFonts w:ascii="Times New Roman" w:hAnsi="Times New Roman" w:cs="Times New Roman"/>
          <w:sz w:val="24"/>
          <w:szCs w:val="24"/>
        </w:rPr>
        <w:t>expert</w:t>
      </w:r>
      <w:r w:rsidR="00805F65" w:rsidRPr="004E1B3A">
        <w:rPr>
          <w:rFonts w:ascii="Times New Roman" w:hAnsi="Times New Roman" w:cs="Times New Roman"/>
          <w:sz w:val="24"/>
          <w:szCs w:val="24"/>
        </w:rPr>
        <w:t>, being open to feedback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 and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referring to assertive authorities </w:t>
      </w:r>
      <w:r w:rsidR="009910A9" w:rsidRPr="004E1B3A">
        <w:rPr>
          <w:rFonts w:ascii="Times New Roman" w:hAnsi="Times New Roman" w:cs="Times New Roman"/>
          <w:sz w:val="24"/>
          <w:szCs w:val="24"/>
        </w:rPr>
        <w:t>instead of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E746A0" w:rsidRPr="004E1B3A">
        <w:rPr>
          <w:rFonts w:ascii="Times New Roman" w:hAnsi="Times New Roman" w:cs="Times New Roman"/>
          <w:sz w:val="24"/>
          <w:szCs w:val="24"/>
        </w:rPr>
        <w:t>colliding</w:t>
      </w:r>
      <w:r w:rsidR="00805F65" w:rsidRPr="004E1B3A">
        <w:rPr>
          <w:rFonts w:ascii="Times New Roman" w:hAnsi="Times New Roman" w:cs="Times New Roman"/>
          <w:sz w:val="24"/>
          <w:szCs w:val="24"/>
        </w:rPr>
        <w:t xml:space="preserve"> with </w:t>
      </w:r>
      <w:r w:rsidR="00E746A0" w:rsidRPr="004E1B3A">
        <w:rPr>
          <w:rFonts w:ascii="Times New Roman" w:hAnsi="Times New Roman" w:cs="Times New Roman"/>
          <w:sz w:val="24"/>
          <w:szCs w:val="24"/>
        </w:rPr>
        <w:t xml:space="preserve">corruptive </w:t>
      </w:r>
      <w:r w:rsidR="00805F65" w:rsidRPr="004E1B3A">
        <w:rPr>
          <w:rFonts w:ascii="Times New Roman" w:hAnsi="Times New Roman" w:cs="Times New Roman"/>
          <w:sz w:val="24"/>
          <w:szCs w:val="24"/>
        </w:rPr>
        <w:t>elements.</w:t>
      </w:r>
    </w:p>
    <w:p w14:paraId="5E8BAEE9" w14:textId="77777777" w:rsidR="00C473AD" w:rsidRPr="004E1B3A" w:rsidRDefault="00C473AD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22BAA3" w14:textId="349373EA" w:rsidR="00955500" w:rsidRPr="004E1B3A" w:rsidRDefault="00955500" w:rsidP="004E1B3A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B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Team </w:t>
      </w:r>
      <w:r w:rsidR="00C473A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473AD" w:rsidRPr="004E1B3A">
        <w:rPr>
          <w:rFonts w:ascii="Times New Roman" w:hAnsi="Times New Roman" w:cs="Times New Roman"/>
          <w:b/>
          <w:bCs/>
          <w:sz w:val="24"/>
          <w:szCs w:val="24"/>
        </w:rPr>
        <w:t>onsiderations</w:t>
      </w:r>
    </w:p>
    <w:p w14:paraId="525EEF9B" w14:textId="77777777" w:rsidR="00C0701C" w:rsidRPr="004E1B3A" w:rsidRDefault="0040326D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Dyer, Dyer Jr and Dyer (2007) described four determinants, named </w:t>
      </w:r>
      <w:r w:rsidR="00A634D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four “Cs”, of high-performing teams</w:t>
      </w:r>
      <w:r w:rsidR="00D8145A" w:rsidRPr="004E1B3A">
        <w:rPr>
          <w:rFonts w:ascii="Times New Roman" w:hAnsi="Times New Roman" w:cs="Times New Roman"/>
          <w:sz w:val="24"/>
          <w:szCs w:val="24"/>
        </w:rPr>
        <w:t xml:space="preserve"> (Figure 4</w:t>
      </w:r>
      <w:r w:rsidR="00BE0EE1" w:rsidRPr="004E1B3A">
        <w:rPr>
          <w:rFonts w:ascii="Times New Roman" w:hAnsi="Times New Roman" w:cs="Times New Roman"/>
          <w:sz w:val="24"/>
          <w:szCs w:val="24"/>
        </w:rPr>
        <w:t>)</w:t>
      </w:r>
      <w:r w:rsidR="00C0701C" w:rsidRPr="004E1B3A">
        <w:rPr>
          <w:rFonts w:ascii="Times New Roman" w:hAnsi="Times New Roman" w:cs="Times New Roman"/>
          <w:sz w:val="24"/>
          <w:szCs w:val="24"/>
        </w:rPr>
        <w:t>.</w:t>
      </w:r>
    </w:p>
    <w:p w14:paraId="1F1AF8D5" w14:textId="77777777" w:rsidR="00C0701C" w:rsidRPr="004E1B3A" w:rsidRDefault="00AD2337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021F77" wp14:editId="257DD9B8">
            <wp:extent cx="5972175" cy="3571875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68C8CFF4" w14:textId="17D29B5F" w:rsidR="00C0701C" w:rsidRPr="004E1B3A" w:rsidRDefault="00AD2337" w:rsidP="004E1B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Figure 4</w:t>
      </w:r>
      <w:r w:rsidR="00C473AD" w:rsidRPr="004E1B3A">
        <w:rPr>
          <w:rFonts w:ascii="Times New Roman" w:hAnsi="Times New Roman" w:cs="Times New Roman"/>
          <w:i/>
          <w:sz w:val="24"/>
          <w:szCs w:val="24"/>
        </w:rPr>
        <w:t>.</w:t>
      </w:r>
      <w:r w:rsidR="00454D6D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BE6257" w:rsidRPr="004E1B3A">
        <w:rPr>
          <w:rFonts w:ascii="Times New Roman" w:hAnsi="Times New Roman" w:cs="Times New Roman"/>
          <w:sz w:val="24"/>
          <w:szCs w:val="24"/>
        </w:rPr>
        <w:t xml:space="preserve">The 4 “Cs” of </w:t>
      </w:r>
      <w:r w:rsidR="00797BF5" w:rsidRPr="004E1B3A">
        <w:rPr>
          <w:rFonts w:ascii="Times New Roman" w:hAnsi="Times New Roman" w:cs="Times New Roman"/>
          <w:sz w:val="24"/>
          <w:szCs w:val="24"/>
        </w:rPr>
        <w:t>high-performing</w:t>
      </w:r>
      <w:r w:rsidR="00BE6257" w:rsidRPr="004E1B3A">
        <w:rPr>
          <w:rFonts w:ascii="Times New Roman" w:hAnsi="Times New Roman" w:cs="Times New Roman"/>
          <w:sz w:val="24"/>
          <w:szCs w:val="24"/>
        </w:rPr>
        <w:t xml:space="preserve"> teams</w:t>
      </w:r>
      <w:r w:rsidR="00454D6D" w:rsidRPr="004E1B3A">
        <w:rPr>
          <w:rFonts w:ascii="Times New Roman" w:hAnsi="Times New Roman" w:cs="Times New Roman"/>
          <w:sz w:val="24"/>
          <w:szCs w:val="24"/>
        </w:rPr>
        <w:t>.</w:t>
      </w:r>
    </w:p>
    <w:p w14:paraId="7ADEB5E7" w14:textId="77777777" w:rsidR="0070369D" w:rsidRPr="004E1B3A" w:rsidRDefault="00C0701C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As a project leader, I will conduct the selection process in c</w:t>
      </w:r>
      <w:r w:rsidR="0070369D" w:rsidRPr="004E1B3A">
        <w:rPr>
          <w:rFonts w:ascii="Times New Roman" w:hAnsi="Times New Roman" w:cs="Times New Roman"/>
          <w:sz w:val="24"/>
          <w:szCs w:val="24"/>
        </w:rPr>
        <w:t xml:space="preserve">ollaboration with a psychology </w:t>
      </w:r>
      <w:r w:rsidR="00D8145A" w:rsidRPr="004E1B3A">
        <w:rPr>
          <w:rFonts w:ascii="Times New Roman" w:hAnsi="Times New Roman" w:cs="Times New Roman"/>
          <w:sz w:val="24"/>
          <w:szCs w:val="24"/>
        </w:rPr>
        <w:t>analyst/</w:t>
      </w:r>
      <w:r w:rsidR="0070369D" w:rsidRPr="004E1B3A">
        <w:rPr>
          <w:rFonts w:ascii="Times New Roman" w:hAnsi="Times New Roman" w:cs="Times New Roman"/>
          <w:sz w:val="24"/>
          <w:szCs w:val="24"/>
        </w:rPr>
        <w:t>profiler</w:t>
      </w:r>
      <w:r w:rsidR="00A64BF0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A64BF0" w:rsidRPr="004E1B3A">
        <w:rPr>
          <w:rFonts w:ascii="Times New Roman" w:hAnsi="Times New Roman" w:cs="Times New Roman"/>
          <w:sz w:val="24"/>
          <w:szCs w:val="24"/>
        </w:rPr>
        <w:t>S</w:t>
      </w:r>
      <w:r w:rsidRPr="004E1B3A">
        <w:rPr>
          <w:rFonts w:ascii="Times New Roman" w:hAnsi="Times New Roman" w:cs="Times New Roman"/>
          <w:sz w:val="24"/>
          <w:szCs w:val="24"/>
        </w:rPr>
        <w:t xml:space="preserve">election will be based on </w:t>
      </w:r>
      <w:r w:rsidR="00797BF5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Pr="004E1B3A">
        <w:rPr>
          <w:rFonts w:ascii="Times New Roman" w:hAnsi="Times New Roman" w:cs="Times New Roman"/>
          <w:sz w:val="24"/>
          <w:szCs w:val="24"/>
        </w:rPr>
        <w:t>CV, professional experience and</w:t>
      </w:r>
      <w:r w:rsidR="00797BF5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most </w:t>
      </w:r>
      <w:r w:rsidR="006C0AE1" w:rsidRPr="004E1B3A">
        <w:rPr>
          <w:rFonts w:ascii="Times New Roman" w:hAnsi="Times New Roman" w:cs="Times New Roman"/>
          <w:sz w:val="24"/>
          <w:szCs w:val="24"/>
        </w:rPr>
        <w:t>importantly</w:t>
      </w:r>
      <w:r w:rsidR="00797BF5" w:rsidRPr="004E1B3A">
        <w:rPr>
          <w:rFonts w:ascii="Times New Roman" w:hAnsi="Times New Roman" w:cs="Times New Roman"/>
          <w:sz w:val="24"/>
          <w:szCs w:val="24"/>
        </w:rPr>
        <w:t>,</w:t>
      </w:r>
      <w:r w:rsidR="006C0AE1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70369D" w:rsidRPr="004E1B3A">
        <w:rPr>
          <w:rFonts w:ascii="Times New Roman" w:hAnsi="Times New Roman" w:cs="Times New Roman"/>
          <w:sz w:val="24"/>
          <w:szCs w:val="24"/>
        </w:rPr>
        <w:t>maturity/</w:t>
      </w:r>
      <w:r w:rsidRPr="004E1B3A">
        <w:rPr>
          <w:rFonts w:ascii="Times New Roman" w:hAnsi="Times New Roman" w:cs="Times New Roman"/>
          <w:sz w:val="24"/>
          <w:szCs w:val="24"/>
        </w:rPr>
        <w:t xml:space="preserve">suitability </w:t>
      </w:r>
      <w:r w:rsidR="00EA1078" w:rsidRPr="004E1B3A">
        <w:rPr>
          <w:rFonts w:ascii="Times New Roman" w:hAnsi="Times New Roman" w:cs="Times New Roman"/>
          <w:sz w:val="24"/>
          <w:szCs w:val="24"/>
        </w:rPr>
        <w:t>(</w:t>
      </w:r>
      <w:r w:rsidRPr="004E1B3A">
        <w:rPr>
          <w:rFonts w:ascii="Times New Roman" w:hAnsi="Times New Roman" w:cs="Times New Roman"/>
          <w:sz w:val="24"/>
          <w:szCs w:val="24"/>
        </w:rPr>
        <w:t xml:space="preserve">for </w:t>
      </w:r>
      <w:r w:rsidR="00797BF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MDT environment</w:t>
      </w:r>
      <w:r w:rsidR="00EA1078" w:rsidRPr="004E1B3A">
        <w:rPr>
          <w:rFonts w:ascii="Times New Roman" w:hAnsi="Times New Roman" w:cs="Times New Roman"/>
          <w:sz w:val="24"/>
          <w:szCs w:val="24"/>
        </w:rPr>
        <w:t>)</w:t>
      </w:r>
      <w:r w:rsidRPr="004E1B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8A014" w14:textId="40798FCC" w:rsidR="009D5EF4" w:rsidRDefault="00FD308E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G</w:t>
      </w:r>
      <w:r w:rsidR="00BE0EE1" w:rsidRPr="004E1B3A">
        <w:rPr>
          <w:rFonts w:ascii="Times New Roman" w:hAnsi="Times New Roman" w:cs="Times New Roman"/>
          <w:sz w:val="24"/>
          <w:szCs w:val="24"/>
        </w:rPr>
        <w:t>round rules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810BB2" w:rsidRPr="004E1B3A">
        <w:rPr>
          <w:rFonts w:ascii="Times New Roman" w:hAnsi="Times New Roman" w:cs="Times New Roman"/>
          <w:sz w:val="24"/>
          <w:szCs w:val="24"/>
        </w:rPr>
        <w:t>will be set</w:t>
      </w:r>
      <w:r w:rsidR="00D8145A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EA1078" w:rsidRPr="004E1B3A">
        <w:rPr>
          <w:rFonts w:ascii="Times New Roman" w:hAnsi="Times New Roman" w:cs="Times New Roman"/>
          <w:sz w:val="24"/>
          <w:szCs w:val="24"/>
        </w:rPr>
        <w:t xml:space="preserve">immediately </w:t>
      </w:r>
      <w:r w:rsidRPr="004E1B3A">
        <w:rPr>
          <w:rFonts w:ascii="Times New Roman" w:hAnsi="Times New Roman" w:cs="Times New Roman"/>
          <w:sz w:val="24"/>
          <w:szCs w:val="24"/>
        </w:rPr>
        <w:t xml:space="preserve">after </w:t>
      </w:r>
      <w:r w:rsidR="00797BF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D8145A" w:rsidRPr="004E1B3A">
        <w:rPr>
          <w:rFonts w:ascii="Times New Roman" w:hAnsi="Times New Roman" w:cs="Times New Roman"/>
          <w:sz w:val="24"/>
          <w:szCs w:val="24"/>
        </w:rPr>
        <w:t>MDT-</w:t>
      </w:r>
      <w:r w:rsidRPr="004E1B3A">
        <w:rPr>
          <w:rFonts w:ascii="Times New Roman" w:hAnsi="Times New Roman" w:cs="Times New Roman"/>
          <w:sz w:val="24"/>
          <w:szCs w:val="24"/>
        </w:rPr>
        <w:t>selection process</w:t>
      </w:r>
      <w:r w:rsidR="00BE0EE1" w:rsidRPr="004E1B3A">
        <w:rPr>
          <w:rFonts w:ascii="Times New Roman" w:hAnsi="Times New Roman" w:cs="Times New Roman"/>
          <w:sz w:val="24"/>
          <w:szCs w:val="24"/>
        </w:rPr>
        <w:t xml:space="preserve">, understanding </w:t>
      </w:r>
      <w:r w:rsidR="00C0701C" w:rsidRPr="004E1B3A">
        <w:rPr>
          <w:rFonts w:ascii="Times New Roman" w:hAnsi="Times New Roman" w:cs="Times New Roman"/>
          <w:sz w:val="24"/>
          <w:szCs w:val="24"/>
        </w:rPr>
        <w:t>each member role</w:t>
      </w:r>
      <w:r w:rsidR="00BE0EE1" w:rsidRPr="004E1B3A">
        <w:rPr>
          <w:rFonts w:ascii="Times New Roman" w:hAnsi="Times New Roman" w:cs="Times New Roman"/>
          <w:sz w:val="24"/>
          <w:szCs w:val="24"/>
        </w:rPr>
        <w:t xml:space="preserve"> and the expected project outcomes. M</w:t>
      </w:r>
      <w:r w:rsidR="0040326D" w:rsidRPr="004E1B3A">
        <w:rPr>
          <w:rFonts w:ascii="Times New Roman" w:hAnsi="Times New Roman" w:cs="Times New Roman"/>
          <w:sz w:val="24"/>
          <w:szCs w:val="24"/>
        </w:rPr>
        <w:t xml:space="preserve">oreover, I intend to </w:t>
      </w:r>
      <w:r w:rsidR="006C0AE1" w:rsidRPr="004E1B3A">
        <w:rPr>
          <w:rFonts w:ascii="Times New Roman" w:hAnsi="Times New Roman" w:cs="Times New Roman"/>
          <w:sz w:val="24"/>
          <w:szCs w:val="24"/>
        </w:rPr>
        <w:t xml:space="preserve">be </w:t>
      </w:r>
      <w:r w:rsidR="0040326D" w:rsidRPr="004E1B3A">
        <w:rPr>
          <w:rFonts w:ascii="Times New Roman" w:hAnsi="Times New Roman" w:cs="Times New Roman"/>
          <w:sz w:val="24"/>
          <w:szCs w:val="24"/>
        </w:rPr>
        <w:t xml:space="preserve">open </w:t>
      </w:r>
      <w:r w:rsidR="00797BF5" w:rsidRPr="004E1B3A">
        <w:rPr>
          <w:rFonts w:ascii="Times New Roman" w:hAnsi="Times New Roman" w:cs="Times New Roman"/>
          <w:sz w:val="24"/>
          <w:szCs w:val="24"/>
        </w:rPr>
        <w:t>to</w:t>
      </w:r>
      <w:r w:rsidR="0040326D" w:rsidRPr="004E1B3A">
        <w:rPr>
          <w:rFonts w:ascii="Times New Roman" w:hAnsi="Times New Roman" w:cs="Times New Roman"/>
          <w:sz w:val="24"/>
          <w:szCs w:val="24"/>
        </w:rPr>
        <w:t xml:space="preserve"> ideas and </w:t>
      </w:r>
      <w:r w:rsidR="00BE0EE1" w:rsidRPr="004E1B3A">
        <w:rPr>
          <w:rFonts w:ascii="Times New Roman" w:hAnsi="Times New Roman" w:cs="Times New Roman"/>
          <w:sz w:val="24"/>
          <w:szCs w:val="24"/>
        </w:rPr>
        <w:t>feedback</w:t>
      </w:r>
      <w:r w:rsidR="0040326D" w:rsidRPr="004E1B3A">
        <w:rPr>
          <w:rFonts w:ascii="Times New Roman" w:hAnsi="Times New Roman" w:cs="Times New Roman"/>
          <w:sz w:val="24"/>
          <w:szCs w:val="24"/>
        </w:rPr>
        <w:t xml:space="preserve"> via regular meetings. </w:t>
      </w:r>
      <w:r w:rsidR="00EA1078" w:rsidRPr="004E1B3A">
        <w:rPr>
          <w:rFonts w:ascii="Times New Roman" w:hAnsi="Times New Roman" w:cs="Times New Roman"/>
          <w:sz w:val="24"/>
          <w:szCs w:val="24"/>
        </w:rPr>
        <w:t xml:space="preserve">At the same time, </w:t>
      </w:r>
      <w:r w:rsidR="0040326D" w:rsidRPr="004E1B3A">
        <w:rPr>
          <w:rFonts w:ascii="Times New Roman" w:hAnsi="Times New Roman" w:cs="Times New Roman"/>
          <w:sz w:val="24"/>
          <w:szCs w:val="24"/>
        </w:rPr>
        <w:t xml:space="preserve">I will </w:t>
      </w:r>
      <w:r w:rsidR="00EA1078" w:rsidRPr="004E1B3A">
        <w:rPr>
          <w:rFonts w:ascii="Times New Roman" w:hAnsi="Times New Roman" w:cs="Times New Roman"/>
          <w:sz w:val="24"/>
          <w:szCs w:val="24"/>
        </w:rPr>
        <w:t xml:space="preserve">be assertive in </w:t>
      </w:r>
      <w:r w:rsidR="001D75D4" w:rsidRPr="004E1B3A">
        <w:rPr>
          <w:rFonts w:ascii="Times New Roman" w:hAnsi="Times New Roman" w:cs="Times New Roman"/>
          <w:sz w:val="24"/>
          <w:szCs w:val="24"/>
        </w:rPr>
        <w:t>my leadership</w:t>
      </w:r>
      <w:r w:rsidR="0040326D"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="00936A84" w:rsidRPr="004E1B3A">
        <w:rPr>
          <w:rFonts w:ascii="Times New Roman" w:hAnsi="Times New Roman" w:cs="Times New Roman"/>
          <w:sz w:val="24"/>
          <w:szCs w:val="24"/>
        </w:rPr>
        <w:t>The</w:t>
      </w:r>
      <w:r w:rsidR="00C0701C" w:rsidRPr="004E1B3A">
        <w:rPr>
          <w:rFonts w:ascii="Times New Roman" w:hAnsi="Times New Roman" w:cs="Times New Roman"/>
          <w:sz w:val="24"/>
          <w:szCs w:val="24"/>
        </w:rPr>
        <w:t xml:space="preserve"> MDT will be </w:t>
      </w:r>
      <w:r w:rsidR="00797BF5" w:rsidRPr="004E1B3A">
        <w:rPr>
          <w:rFonts w:ascii="Times New Roman" w:hAnsi="Times New Roman" w:cs="Times New Roman"/>
          <w:sz w:val="24"/>
          <w:szCs w:val="24"/>
        </w:rPr>
        <w:t>composed</w:t>
      </w:r>
      <w:r w:rsidR="00C0701C" w:rsidRPr="004E1B3A">
        <w:rPr>
          <w:rFonts w:ascii="Times New Roman" w:hAnsi="Times New Roman" w:cs="Times New Roman"/>
          <w:sz w:val="24"/>
          <w:szCs w:val="24"/>
        </w:rPr>
        <w:t xml:space="preserve"> of: </w:t>
      </w:r>
      <w:r w:rsidR="00797BF5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="00C0701C" w:rsidRPr="004E1B3A">
        <w:rPr>
          <w:rFonts w:ascii="Times New Roman" w:hAnsi="Times New Roman" w:cs="Times New Roman"/>
          <w:sz w:val="24"/>
          <w:szCs w:val="24"/>
        </w:rPr>
        <w:t xml:space="preserve">secretary, medical doctor, nurse, psychologist and social worker. </w:t>
      </w:r>
      <w:r w:rsidR="00EA1078" w:rsidRPr="004E1B3A">
        <w:rPr>
          <w:rFonts w:ascii="Times New Roman" w:hAnsi="Times New Roman" w:cs="Times New Roman"/>
          <w:sz w:val="24"/>
          <w:szCs w:val="24"/>
        </w:rPr>
        <w:t>A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C0701C" w:rsidRPr="004E1B3A">
        <w:rPr>
          <w:rFonts w:ascii="Times New Roman" w:hAnsi="Times New Roman" w:cs="Times New Roman"/>
          <w:sz w:val="24"/>
          <w:szCs w:val="24"/>
        </w:rPr>
        <w:t>patient-centered approach</w:t>
      </w:r>
      <w:r w:rsidR="00EA1078" w:rsidRPr="004E1B3A">
        <w:rPr>
          <w:rFonts w:ascii="Times New Roman" w:hAnsi="Times New Roman" w:cs="Times New Roman"/>
          <w:sz w:val="24"/>
          <w:szCs w:val="24"/>
        </w:rPr>
        <w:t>,</w:t>
      </w:r>
      <w:r w:rsidR="00C0701C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D8145A" w:rsidRPr="004E1B3A">
        <w:rPr>
          <w:rFonts w:ascii="Times New Roman" w:hAnsi="Times New Roman" w:cs="Times New Roman"/>
          <w:sz w:val="24"/>
          <w:szCs w:val="24"/>
        </w:rPr>
        <w:t>using</w:t>
      </w:r>
      <w:r w:rsidR="00C0701C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797BF5" w:rsidRPr="004E1B3A">
        <w:rPr>
          <w:rFonts w:ascii="Times New Roman" w:hAnsi="Times New Roman" w:cs="Times New Roman"/>
          <w:sz w:val="24"/>
          <w:szCs w:val="24"/>
        </w:rPr>
        <w:t>evidence-based</w:t>
      </w:r>
      <w:r w:rsidR="00C0701C" w:rsidRPr="004E1B3A">
        <w:rPr>
          <w:rFonts w:ascii="Times New Roman" w:hAnsi="Times New Roman" w:cs="Times New Roman"/>
          <w:sz w:val="24"/>
          <w:szCs w:val="24"/>
        </w:rPr>
        <w:t xml:space="preserve"> guidelines and pre-agreed ground rules</w:t>
      </w:r>
      <w:r w:rsidR="00EA1078" w:rsidRPr="004E1B3A">
        <w:rPr>
          <w:rFonts w:ascii="Times New Roman" w:hAnsi="Times New Roman" w:cs="Times New Roman"/>
          <w:sz w:val="24"/>
          <w:szCs w:val="24"/>
        </w:rPr>
        <w:t>, will be implemented</w:t>
      </w:r>
      <w:r w:rsidR="00C0701C" w:rsidRPr="004E1B3A">
        <w:rPr>
          <w:rFonts w:ascii="Times New Roman" w:hAnsi="Times New Roman" w:cs="Times New Roman"/>
          <w:sz w:val="24"/>
          <w:szCs w:val="24"/>
        </w:rPr>
        <w:t xml:space="preserve"> (Table 3).</w:t>
      </w:r>
      <w:r w:rsidR="009D5EF4">
        <w:rPr>
          <w:rFonts w:ascii="Times New Roman" w:hAnsi="Times New Roman" w:cs="Times New Roman"/>
          <w:sz w:val="24"/>
          <w:szCs w:val="24"/>
        </w:rPr>
        <w:br w:type="page"/>
      </w:r>
    </w:p>
    <w:p w14:paraId="2053BE65" w14:textId="77777777" w:rsidR="00C473AD" w:rsidRDefault="009D5EF4" w:rsidP="004E1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3B9">
        <w:rPr>
          <w:rFonts w:ascii="Times New Roman" w:hAnsi="Times New Roman" w:cs="Times New Roman"/>
          <w:sz w:val="24"/>
          <w:szCs w:val="24"/>
        </w:rPr>
        <w:lastRenderedPageBreak/>
        <w:t>Table 3</w:t>
      </w:r>
    </w:p>
    <w:p w14:paraId="0BDBE2EC" w14:textId="4CA94002" w:rsidR="009D5EF4" w:rsidRPr="004E1B3A" w:rsidRDefault="009D5EF4" w:rsidP="004E1B3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 xml:space="preserve">Members of LS </w:t>
      </w:r>
      <w:r w:rsidR="00C473AD" w:rsidRPr="004E1B3A">
        <w:rPr>
          <w:rFonts w:ascii="Times New Roman" w:hAnsi="Times New Roman" w:cs="Times New Roman"/>
          <w:i/>
          <w:sz w:val="24"/>
          <w:szCs w:val="24"/>
        </w:rPr>
        <w:t>C</w:t>
      </w:r>
      <w:r w:rsidRPr="004E1B3A">
        <w:rPr>
          <w:rFonts w:ascii="Times New Roman" w:hAnsi="Times New Roman" w:cs="Times New Roman"/>
          <w:i/>
          <w:sz w:val="24"/>
          <w:szCs w:val="24"/>
        </w:rPr>
        <w:t>linic MDT</w:t>
      </w:r>
    </w:p>
    <w:tbl>
      <w:tblPr>
        <w:tblStyle w:val="TableGrid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126"/>
        <w:gridCol w:w="2126"/>
        <w:gridCol w:w="2693"/>
      </w:tblGrid>
      <w:tr w:rsidR="009D6552" w:rsidRPr="009D6552" w14:paraId="5F31E1C5" w14:textId="77777777" w:rsidTr="009D6552">
        <w:tc>
          <w:tcPr>
            <w:tcW w:w="1843" w:type="dxa"/>
            <w:shd w:val="clear" w:color="auto" w:fill="auto"/>
            <w:vAlign w:val="center"/>
          </w:tcPr>
          <w:p w14:paraId="67219F8E" w14:textId="77777777" w:rsidR="000A3346" w:rsidRPr="004E1B3A" w:rsidRDefault="000A3346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Team Member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F30732" w14:textId="77777777" w:rsidR="000A3346" w:rsidRPr="004E1B3A" w:rsidRDefault="000A3346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67BF42" w14:textId="77777777" w:rsidR="000A3346" w:rsidRPr="004E1B3A" w:rsidRDefault="000A3346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Medical doctor &amp; nurse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214CBA" w14:textId="77777777" w:rsidR="000A3346" w:rsidRPr="004E1B3A" w:rsidRDefault="000A3346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8937E3" w14:textId="77777777" w:rsidR="000A3346" w:rsidRPr="004E1B3A" w:rsidRDefault="000A3346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Psychologist</w:t>
            </w:r>
          </w:p>
        </w:tc>
      </w:tr>
      <w:tr w:rsidR="009D6552" w:rsidRPr="009D6552" w14:paraId="5D99AF4E" w14:textId="77777777" w:rsidTr="009D6552">
        <w:tc>
          <w:tcPr>
            <w:tcW w:w="1843" w:type="dxa"/>
            <w:shd w:val="clear" w:color="auto" w:fill="auto"/>
            <w:vAlign w:val="center"/>
          </w:tcPr>
          <w:p w14:paraId="17AF2866" w14:textId="77777777" w:rsidR="000A3346" w:rsidRPr="004E1B3A" w:rsidRDefault="000A3346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</w:p>
        </w:tc>
        <w:tc>
          <w:tcPr>
            <w:tcW w:w="2127" w:type="dxa"/>
            <w:shd w:val="clear" w:color="auto" w:fill="auto"/>
          </w:tcPr>
          <w:p w14:paraId="35AD7EC3" w14:textId="77777777" w:rsidR="000A3346" w:rsidRPr="004E1B3A" w:rsidRDefault="00C96EBF" w:rsidP="00B921C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Administrative duties</w:t>
            </w:r>
            <w:r w:rsidR="0011196E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4D109" w14:textId="7A6F109B" w:rsidR="000A3346" w:rsidRPr="004E1B3A" w:rsidRDefault="00D41FC1" w:rsidP="00B921C8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Communication/</w:t>
            </w:r>
            <w:r w:rsidR="0011196E" w:rsidRPr="004E1B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A334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oordination with other departments </w:t>
            </w:r>
            <w:r w:rsidR="009D46D9" w:rsidRPr="004E1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3346" w:rsidRPr="004E1B3A">
              <w:rPr>
                <w:rFonts w:ascii="Times New Roman" w:hAnsi="Times New Roman" w:cs="Times New Roman"/>
                <w:sz w:val="24"/>
                <w:szCs w:val="24"/>
              </w:rPr>
              <w:t>including laboratory unit</w:t>
            </w:r>
            <w:r w:rsidR="009D46D9" w:rsidRPr="004E1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334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based on ground rules set by the MDT.</w:t>
            </w:r>
          </w:p>
          <w:p w14:paraId="74342A12" w14:textId="6919C7A0" w:rsidR="000A3346" w:rsidRPr="004E1B3A" w:rsidRDefault="003901F9" w:rsidP="003901F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D41FC1" w:rsidRPr="004E1B3A">
              <w:rPr>
                <w:rFonts w:ascii="Times New Roman" w:hAnsi="Times New Roman" w:cs="Times New Roman"/>
                <w:sz w:val="24"/>
                <w:szCs w:val="24"/>
              </w:rPr>
              <w:t>welcoming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of patients</w:t>
            </w:r>
            <w:r w:rsidR="000A334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to make them feel comfortable.</w:t>
            </w:r>
          </w:p>
        </w:tc>
        <w:tc>
          <w:tcPr>
            <w:tcW w:w="2126" w:type="dxa"/>
            <w:shd w:val="clear" w:color="auto" w:fill="auto"/>
          </w:tcPr>
          <w:p w14:paraId="103EF2A6" w14:textId="77777777" w:rsidR="000A3346" w:rsidRPr="004E1B3A" w:rsidRDefault="000A3346" w:rsidP="00B921C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Coordinate</w:t>
            </w:r>
            <w:r w:rsidR="00E660F3" w:rsidRPr="004E1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lead the MDT.</w:t>
            </w:r>
          </w:p>
          <w:p w14:paraId="59EF7264" w14:textId="1D0C3D03" w:rsidR="000A3346" w:rsidRPr="004E1B3A" w:rsidRDefault="00E660F3" w:rsidP="00B921C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Both work in </w:t>
            </w:r>
            <w:r w:rsidR="000A3346" w:rsidRPr="004E1B3A">
              <w:rPr>
                <w:rFonts w:ascii="Times New Roman" w:hAnsi="Times New Roman" w:cs="Times New Roman"/>
                <w:sz w:val="24"/>
                <w:szCs w:val="24"/>
              </w:rPr>
              <w:t>parallel.</w:t>
            </w:r>
          </w:p>
          <w:p w14:paraId="520446FC" w14:textId="798D678A" w:rsidR="000A3346" w:rsidRPr="004E1B3A" w:rsidRDefault="000A3346" w:rsidP="00B921C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Manage and follow up patients in collaboration with other team members in conc</w:t>
            </w:r>
            <w:r w:rsidR="00C6269F" w:rsidRPr="004E1B3A">
              <w:rPr>
                <w:rFonts w:ascii="Times New Roman" w:hAnsi="Times New Roman" w:cs="Times New Roman"/>
                <w:sz w:val="24"/>
                <w:szCs w:val="24"/>
              </w:rPr>
              <w:t>ordance with guidelines and MDT-a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greed ground rules.</w:t>
            </w:r>
          </w:p>
          <w:p w14:paraId="09241787" w14:textId="77777777" w:rsidR="000A3346" w:rsidRPr="004E1B3A" w:rsidRDefault="000A3346" w:rsidP="00B921C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Refer equivocal </w:t>
            </w:r>
            <w:r w:rsidR="00C96EB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cases for histology</w:t>
            </w:r>
            <w:r w:rsidR="00C96EBF"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751B0" w14:textId="77777777" w:rsidR="000A3346" w:rsidRPr="004E1B3A" w:rsidRDefault="000A3346" w:rsidP="00B921C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Manage complications and</w:t>
            </w:r>
            <w:r w:rsidR="00C96EB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/or refer </w:t>
            </w:r>
            <w:r w:rsidR="00E660F3" w:rsidRPr="004E1B3A">
              <w:rPr>
                <w:rFonts w:ascii="Times New Roman" w:hAnsi="Times New Roman" w:cs="Times New Roman"/>
                <w:sz w:val="24"/>
                <w:szCs w:val="24"/>
              </w:rPr>
              <w:t>them to the relevant</w:t>
            </w:r>
            <w:r w:rsidR="00C96EB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departments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596E4" w14:textId="77777777" w:rsidR="000A3346" w:rsidRPr="004E1B3A" w:rsidRDefault="00C96EBF" w:rsidP="00B921C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r w:rsidR="000A3346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0A3346"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malignant changes.</w:t>
            </w:r>
          </w:p>
          <w:p w14:paraId="49AA8D62" w14:textId="77777777" w:rsidR="000A3346" w:rsidRPr="004E1B3A" w:rsidRDefault="000A3346" w:rsidP="00B921C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Coordinate regular MDT </w:t>
            </w:r>
            <w:r w:rsidR="00C96EBF" w:rsidRPr="004E1B3A">
              <w:rPr>
                <w:rFonts w:ascii="Times New Roman" w:hAnsi="Times New Roman" w:cs="Times New Roman"/>
                <w:sz w:val="24"/>
                <w:szCs w:val="24"/>
              </w:rPr>
              <w:t>meetings.</w:t>
            </w:r>
          </w:p>
        </w:tc>
        <w:tc>
          <w:tcPr>
            <w:tcW w:w="2126" w:type="dxa"/>
            <w:shd w:val="clear" w:color="auto" w:fill="auto"/>
          </w:tcPr>
          <w:p w14:paraId="2EFEB94D" w14:textId="77777777" w:rsidR="000A3346" w:rsidRPr="004E1B3A" w:rsidRDefault="000A3346" w:rsidP="00B921C8">
            <w:pPr>
              <w:pStyle w:val="ListParagraph"/>
              <w:numPr>
                <w:ilvl w:val="0"/>
                <w:numId w:val="25"/>
              </w:num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Dedicate to patients and their families.</w:t>
            </w:r>
          </w:p>
          <w:p w14:paraId="7D178A7F" w14:textId="77777777" w:rsidR="000A3346" w:rsidRPr="004E1B3A" w:rsidRDefault="00E660F3" w:rsidP="00B921C8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Conduct</w:t>
            </w:r>
            <w:r w:rsidR="000A3346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interviews to review their situation and write detailed </w:t>
            </w:r>
            <w:r w:rsidR="00C6269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</w:t>
            </w:r>
            <w:r w:rsidR="000A3346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collaboration with psychologist.</w:t>
            </w:r>
          </w:p>
          <w:p w14:paraId="0B292DF0" w14:textId="77777777" w:rsidR="000A3346" w:rsidRPr="004E1B3A" w:rsidRDefault="000A3346" w:rsidP="00B921C8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Offer relevant support. </w:t>
            </w:r>
          </w:p>
          <w:p w14:paraId="45D41725" w14:textId="40CA15F7" w:rsidR="000A3346" w:rsidRPr="004E1B3A" w:rsidRDefault="000A3346" w:rsidP="00B921C8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Recommend the best action </w:t>
            </w:r>
            <w:r w:rsidR="003901F9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in a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certain situation.</w:t>
            </w:r>
          </w:p>
          <w:p w14:paraId="7488C0CD" w14:textId="77777777" w:rsidR="000A3346" w:rsidRPr="004E1B3A" w:rsidRDefault="000A3346" w:rsidP="00B921C8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Coordinating with relevant agencies outside the MDT.</w:t>
            </w:r>
          </w:p>
          <w:p w14:paraId="3D597AEC" w14:textId="77777777" w:rsidR="000A3346" w:rsidRPr="004E1B3A" w:rsidRDefault="000A3346" w:rsidP="00B921C8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 </w:t>
            </w:r>
            <w:r w:rsidR="00C6269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regular MDT 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meeting &amp; training.</w:t>
            </w:r>
          </w:p>
          <w:p w14:paraId="2CCD92B7" w14:textId="77777777" w:rsidR="000A3346" w:rsidRPr="004E1B3A" w:rsidRDefault="000A3346" w:rsidP="00B921C8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Record data</w:t>
            </w:r>
            <w:r w:rsidR="00C6269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from legal perspective</w:t>
            </w:r>
            <w:r w:rsidR="00C96EB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24E4B" w14:textId="77777777" w:rsidR="00E660F3" w:rsidRPr="004E1B3A" w:rsidRDefault="00E660F3" w:rsidP="00B921C8">
            <w:pPr>
              <w:numPr>
                <w:ilvl w:val="0"/>
                <w:numId w:val="25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Pay attention to features of sexual abuse (in case of pediatric patients).</w:t>
            </w:r>
          </w:p>
          <w:p w14:paraId="53028EF4" w14:textId="77777777" w:rsidR="000A3346" w:rsidRPr="004E1B3A" w:rsidRDefault="000A3346" w:rsidP="00B92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432FC36" w14:textId="77777777" w:rsidR="000A3346" w:rsidRPr="004E1B3A" w:rsidRDefault="000A3346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Regular Assessment </w:t>
            </w:r>
          </w:p>
          <w:p w14:paraId="530267BA" w14:textId="23B96FE3" w:rsidR="00C96EBF" w:rsidRPr="004E1B3A" w:rsidRDefault="00C96EBF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Set goals to achieve optimum mental health.</w:t>
            </w:r>
          </w:p>
          <w:p w14:paraId="1E5228AF" w14:textId="2FEFA4F0" w:rsidR="000A3346" w:rsidRPr="004E1B3A" w:rsidRDefault="003901F9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Short-term</w:t>
            </w:r>
            <w:r w:rsidR="000A3346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help in case of acute </w:t>
            </w:r>
            <w:r w:rsidR="00C96EB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stressful event</w:t>
            </w:r>
            <w:r w:rsidR="000A3346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EF7A72" w14:textId="3DBDE63B" w:rsidR="000A3346" w:rsidRPr="004E1B3A" w:rsidRDefault="003901F9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Long-term</w:t>
            </w:r>
            <w:r w:rsidR="000A3346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help for LS patients with 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long-standing</w:t>
            </w:r>
            <w:r w:rsidR="00C96EB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mental health illnesses</w:t>
            </w:r>
            <w:r w:rsidR="000A3346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393C16" w14:textId="39363874" w:rsidR="000A3346" w:rsidRPr="004E1B3A" w:rsidRDefault="000A3346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Managing patients by </w:t>
            </w:r>
            <w:r w:rsidR="003901F9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referring 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them to psyc</w:t>
            </w:r>
            <w:r w:rsidR="00E660F3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hiatrist and/or hospitalization.</w:t>
            </w:r>
          </w:p>
          <w:p w14:paraId="44C2D535" w14:textId="183CA5AB" w:rsidR="000A3346" w:rsidRPr="004E1B3A" w:rsidRDefault="000A3346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of psychotherapy</w:t>
            </w:r>
            <w:r w:rsidR="003901F9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including group the</w:t>
            </w:r>
            <w:r w:rsidR="00E660F3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rapy</w:t>
            </w:r>
            <w:r w:rsidR="003901F9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660F3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01F9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is </w:t>
            </w:r>
            <w:r w:rsidR="00C6269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suitable</w:t>
            </w:r>
            <w:r w:rsidR="00C96EB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01F9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C96EBF"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clinic setting</w:t>
            </w: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7A3B75" w14:textId="77777777" w:rsidR="000A3346" w:rsidRPr="004E1B3A" w:rsidRDefault="000A3346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Collaboration with sexologist and marriage counselling for couples</w:t>
            </w:r>
          </w:p>
          <w:p w14:paraId="4947ABE1" w14:textId="77777777" w:rsidR="000A3346" w:rsidRPr="004E1B3A" w:rsidRDefault="000A3346" w:rsidP="00B921C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Involvement of patients’ families.</w:t>
            </w:r>
          </w:p>
        </w:tc>
      </w:tr>
      <w:tr w:rsidR="009D6552" w:rsidRPr="009D6552" w14:paraId="5222A462" w14:textId="77777777" w:rsidTr="009D6552">
        <w:tc>
          <w:tcPr>
            <w:tcW w:w="1843" w:type="dxa"/>
            <w:shd w:val="clear" w:color="auto" w:fill="auto"/>
            <w:vAlign w:val="center"/>
          </w:tcPr>
          <w:p w14:paraId="6BE71D19" w14:textId="77777777" w:rsidR="000A3346" w:rsidRPr="004E1B3A" w:rsidRDefault="000A3346" w:rsidP="00B92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Considerations</w:t>
            </w:r>
          </w:p>
        </w:tc>
        <w:tc>
          <w:tcPr>
            <w:tcW w:w="2127" w:type="dxa"/>
            <w:shd w:val="clear" w:color="auto" w:fill="auto"/>
          </w:tcPr>
          <w:p w14:paraId="1C543927" w14:textId="77777777" w:rsidR="00CB510D" w:rsidRPr="004E1B3A" w:rsidRDefault="00CB510D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understanding of </w:t>
            </w:r>
            <w:r w:rsidR="00D41FC1" w:rsidRPr="004E1B3A">
              <w:rPr>
                <w:rFonts w:ascii="Times New Roman" w:hAnsi="Times New Roman" w:cs="Times New Roman"/>
                <w:sz w:val="24"/>
                <w:szCs w:val="24"/>
              </w:rPr>
              <w:t>disease nature.</w:t>
            </w:r>
          </w:p>
          <w:p w14:paraId="66214463" w14:textId="77777777" w:rsidR="00B97374" w:rsidRPr="004E1B3A" w:rsidRDefault="00B97374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Poor documentation skills.</w:t>
            </w:r>
          </w:p>
          <w:p w14:paraId="25498526" w14:textId="12D2FC1C" w:rsidR="00C6269F" w:rsidRPr="004E1B3A" w:rsidRDefault="00C6269F" w:rsidP="00051CEF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Lack of emotional intelligence </w:t>
            </w:r>
            <w:r w:rsidR="00051CE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for dealing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with patients.</w:t>
            </w:r>
          </w:p>
        </w:tc>
        <w:tc>
          <w:tcPr>
            <w:tcW w:w="2126" w:type="dxa"/>
            <w:shd w:val="clear" w:color="auto" w:fill="auto"/>
          </w:tcPr>
          <w:p w14:paraId="1085CDF6" w14:textId="77777777" w:rsidR="00CB510D" w:rsidRPr="004E1B3A" w:rsidRDefault="00CB510D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Poor </w:t>
            </w:r>
            <w:r w:rsidR="00A31997" w:rsidRPr="004E1B3A">
              <w:rPr>
                <w:rFonts w:ascii="Times New Roman" w:hAnsi="Times New Roman" w:cs="Times New Roman"/>
                <w:sz w:val="24"/>
                <w:szCs w:val="24"/>
              </w:rPr>
              <w:t>doctor-nurse interaction</w:t>
            </w:r>
            <w:r w:rsidR="00AF24A3" w:rsidRPr="004E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1997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leading to MDT fragmentation. </w:t>
            </w:r>
          </w:p>
          <w:p w14:paraId="783B10F5" w14:textId="00992EE3" w:rsidR="00CB510D" w:rsidRPr="004E1B3A" w:rsidRDefault="00CB510D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Poor appreciation of </w:t>
            </w:r>
            <w:r w:rsidR="00AF24A3" w:rsidRPr="004E1B3A">
              <w:rPr>
                <w:rFonts w:ascii="Times New Roman" w:hAnsi="Times New Roman" w:cs="Times New Roman"/>
                <w:sz w:val="24"/>
                <w:szCs w:val="24"/>
              </w:rPr>
              <w:t>Iraqi</w:t>
            </w:r>
            <w:r w:rsidR="00C6269F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6D9" w:rsidRPr="004E1B3A">
              <w:rPr>
                <w:rFonts w:ascii="Times New Roman" w:hAnsi="Times New Roman" w:cs="Times New Roman"/>
                <w:sz w:val="24"/>
                <w:szCs w:val="24"/>
              </w:rPr>
              <w:t>religious-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socia</w:t>
            </w:r>
            <w:r w:rsidR="009D46D9" w:rsidRPr="004E1B3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background</w:t>
            </w:r>
            <w:r w:rsidR="00AF24A3" w:rsidRPr="004E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espe</w:t>
            </w:r>
            <w:r w:rsidR="007661AE" w:rsidRPr="004E1B3A">
              <w:rPr>
                <w:rFonts w:ascii="Times New Roman" w:hAnsi="Times New Roman" w:cs="Times New Roman"/>
                <w:sz w:val="24"/>
                <w:szCs w:val="24"/>
              </w:rPr>
              <w:t>cially concerning Iraqi females.</w:t>
            </w:r>
          </w:p>
        </w:tc>
        <w:tc>
          <w:tcPr>
            <w:tcW w:w="2126" w:type="dxa"/>
            <w:shd w:val="clear" w:color="auto" w:fill="auto"/>
          </w:tcPr>
          <w:p w14:paraId="0D0688DC" w14:textId="0FA875A9" w:rsidR="000A3346" w:rsidRPr="004E1B3A" w:rsidRDefault="00B97374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Patients’ non-compliance </w:t>
            </w:r>
            <w:r w:rsidR="00AF24A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="00161554" w:rsidRPr="004E1B3A">
              <w:rPr>
                <w:rFonts w:ascii="Times New Roman" w:hAnsi="Times New Roman" w:cs="Times New Roman"/>
                <w:sz w:val="24"/>
                <w:szCs w:val="24"/>
              </w:rPr>
              <w:t>non-medical personnel</w:t>
            </w:r>
          </w:p>
          <w:p w14:paraId="4EBD0B28" w14:textId="77777777" w:rsidR="00161554" w:rsidRPr="004E1B3A" w:rsidRDefault="00161554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Poor communication </w:t>
            </w:r>
            <w:r w:rsidR="00E660F3" w:rsidRPr="004E1B3A">
              <w:rPr>
                <w:rFonts w:ascii="Times New Roman" w:hAnsi="Times New Roman" w:cs="Times New Roman"/>
                <w:sz w:val="24"/>
                <w:szCs w:val="24"/>
              </w:rPr>
              <w:t>skills.</w:t>
            </w:r>
          </w:p>
          <w:p w14:paraId="4561CFF4" w14:textId="4CB69AE7" w:rsidR="00E660F3" w:rsidRPr="004E1B3A" w:rsidRDefault="00E660F3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Non-supportive </w:t>
            </w:r>
            <w:r w:rsidR="00AF24A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families.</w:t>
            </w:r>
          </w:p>
          <w:p w14:paraId="547395FC" w14:textId="77777777" w:rsidR="00161554" w:rsidRPr="004E1B3A" w:rsidRDefault="00161554" w:rsidP="00B921C8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14DD649" w14:textId="77777777" w:rsidR="000A3346" w:rsidRPr="004E1B3A" w:rsidRDefault="00161554" w:rsidP="00B921C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The long psychosocial impact is mostly beyond the psychologist</w:t>
            </w:r>
            <w:r w:rsidR="00AF24A3" w:rsidRPr="004E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leading to freque</w:t>
            </w:r>
            <w:r w:rsidR="009D46D9" w:rsidRPr="004E1B3A">
              <w:rPr>
                <w:rFonts w:ascii="Times New Roman" w:hAnsi="Times New Roman" w:cs="Times New Roman"/>
                <w:sz w:val="24"/>
                <w:szCs w:val="24"/>
              </w:rPr>
              <w:t>nt referrals outside the clinic that may jeopardize the project-allocated funds.</w:t>
            </w:r>
          </w:p>
        </w:tc>
      </w:tr>
    </w:tbl>
    <w:p w14:paraId="160912CE" w14:textId="77777777" w:rsidR="00717E01" w:rsidRPr="004E1B3A" w:rsidRDefault="00717E01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FEEF3C" w14:textId="14096D2A" w:rsidR="00D67858" w:rsidRPr="004E1B3A" w:rsidRDefault="00C473AD" w:rsidP="004E1B3A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73AD">
        <w:rPr>
          <w:rFonts w:ascii="Times New Roman" w:hAnsi="Times New Roman" w:cs="Times New Roman"/>
          <w:b/>
          <w:bCs/>
          <w:sz w:val="24"/>
          <w:szCs w:val="24"/>
        </w:rPr>
        <w:t>Prospective Evaluation Strategy</w:t>
      </w:r>
    </w:p>
    <w:p w14:paraId="5E2CB26D" w14:textId="48AD8EF7" w:rsidR="007C18FA" w:rsidRDefault="00D67858" w:rsidP="00C473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Wimbush and Watson (2000) described </w:t>
      </w:r>
      <w:r w:rsidR="003D2D04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six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stages of project development using </w:t>
      </w:r>
      <w:r w:rsidR="003D2D04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 Education Board of Scotland</w:t>
      </w:r>
      <w:r w:rsidR="003D2D04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(HEBS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evaluation framework (for </w:t>
      </w:r>
      <w:r w:rsidR="00A13EC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health promotion project), from project planning to its dissemination and r</w:t>
      </w:r>
      <w:r w:rsidR="00BE6257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eplicability</w:t>
      </w:r>
      <w:r w:rsidR="00A13EC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6257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potential (</w:t>
      </w:r>
      <w:r w:rsidR="00A13EC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Figure </w:t>
      </w:r>
      <w:r w:rsidR="00BE6257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Green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and South (2006) </w:t>
      </w:r>
      <w:r w:rsidR="00A13EC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state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(for projects undertaken within the public health practice) </w:t>
      </w:r>
      <w:r w:rsidR="00A13EC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use of </w:t>
      </w:r>
      <w:r w:rsidR="00A13EC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six</w:t>
      </w:r>
      <w:r w:rsidR="00A13EC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-step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evaluation framework was successful. </w:t>
      </w:r>
      <w:r w:rsidRPr="004E1B3A">
        <w:rPr>
          <w:rFonts w:ascii="Times New Roman" w:hAnsi="Times New Roman" w:cs="Times New Roman"/>
          <w:sz w:val="24"/>
          <w:szCs w:val="24"/>
        </w:rPr>
        <w:t xml:space="preserve">However, the University of Kansas community tool box for project evaluation is an excellent model </w:t>
      </w:r>
      <w:r w:rsidR="00A13EC9" w:rsidRPr="004E1B3A">
        <w:rPr>
          <w:rFonts w:ascii="Times New Roman" w:hAnsi="Times New Roman" w:cs="Times New Roman"/>
          <w:sz w:val="24"/>
          <w:szCs w:val="24"/>
        </w:rPr>
        <w:t>for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A13EC9" w:rsidRPr="004E1B3A">
        <w:rPr>
          <w:rFonts w:ascii="Times New Roman" w:hAnsi="Times New Roman" w:cs="Times New Roman"/>
          <w:sz w:val="24"/>
          <w:szCs w:val="24"/>
        </w:rPr>
        <w:t xml:space="preserve">evaluating </w:t>
      </w:r>
      <w:r w:rsidRPr="004E1B3A">
        <w:rPr>
          <w:rFonts w:ascii="Times New Roman" w:hAnsi="Times New Roman" w:cs="Times New Roman"/>
          <w:sz w:val="24"/>
          <w:szCs w:val="24"/>
        </w:rPr>
        <w:t xml:space="preserve">my project in a dynamic way with more emphasis on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learning experience and feedback (particularly to key stakeholders). Therefore, a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hybrid </w:t>
      </w:r>
      <w:r w:rsidRPr="004E1B3A">
        <w:rPr>
          <w:rFonts w:ascii="Times New Roman" w:hAnsi="Times New Roman" w:cs="Times New Roman"/>
          <w:sz w:val="24"/>
          <w:szCs w:val="24"/>
        </w:rPr>
        <w:t xml:space="preserve">model of these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two </w:t>
      </w:r>
      <w:r w:rsidRPr="004E1B3A">
        <w:rPr>
          <w:rFonts w:ascii="Times New Roman" w:hAnsi="Times New Roman" w:cs="Times New Roman"/>
          <w:sz w:val="24"/>
          <w:szCs w:val="24"/>
        </w:rPr>
        <w:t xml:space="preserve">will be implemented, which will make it more suitable for: Geographic boundaries, social-religious background and political instability in Iraq (a summary of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evaluation plan is described in </w:t>
      </w:r>
      <w:r w:rsidR="00A95F49">
        <w:rPr>
          <w:rFonts w:ascii="Times New Roman" w:hAnsi="Times New Roman" w:cs="Times New Roman"/>
          <w:sz w:val="24"/>
          <w:szCs w:val="24"/>
        </w:rPr>
        <w:t>Figure 6</w:t>
      </w:r>
      <w:r w:rsidRPr="004E1B3A">
        <w:rPr>
          <w:rFonts w:ascii="Times New Roman" w:hAnsi="Times New Roman" w:cs="Times New Roman"/>
          <w:sz w:val="24"/>
          <w:szCs w:val="24"/>
        </w:rPr>
        <w:t>).</w:t>
      </w:r>
    </w:p>
    <w:p w14:paraId="072C036E" w14:textId="6874BC0D" w:rsidR="007C18FA" w:rsidRDefault="007C18FA">
      <w:pPr>
        <w:rPr>
          <w:rFonts w:ascii="Times New Roman" w:hAnsi="Times New Roman" w:cs="Times New Roman"/>
          <w:sz w:val="24"/>
          <w:szCs w:val="24"/>
        </w:rPr>
      </w:pPr>
    </w:p>
    <w:p w14:paraId="73C5F36F" w14:textId="77777777" w:rsidR="00D67858" w:rsidRPr="004E1B3A" w:rsidRDefault="00D67858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16383D" wp14:editId="3778788B">
            <wp:extent cx="4781550" cy="2524125"/>
            <wp:effectExtent l="0" t="0" r="0" b="47625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0C18E27D" w14:textId="1444DBB7" w:rsidR="00D67858" w:rsidRPr="00667AD4" w:rsidRDefault="00AE3592" w:rsidP="004E1B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7AD4">
        <w:rPr>
          <w:rFonts w:ascii="Times New Roman" w:hAnsi="Times New Roman" w:cs="Times New Roman"/>
          <w:sz w:val="24"/>
          <w:szCs w:val="24"/>
        </w:rPr>
        <w:t>Figure 5</w:t>
      </w:r>
      <w:r w:rsidR="00C473AD" w:rsidRPr="00667AD4">
        <w:rPr>
          <w:rFonts w:ascii="Times New Roman" w:hAnsi="Times New Roman" w:cs="Times New Roman"/>
          <w:sz w:val="24"/>
          <w:szCs w:val="24"/>
        </w:rPr>
        <w:t>.</w:t>
      </w:r>
      <w:r w:rsidR="004E1B3A" w:rsidRPr="00667AD4">
        <w:rPr>
          <w:rFonts w:ascii="Times New Roman" w:hAnsi="Times New Roman" w:cs="Times New Roman"/>
          <w:sz w:val="24"/>
          <w:szCs w:val="24"/>
        </w:rPr>
        <w:t xml:space="preserve"> Stages of project development.</w:t>
      </w:r>
    </w:p>
    <w:p w14:paraId="7BC97192" w14:textId="59C71B17" w:rsidR="00A95F49" w:rsidRDefault="00A95F49" w:rsidP="00A95F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6CC0A1" wp14:editId="4726D9DF">
            <wp:extent cx="5191125" cy="7067550"/>
            <wp:effectExtent l="0" t="0" r="9525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  <w:r w:rsidRPr="004E1B3A">
        <w:rPr>
          <w:rFonts w:ascii="Times New Roman" w:hAnsi="Times New Roman" w:cs="Times New Roman"/>
          <w:i/>
          <w:sz w:val="24"/>
          <w:szCs w:val="24"/>
        </w:rPr>
        <w:t>Figure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3B9">
        <w:rPr>
          <w:rFonts w:ascii="Times New Roman" w:hAnsi="Times New Roman" w:cs="Times New Roman"/>
          <w:sz w:val="24"/>
          <w:szCs w:val="24"/>
        </w:rPr>
        <w:t>A concept map, summary of prospective evaluation plan</w:t>
      </w:r>
      <w:r w:rsidR="00B81A33">
        <w:rPr>
          <w:rFonts w:ascii="Times New Roman" w:hAnsi="Times New Roman" w:cs="Times New Roman"/>
          <w:sz w:val="24"/>
          <w:szCs w:val="24"/>
        </w:rPr>
        <w:t xml:space="preserve"> and evaluation parameters</w:t>
      </w:r>
      <w:r w:rsidRPr="00D773B9">
        <w:rPr>
          <w:rFonts w:ascii="Times New Roman" w:hAnsi="Times New Roman" w:cs="Times New Roman"/>
          <w:sz w:val="24"/>
          <w:szCs w:val="24"/>
        </w:rPr>
        <w:t>.</w:t>
      </w:r>
    </w:p>
    <w:p w14:paraId="7C596B38" w14:textId="77777777" w:rsidR="00A95F49" w:rsidRDefault="00A95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A57B62" w14:textId="3E2F6A8C" w:rsidR="007C18FA" w:rsidRDefault="00D67858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 xml:space="preserve">Milburn </w:t>
      </w:r>
      <w:r w:rsidR="00BA7A39" w:rsidRPr="004E1B3A">
        <w:rPr>
          <w:rFonts w:ascii="Times New Roman" w:hAnsi="Times New Roman" w:cs="Times New Roman"/>
          <w:sz w:val="24"/>
          <w:szCs w:val="24"/>
        </w:rPr>
        <w:t>et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4533C5" w:rsidRPr="004E1B3A">
        <w:rPr>
          <w:rFonts w:ascii="Times New Roman" w:hAnsi="Times New Roman" w:cs="Times New Roman"/>
          <w:sz w:val="24"/>
          <w:szCs w:val="24"/>
        </w:rPr>
        <w:t>al</w:t>
      </w:r>
      <w:r w:rsidR="0018030C" w:rsidRPr="004E1B3A">
        <w:rPr>
          <w:rFonts w:ascii="Times New Roman" w:hAnsi="Times New Roman" w:cs="Times New Roman"/>
          <w:sz w:val="24"/>
          <w:szCs w:val="24"/>
        </w:rPr>
        <w:t>.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 xml:space="preserve">(1995)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justify </w:t>
      </w:r>
      <w:r w:rsidRPr="004E1B3A">
        <w:rPr>
          <w:rFonts w:ascii="Times New Roman" w:hAnsi="Times New Roman" w:cs="Times New Roman"/>
          <w:sz w:val="24"/>
          <w:szCs w:val="24"/>
        </w:rPr>
        <w:t xml:space="preserve">the use of combinations of methods/tools of evaluation to: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Achieve </w:t>
      </w:r>
      <w:r w:rsidRPr="004E1B3A">
        <w:rPr>
          <w:rFonts w:ascii="Times New Roman" w:hAnsi="Times New Roman" w:cs="Times New Roman"/>
          <w:sz w:val="24"/>
          <w:szCs w:val="24"/>
        </w:rPr>
        <w:t xml:space="preserve">more depth of evaluation, strengthen the evidence and to assume a different perspective on the same issue. Therefore, I used a combination (as detailed in </w:t>
      </w:r>
      <w:r w:rsidR="00A95F49">
        <w:rPr>
          <w:rFonts w:ascii="Times New Roman" w:hAnsi="Times New Roman" w:cs="Times New Roman"/>
          <w:sz w:val="24"/>
          <w:szCs w:val="24"/>
        </w:rPr>
        <w:t xml:space="preserve">Table 4 </w:t>
      </w:r>
      <w:r w:rsidR="00E731EF">
        <w:rPr>
          <w:rFonts w:ascii="Times New Roman" w:hAnsi="Times New Roman" w:cs="Times New Roman"/>
          <w:sz w:val="24"/>
          <w:szCs w:val="24"/>
        </w:rPr>
        <w:t>and Figures 7 and 8</w:t>
      </w:r>
      <w:r w:rsidRPr="004E1B3A">
        <w:rPr>
          <w:rFonts w:ascii="Times New Roman" w:hAnsi="Times New Roman" w:cs="Times New Roman"/>
          <w:sz w:val="24"/>
          <w:szCs w:val="24"/>
        </w:rPr>
        <w:t xml:space="preserve">, each tool will be used on a monthly basis) of both quantitative and qualitative methods: </w:t>
      </w:r>
      <w:r w:rsidR="004533C5" w:rsidRPr="004E1B3A">
        <w:rPr>
          <w:rFonts w:ascii="Times New Roman" w:hAnsi="Times New Roman" w:cs="Times New Roman"/>
          <w:sz w:val="24"/>
          <w:szCs w:val="24"/>
        </w:rPr>
        <w:t>Interviews</w:t>
      </w:r>
      <w:r w:rsidRPr="004E1B3A">
        <w:rPr>
          <w:rFonts w:ascii="Times New Roman" w:hAnsi="Times New Roman" w:cs="Times New Roman"/>
          <w:sz w:val="24"/>
          <w:szCs w:val="24"/>
        </w:rPr>
        <w:t xml:space="preserve">, peer review, observation, user logs, utility usage and clinical data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(JISC project planning, 2013)</w:t>
      </w:r>
      <w:r w:rsidRPr="004E1B3A">
        <w:rPr>
          <w:rFonts w:ascii="Times New Roman" w:hAnsi="Times New Roman" w:cs="Times New Roman"/>
          <w:sz w:val="24"/>
          <w:szCs w:val="24"/>
        </w:rPr>
        <w:t xml:space="preserve">. This choice was influenced by ethical considerations and the nature of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targeted population.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The evaluation </w:t>
      </w:r>
      <w:r w:rsidRPr="004E1B3A">
        <w:rPr>
          <w:rFonts w:ascii="Times New Roman" w:hAnsi="Times New Roman" w:cs="Times New Roman"/>
          <w:sz w:val="24"/>
          <w:szCs w:val="24"/>
        </w:rPr>
        <w:t xml:space="preserve">purposes are: 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learning experience,</w:t>
      </w:r>
      <w:r w:rsidR="004533C5" w:rsidRPr="004E1B3A">
        <w:rPr>
          <w:rFonts w:ascii="Times New Roman" w:hAnsi="Times New Roman" w:cs="Times New Roman"/>
          <w:sz w:val="24"/>
          <w:szCs w:val="24"/>
        </w:rPr>
        <w:t xml:space="preserve"> to</w:t>
      </w:r>
      <w:r w:rsidRPr="004E1B3A">
        <w:rPr>
          <w:rFonts w:ascii="Times New Roman" w:hAnsi="Times New Roman" w:cs="Times New Roman"/>
          <w:sz w:val="24"/>
          <w:szCs w:val="24"/>
        </w:rPr>
        <w:t xml:space="preserve"> deepen the understanding, transparency and improved communications (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Keyonzo, 1989).</w:t>
      </w:r>
    </w:p>
    <w:p w14:paraId="26B5DFFD" w14:textId="688AE9FF" w:rsidR="00A95F49" w:rsidRDefault="007C18FA" w:rsidP="004E1B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73B9">
        <w:rPr>
          <w:rFonts w:ascii="Times New Roman" w:hAnsi="Times New Roman" w:cs="Times New Roman"/>
          <w:sz w:val="24"/>
          <w:szCs w:val="24"/>
        </w:rPr>
        <w:t xml:space="preserve">Table </w:t>
      </w:r>
      <w:r w:rsidR="00A95F49">
        <w:rPr>
          <w:rFonts w:ascii="Times New Roman" w:hAnsi="Times New Roman" w:cs="Times New Roman"/>
          <w:sz w:val="24"/>
          <w:szCs w:val="24"/>
        </w:rPr>
        <w:t>4</w:t>
      </w:r>
    </w:p>
    <w:p w14:paraId="12854534" w14:textId="04064D4E" w:rsidR="007C18FA" w:rsidRPr="004E1B3A" w:rsidRDefault="00A95F49" w:rsidP="004E1B3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D</w:t>
      </w:r>
      <w:r w:rsidR="007C18FA" w:rsidRPr="004E1B3A">
        <w:rPr>
          <w:rFonts w:ascii="Times New Roman" w:hAnsi="Times New Roman" w:cs="Times New Roman"/>
          <w:i/>
          <w:sz w:val="24"/>
          <w:szCs w:val="24"/>
        </w:rPr>
        <w:t xml:space="preserve">etailed </w:t>
      </w:r>
      <w:r w:rsidRPr="004E1B3A">
        <w:rPr>
          <w:rFonts w:ascii="Times New Roman" w:hAnsi="Times New Roman" w:cs="Times New Roman"/>
          <w:i/>
          <w:sz w:val="24"/>
          <w:szCs w:val="24"/>
        </w:rPr>
        <w:t>Analysis of Evaluation Tools/Methods and Time Frames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40"/>
        <w:gridCol w:w="3414"/>
        <w:gridCol w:w="2967"/>
        <w:gridCol w:w="2427"/>
      </w:tblGrid>
      <w:tr w:rsidR="007C18FA" w:rsidRPr="00D773B9" w14:paraId="2851CC6F" w14:textId="77777777" w:rsidTr="004E1B3A">
        <w:tc>
          <w:tcPr>
            <w:tcW w:w="840" w:type="dxa"/>
            <w:shd w:val="clear" w:color="auto" w:fill="auto"/>
            <w:vAlign w:val="center"/>
            <w:hideMark/>
          </w:tcPr>
          <w:p w14:paraId="29797273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Phase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3286312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Evaluation parameter (outcome)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14:paraId="2F6D7358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Tool of evaluation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14:paraId="14EECD97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Timing</w:t>
            </w:r>
          </w:p>
        </w:tc>
      </w:tr>
      <w:tr w:rsidR="007C18FA" w:rsidRPr="00D773B9" w14:paraId="03DC55D3" w14:textId="77777777" w:rsidTr="004E1B3A">
        <w:trPr>
          <w:trHeight w:val="152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651C891A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2 &amp; 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12C48EE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Professional MDT</w:t>
            </w:r>
          </w:p>
        </w:tc>
        <w:tc>
          <w:tcPr>
            <w:tcW w:w="2967" w:type="dxa"/>
            <w:shd w:val="clear" w:color="auto" w:fill="auto"/>
            <w:hideMark/>
          </w:tcPr>
          <w:p w14:paraId="19ABE3D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Questionnaire (MDT)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14:paraId="72500BA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1/3/2016 – 1/1/2017</w:t>
            </w:r>
          </w:p>
        </w:tc>
      </w:tr>
      <w:tr w:rsidR="007C18FA" w:rsidRPr="00D773B9" w14:paraId="632805A0" w14:textId="77777777" w:rsidTr="004E1B3A">
        <w:trPr>
          <w:trHeight w:val="2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D523B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C7254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57EED94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 xml:space="preserve">User logs (MDT) 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0113797B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0C7C48E2" w14:textId="77777777" w:rsidTr="004E1B3A">
        <w:trPr>
          <w:trHeight w:val="2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6CAFD5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A2421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18CF342B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Utility usage (MDT)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60112318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5FFEB15B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4AE9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A9A77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6C89B826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Peer reviews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7A6A6DA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0DC98256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E6E7B8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545AC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082A80F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Interviews &amp; psychometric profiling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61A18DCB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5DC95F31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99CBB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285D2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088B8EA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Clinical observation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14:paraId="6CED119B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1/5/2016 – 1/1/2017</w:t>
            </w:r>
          </w:p>
        </w:tc>
      </w:tr>
      <w:tr w:rsidR="007C18FA" w:rsidRPr="00D773B9" w14:paraId="5287FAAB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55CC9F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979FD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0ADCD2A8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Clinical data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548A23B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1D0480E3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A842E5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1B1DB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224EC24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Focus groups (patients)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427EFEDF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2D93D645" w14:textId="77777777" w:rsidTr="004E1B3A">
        <w:trPr>
          <w:trHeight w:val="242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50D15011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08F98095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Level of clinic activity</w:t>
            </w:r>
          </w:p>
        </w:tc>
        <w:tc>
          <w:tcPr>
            <w:tcW w:w="2967" w:type="dxa"/>
            <w:shd w:val="clear" w:color="auto" w:fill="auto"/>
            <w:hideMark/>
          </w:tcPr>
          <w:p w14:paraId="66C696E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 xml:space="preserve">User logs (MDT &amp; patients) 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14:paraId="6B977C98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1/5/2016 – 1/7/2016</w:t>
            </w:r>
          </w:p>
        </w:tc>
      </w:tr>
      <w:tr w:rsidR="007C18FA" w:rsidRPr="00D773B9" w14:paraId="03B3A5C1" w14:textId="77777777" w:rsidTr="004E1B3A">
        <w:trPr>
          <w:trHeight w:val="23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8FE31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06E06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74DB0E4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Utility usage (MDT &amp; 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12C0A62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550A8BE7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EA8055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49FE97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59B8CC28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Observation (clinic/departments)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217D0A8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70ED433D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A5FE1A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4B11F57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Public awareness of LS</w:t>
            </w:r>
          </w:p>
        </w:tc>
        <w:tc>
          <w:tcPr>
            <w:tcW w:w="2967" w:type="dxa"/>
            <w:shd w:val="clear" w:color="auto" w:fill="auto"/>
            <w:hideMark/>
          </w:tcPr>
          <w:p w14:paraId="0B030E7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Questionnaire (public people)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0F4F514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71A547FD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397B7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415055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1DB37BC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User logs (patients)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09A09C9F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7D9C4FA7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C7B90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11648F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474B8BE7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Clinical data (patients)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3843017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0C82812C" w14:textId="77777777" w:rsidTr="004E1B3A"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70A8AB8E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2 &amp; 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11CA6A6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Patient education</w:t>
            </w:r>
          </w:p>
        </w:tc>
        <w:tc>
          <w:tcPr>
            <w:tcW w:w="2967" w:type="dxa"/>
            <w:shd w:val="clear" w:color="auto" w:fill="auto"/>
            <w:hideMark/>
          </w:tcPr>
          <w:p w14:paraId="1D601EE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 xml:space="preserve">Questionnaire 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14:paraId="0B8F1E1A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1/5/2016 – 1/1/2017</w:t>
            </w:r>
          </w:p>
        </w:tc>
      </w:tr>
      <w:tr w:rsidR="007C18FA" w:rsidRPr="00D773B9" w14:paraId="73C49CAE" w14:textId="77777777" w:rsidTr="004E1B3A">
        <w:trPr>
          <w:trHeight w:val="1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A23188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52D8E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17577C4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User logs (patients)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12481E7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08141C19" w14:textId="77777777" w:rsidTr="004E1B3A">
        <w:trPr>
          <w:trHeight w:val="1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BBB1E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A5AE8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762584A6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Utility usage (patients)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185ECE1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08B71EA5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86AE3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D66A97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77C4114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Clinical data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37D886C6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5B852487" w14:textId="77777777" w:rsidTr="004E1B3A"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741F42B5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2 &amp; 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6E4EFE6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Incidence of LS clinical features</w:t>
            </w:r>
          </w:p>
        </w:tc>
        <w:tc>
          <w:tcPr>
            <w:tcW w:w="2967" w:type="dxa"/>
            <w:shd w:val="clear" w:color="auto" w:fill="auto"/>
            <w:hideMark/>
          </w:tcPr>
          <w:p w14:paraId="6781CD57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VAS-BP &amp; VAS-PR Questionnaire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14:paraId="79AF776A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1/5/2016 – 1/1/2017</w:t>
            </w:r>
          </w:p>
        </w:tc>
      </w:tr>
      <w:tr w:rsidR="007C18FA" w:rsidRPr="00D773B9" w14:paraId="7D77E6FB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D73506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19E2D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501F829B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 xml:space="preserve">Clinical data (LS </w:t>
            </w:r>
            <w:r w:rsidRPr="00D7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complications)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14:paraId="63E258D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1/7/2016 – 1/1/2017</w:t>
            </w:r>
          </w:p>
        </w:tc>
      </w:tr>
      <w:tr w:rsidR="007C18FA" w:rsidRPr="00D773B9" w14:paraId="5D0749EF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E51D1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993F57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551FB39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User logs (complicated cases, outside clinic)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3C3875A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29A0D407" w14:textId="77777777" w:rsidTr="004E1B3A"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7BAC38BA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19092EC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Incidence of LS complications</w:t>
            </w:r>
          </w:p>
        </w:tc>
        <w:tc>
          <w:tcPr>
            <w:tcW w:w="2967" w:type="dxa"/>
            <w:shd w:val="clear" w:color="auto" w:fill="auto"/>
            <w:hideMark/>
          </w:tcPr>
          <w:p w14:paraId="1054883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Clinical data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14:paraId="15F9C25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1/7/2016 – 1/1/2017</w:t>
            </w:r>
          </w:p>
        </w:tc>
      </w:tr>
      <w:tr w:rsidR="007C18FA" w:rsidRPr="00D773B9" w14:paraId="313FDD35" w14:textId="77777777" w:rsidTr="004E1B3A">
        <w:trPr>
          <w:trHeight w:val="1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F2DD46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1F79E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73948AF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User logs (inside clinic)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24A38C08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7606DC20" w14:textId="77777777" w:rsidTr="004E1B3A">
        <w:trPr>
          <w:trHeight w:val="1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160CF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FC9AA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07C6C02F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User logs (outside clinic)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6EC77CA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36703EF8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37AB65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B6E73A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6DD19C5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Utility usage (diagnostics)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1D67E95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4761A6A2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2C940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38760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391523C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QoL Questionnaire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7B09F0A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15344A6E" w14:textId="77777777" w:rsidTr="004E1B3A"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084273A4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785B056F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Patient QoL &amp; psychosocial impact</w:t>
            </w:r>
          </w:p>
        </w:tc>
        <w:tc>
          <w:tcPr>
            <w:tcW w:w="2967" w:type="dxa"/>
            <w:shd w:val="clear" w:color="auto" w:fill="auto"/>
            <w:hideMark/>
          </w:tcPr>
          <w:p w14:paraId="56EC6FA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QoL Questionnaire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47835A8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1161F0A3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181496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DA81E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19B74D39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Expenditure Questionnaire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281A3B4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62622E17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5953C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EF42AB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3BDD8A7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User logs (patients)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3D14CF51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6C59DF8A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8F162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50A76F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1034370D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User logs (MDT)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3E30AC97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3CA99DFB" w14:textId="77777777" w:rsidTr="004E1B3A"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4EE1A44C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2 &amp; 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4168D87E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Patient expenditure</w:t>
            </w:r>
          </w:p>
        </w:tc>
        <w:tc>
          <w:tcPr>
            <w:tcW w:w="2967" w:type="dxa"/>
            <w:shd w:val="clear" w:color="auto" w:fill="auto"/>
            <w:hideMark/>
          </w:tcPr>
          <w:p w14:paraId="6E462E4A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Expenditure Questionnaire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  <w:hideMark/>
          </w:tcPr>
          <w:p w14:paraId="156AC8E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1/5/2016 – 1/1/2017</w:t>
            </w:r>
          </w:p>
        </w:tc>
      </w:tr>
      <w:tr w:rsidR="007C18FA" w:rsidRPr="00D773B9" w14:paraId="7A2D29A6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1E872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334B9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62E6CB3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Utility usage (patients)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14:paraId="4B0E2EFB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FA" w:rsidRPr="00D773B9" w14:paraId="0FA598FA" w14:textId="77777777" w:rsidTr="004E1B3A"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31A3B6AC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70A3B79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Overall cost of health care system</w:t>
            </w:r>
          </w:p>
        </w:tc>
        <w:tc>
          <w:tcPr>
            <w:tcW w:w="2967" w:type="dxa"/>
            <w:shd w:val="clear" w:color="auto" w:fill="auto"/>
            <w:hideMark/>
          </w:tcPr>
          <w:p w14:paraId="53C69376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Economic evaluation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14:paraId="041408E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15/12/2016 – 1/1/2017</w:t>
            </w:r>
          </w:p>
        </w:tc>
      </w:tr>
      <w:tr w:rsidR="007C18FA" w:rsidRPr="00D773B9" w14:paraId="14CDB4D2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A5E40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2E964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76478072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Clinical data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14:paraId="30179C23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1/5/2016 – 1/1/2017</w:t>
            </w:r>
          </w:p>
        </w:tc>
      </w:tr>
      <w:tr w:rsidR="007C18FA" w:rsidRPr="00D773B9" w14:paraId="7ED4522F" w14:textId="77777777" w:rsidTr="004E1B3A"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329EA86B" w14:textId="77777777" w:rsidR="007C18FA" w:rsidRPr="00D773B9" w:rsidRDefault="007C18FA" w:rsidP="004C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vMerge w:val="restart"/>
            <w:shd w:val="clear" w:color="auto" w:fill="auto"/>
            <w:vAlign w:val="center"/>
            <w:hideMark/>
          </w:tcPr>
          <w:p w14:paraId="0BAFD955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 xml:space="preserve">Project replicability potential </w:t>
            </w:r>
          </w:p>
        </w:tc>
        <w:tc>
          <w:tcPr>
            <w:tcW w:w="2967" w:type="dxa"/>
            <w:shd w:val="clear" w:color="auto" w:fill="auto"/>
            <w:hideMark/>
          </w:tcPr>
          <w:p w14:paraId="743137CA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All above parameters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14:paraId="1F363D2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1/1/2017 – 1/2/2017</w:t>
            </w:r>
          </w:p>
        </w:tc>
      </w:tr>
      <w:tr w:rsidR="007C18FA" w:rsidRPr="00D773B9" w14:paraId="0D32F2B3" w14:textId="77777777" w:rsidTr="004E1B3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61D98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3AF17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hideMark/>
          </w:tcPr>
          <w:p w14:paraId="2FC10064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Economic evaluation</w:t>
            </w:r>
          </w:p>
        </w:tc>
        <w:tc>
          <w:tcPr>
            <w:tcW w:w="2427" w:type="dxa"/>
            <w:shd w:val="clear" w:color="auto" w:fill="auto"/>
            <w:vAlign w:val="center"/>
            <w:hideMark/>
          </w:tcPr>
          <w:p w14:paraId="1A38B98C" w14:textId="77777777" w:rsidR="007C18FA" w:rsidRPr="00D773B9" w:rsidRDefault="007C18FA" w:rsidP="004C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B9">
              <w:rPr>
                <w:rFonts w:ascii="Times New Roman" w:hAnsi="Times New Roman" w:cs="Times New Roman"/>
                <w:sz w:val="24"/>
                <w:szCs w:val="24"/>
              </w:rPr>
              <w:t>15/12/2016 – 1/1/2017</w:t>
            </w:r>
          </w:p>
        </w:tc>
      </w:tr>
    </w:tbl>
    <w:p w14:paraId="3C9DC341" w14:textId="77777777" w:rsidR="00A95F49" w:rsidRDefault="00A95F49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6B57EB" w14:textId="77777777" w:rsidR="00A95F49" w:rsidRDefault="00A95F49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3D4D82" w14:textId="3AE08E64" w:rsidR="007C18FA" w:rsidRDefault="007C18FA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C35949" wp14:editId="1846D065">
            <wp:extent cx="5943600" cy="3311301"/>
            <wp:effectExtent l="0" t="0" r="0" b="3810"/>
            <wp:docPr id="7" name="Picture 7" descr="Gantt (outcom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ntt (outcomes)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F5355" w14:textId="56B03046" w:rsidR="007C18FA" w:rsidRPr="00D773B9" w:rsidRDefault="00A95F49" w:rsidP="007C18FA">
      <w:pPr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 xml:space="preserve">Figure 7. </w:t>
      </w:r>
      <w:r w:rsidR="007C18FA" w:rsidRPr="00D773B9">
        <w:rPr>
          <w:rFonts w:ascii="Times New Roman" w:hAnsi="Times New Roman" w:cs="Times New Roman"/>
          <w:sz w:val="24"/>
          <w:szCs w:val="24"/>
        </w:rPr>
        <w:t>Bar chart, demonstrating the chronology of outcomes (evaluation parameters).</w:t>
      </w:r>
    </w:p>
    <w:p w14:paraId="1A5DE23F" w14:textId="0D696E14" w:rsidR="007C18FA" w:rsidRDefault="007C18FA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0B0AAB1" wp14:editId="265A8079">
            <wp:extent cx="5943600" cy="3313280"/>
            <wp:effectExtent l="0" t="0" r="0" b="1905"/>
            <wp:docPr id="9" name="Picture 9" descr="GANTT chart for tools of eval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NTT chart for tools of evaluatio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852C" w14:textId="5EBA0E42" w:rsidR="007C18FA" w:rsidRPr="00D773B9" w:rsidRDefault="00A95F49" w:rsidP="007C18FA">
      <w:pPr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Figure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8FA" w:rsidRPr="00D773B9">
        <w:rPr>
          <w:rFonts w:ascii="Times New Roman" w:hAnsi="Times New Roman" w:cs="Times New Roman"/>
          <w:sz w:val="24"/>
          <w:szCs w:val="24"/>
        </w:rPr>
        <w:t xml:space="preserve">Bar chart, demonstrating the chronology of tools/methods of evaluation. </w:t>
      </w:r>
    </w:p>
    <w:p w14:paraId="50A73C20" w14:textId="77777777" w:rsidR="007C18FA" w:rsidRDefault="007C18FA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C9370E" w14:textId="147B0C63" w:rsidR="00C473AD" w:rsidRDefault="00C473AD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4D51D7D2" w14:textId="04F85BC9" w:rsidR="00C473AD" w:rsidRDefault="00C473AD" w:rsidP="00D67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3B9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A95F49">
        <w:rPr>
          <w:rFonts w:ascii="Times New Roman" w:hAnsi="Times New Roman" w:cs="Times New Roman"/>
          <w:sz w:val="24"/>
          <w:szCs w:val="24"/>
        </w:rPr>
        <w:t>5</w:t>
      </w:r>
    </w:p>
    <w:p w14:paraId="1C1A8073" w14:textId="4C0325B3" w:rsidR="00C473AD" w:rsidRPr="004E1B3A" w:rsidRDefault="00C473AD" w:rsidP="00D6785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Prospective Evaluation Plan</w:t>
      </w:r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890"/>
        <w:gridCol w:w="3690"/>
        <w:gridCol w:w="1980"/>
        <w:gridCol w:w="1800"/>
        <w:gridCol w:w="90"/>
        <w:gridCol w:w="1890"/>
      </w:tblGrid>
      <w:tr w:rsidR="009D6552" w:rsidRPr="009D6552" w14:paraId="55DF3FDD" w14:textId="77777777" w:rsidTr="009D6552">
        <w:trPr>
          <w:trHeight w:val="917"/>
        </w:trPr>
        <w:tc>
          <w:tcPr>
            <w:tcW w:w="1890" w:type="dxa"/>
            <w:shd w:val="clear" w:color="auto" w:fill="auto"/>
            <w:vAlign w:val="center"/>
            <w:hideMark/>
          </w:tcPr>
          <w:p w14:paraId="1AAD9105" w14:textId="77777777" w:rsidR="00D67858" w:rsidRPr="004E1B3A" w:rsidRDefault="00D67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FA13A12" w14:textId="77777777" w:rsidR="00D67858" w:rsidRPr="004E1B3A" w:rsidRDefault="00D67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 of success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73D826E" w14:textId="77777777" w:rsidR="00D67858" w:rsidRPr="004E1B3A" w:rsidRDefault="00D67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Tools/methods of evaluation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  <w:hideMark/>
          </w:tcPr>
          <w:p w14:paraId="4DC19126" w14:textId="77777777" w:rsidR="00D67858" w:rsidRPr="004E1B3A" w:rsidRDefault="00D67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5EA3AD2" w14:textId="77777777" w:rsidR="00D67858" w:rsidRPr="004E1B3A" w:rsidRDefault="00D67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Dissemination plan</w:t>
            </w:r>
          </w:p>
        </w:tc>
      </w:tr>
      <w:tr w:rsidR="009D6552" w:rsidRPr="009D6552" w14:paraId="0BA554B5" w14:textId="77777777" w:rsidTr="009D6552">
        <w:trPr>
          <w:gridAfter w:val="5"/>
          <w:wAfter w:w="9450" w:type="dxa"/>
          <w:trHeight w:val="233"/>
        </w:trPr>
        <w:tc>
          <w:tcPr>
            <w:tcW w:w="1890" w:type="dxa"/>
            <w:shd w:val="clear" w:color="auto" w:fill="auto"/>
            <w:vAlign w:val="center"/>
            <w:hideMark/>
          </w:tcPr>
          <w:p w14:paraId="70A1D640" w14:textId="77777777" w:rsidR="00D67858" w:rsidRPr="004E1B3A" w:rsidRDefault="00D67858">
            <w:pPr>
              <w:pStyle w:val="ColorfulList-Accent11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SHORT TERM</w:t>
            </w:r>
          </w:p>
        </w:tc>
      </w:tr>
      <w:tr w:rsidR="009D6552" w:rsidRPr="009D6552" w14:paraId="7F02324B" w14:textId="77777777" w:rsidTr="009D6552">
        <w:tc>
          <w:tcPr>
            <w:tcW w:w="1890" w:type="dxa"/>
            <w:shd w:val="clear" w:color="auto" w:fill="auto"/>
            <w:hideMark/>
          </w:tcPr>
          <w:p w14:paraId="60AF562E" w14:textId="77777777" w:rsidR="00D67858" w:rsidRPr="004E1B3A" w:rsidRDefault="00D67858" w:rsidP="00D67858">
            <w:pPr>
              <w:pStyle w:val="ColorfulList-Accent11"/>
              <w:numPr>
                <w:ilvl w:val="0"/>
                <w:numId w:val="41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Level of activity of the clinic.</w:t>
            </w:r>
          </w:p>
        </w:tc>
        <w:tc>
          <w:tcPr>
            <w:tcW w:w="3690" w:type="dxa"/>
            <w:shd w:val="clear" w:color="auto" w:fill="auto"/>
            <w:hideMark/>
          </w:tcPr>
          <w:p w14:paraId="418A05EB" w14:textId="711CBA4F" w:rsidR="00D67858" w:rsidRPr="004E1B3A" w:rsidRDefault="00D67858" w:rsidP="00D67858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High number of patient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enrolments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per day.</w:t>
            </w:r>
          </w:p>
          <w:p w14:paraId="6711CEBA" w14:textId="762458A4" w:rsidR="00D67858" w:rsidRPr="004E1B3A" w:rsidRDefault="00D67858" w:rsidP="00D67858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High number of patient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referrals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from other hospital departments.</w:t>
            </w:r>
          </w:p>
          <w:p w14:paraId="3134A4EA" w14:textId="77777777" w:rsidR="00D67858" w:rsidRPr="004E1B3A" w:rsidRDefault="00D67858" w:rsidP="00D67858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High frequency of monthly admissions per patient. </w:t>
            </w:r>
          </w:p>
          <w:p w14:paraId="4BA77BB3" w14:textId="6B6973CD" w:rsidR="00D67858" w:rsidRPr="004E1B3A" w:rsidRDefault="00D67858" w:rsidP="00D67858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High use of LS clinic facilities and Multidisciplinary Team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(MDT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) resources. </w:t>
            </w:r>
          </w:p>
          <w:p w14:paraId="734161EF" w14:textId="478C72CA" w:rsidR="00D67858" w:rsidRPr="004E1B3A" w:rsidRDefault="00D67858" w:rsidP="00D67858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High number of patient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referrals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to collaborating departments.</w:t>
            </w:r>
          </w:p>
          <w:p w14:paraId="2E56FAD9" w14:textId="77777777" w:rsidR="00D67858" w:rsidRPr="004E1B3A" w:rsidRDefault="00D67858" w:rsidP="00D67858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High number of MDT-working hours.</w:t>
            </w:r>
          </w:p>
        </w:tc>
        <w:tc>
          <w:tcPr>
            <w:tcW w:w="1980" w:type="dxa"/>
            <w:shd w:val="clear" w:color="auto" w:fill="auto"/>
            <w:hideMark/>
          </w:tcPr>
          <w:p w14:paraId="59E21565" w14:textId="721C77D6" w:rsidR="00D67858" w:rsidRPr="004E1B3A" w:rsidRDefault="00D67858" w:rsidP="00D67858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User logs and utility usage logs (for patients and MDT members in clinic and related departments).</w:t>
            </w:r>
          </w:p>
          <w:p w14:paraId="515BB73B" w14:textId="492E3F62" w:rsidR="00D67858" w:rsidRPr="004E1B3A" w:rsidRDefault="00D67858" w:rsidP="004533C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Observation (of clinic activity and related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>departments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90" w:type="dxa"/>
            <w:gridSpan w:val="2"/>
            <w:shd w:val="clear" w:color="auto" w:fill="auto"/>
            <w:hideMark/>
          </w:tcPr>
          <w:p w14:paraId="46912FB8" w14:textId="0E426926" w:rsidR="00D67858" w:rsidRPr="004E1B3A" w:rsidRDefault="00D67858" w:rsidP="00D67858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Formative evaluation, in parallel with phase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2 of the project.</w:t>
            </w:r>
          </w:p>
        </w:tc>
        <w:tc>
          <w:tcPr>
            <w:tcW w:w="1890" w:type="dxa"/>
            <w:vMerge w:val="restart"/>
            <w:shd w:val="clear" w:color="auto" w:fill="auto"/>
            <w:hideMark/>
          </w:tcPr>
          <w:p w14:paraId="4AE08527" w14:textId="77777777" w:rsidR="00D67858" w:rsidRPr="004E1B3A" w:rsidRDefault="00D67858" w:rsidP="00D67858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Hospital newsletter.</w:t>
            </w:r>
          </w:p>
          <w:p w14:paraId="226104CF" w14:textId="77777777" w:rsidR="00D67858" w:rsidRPr="004E1B3A" w:rsidRDefault="00D67858" w:rsidP="00D67858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Reporting to key stakeholders, particularly funding bodies-financial committees.</w:t>
            </w:r>
          </w:p>
        </w:tc>
      </w:tr>
      <w:tr w:rsidR="009D6552" w:rsidRPr="009D6552" w14:paraId="66256293" w14:textId="77777777" w:rsidTr="009D6552">
        <w:tc>
          <w:tcPr>
            <w:tcW w:w="1890" w:type="dxa"/>
            <w:shd w:val="clear" w:color="auto" w:fill="auto"/>
            <w:hideMark/>
          </w:tcPr>
          <w:p w14:paraId="125050D3" w14:textId="77777777" w:rsidR="00D67858" w:rsidRPr="004E1B3A" w:rsidRDefault="00D67858" w:rsidP="00D67858">
            <w:pPr>
              <w:pStyle w:val="ColorfulList-Accent11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 MDT.</w:t>
            </w:r>
          </w:p>
        </w:tc>
        <w:tc>
          <w:tcPr>
            <w:tcW w:w="3690" w:type="dxa"/>
            <w:shd w:val="clear" w:color="auto" w:fill="auto"/>
            <w:hideMark/>
          </w:tcPr>
          <w:p w14:paraId="2E395F95" w14:textId="77777777" w:rsidR="00D67858" w:rsidRPr="004E1B3A" w:rsidRDefault="00D67858" w:rsidP="00D6785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Effective teaching methods-learning resources.</w:t>
            </w:r>
          </w:p>
          <w:p w14:paraId="6A14A20E" w14:textId="77777777" w:rsidR="00D67858" w:rsidRPr="004E1B3A" w:rsidRDefault="00D67858" w:rsidP="00D6785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Excellent theoretical-practical knowledge.</w:t>
            </w:r>
          </w:p>
          <w:p w14:paraId="3499E581" w14:textId="77777777" w:rsidR="00D67858" w:rsidRPr="004E1B3A" w:rsidRDefault="00D67858" w:rsidP="00D6785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Optimal coordination with other departments’ MDTs. </w:t>
            </w:r>
          </w:p>
          <w:p w14:paraId="0F06475B" w14:textId="77777777" w:rsidR="00D67858" w:rsidRPr="004E1B3A" w:rsidRDefault="00D67858" w:rsidP="00D6785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Comfortable environment.</w:t>
            </w:r>
          </w:p>
          <w:p w14:paraId="7EEC1817" w14:textId="77777777" w:rsidR="00D67858" w:rsidRPr="004E1B3A" w:rsidRDefault="00D67858" w:rsidP="00D6785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MDT motivation/harmony.</w:t>
            </w:r>
          </w:p>
          <w:p w14:paraId="426526BD" w14:textId="77777777" w:rsidR="00D67858" w:rsidRPr="004E1B3A" w:rsidRDefault="00D67858" w:rsidP="00D6785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High use of resources available to MDT.</w:t>
            </w:r>
          </w:p>
          <w:p w14:paraId="3D8BE838" w14:textId="77777777" w:rsidR="00D67858" w:rsidRPr="004E1B3A" w:rsidRDefault="00D67858" w:rsidP="00D67858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Overall patient satisfaction towards their MDT.</w:t>
            </w:r>
          </w:p>
        </w:tc>
        <w:tc>
          <w:tcPr>
            <w:tcW w:w="1980" w:type="dxa"/>
            <w:shd w:val="clear" w:color="auto" w:fill="auto"/>
            <w:hideMark/>
          </w:tcPr>
          <w:p w14:paraId="3B5871BA" w14:textId="77777777" w:rsidR="00D67858" w:rsidRPr="004E1B3A" w:rsidRDefault="00D67858" w:rsidP="00D67858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Questionnaire for MDT members (to test the adequacy of teaching resources and their knowledge).</w:t>
            </w:r>
          </w:p>
          <w:p w14:paraId="4B0FCE0D" w14:textId="77777777" w:rsidR="00D67858" w:rsidRPr="004E1B3A" w:rsidRDefault="00D67858" w:rsidP="00D67858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User logs and utility usage logs (for MDT members).</w:t>
            </w:r>
          </w:p>
          <w:p w14:paraId="3860AEA0" w14:textId="77777777" w:rsidR="00D67858" w:rsidRPr="004E1B3A" w:rsidRDefault="00D67858" w:rsidP="00D67858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Peer review.</w:t>
            </w:r>
          </w:p>
          <w:p w14:paraId="70180B29" w14:textId="77777777" w:rsidR="00D67858" w:rsidRPr="004E1B3A" w:rsidRDefault="00D67858" w:rsidP="00D67858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Interview-psychometric profiling (harmony and motivation of MDT).</w:t>
            </w:r>
          </w:p>
          <w:p w14:paraId="65711855" w14:textId="77777777" w:rsidR="00D67858" w:rsidRPr="004E1B3A" w:rsidRDefault="00D67858" w:rsidP="00D67858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Observation (of clinical practice).</w:t>
            </w:r>
          </w:p>
          <w:p w14:paraId="3EBF5935" w14:textId="24C8826A" w:rsidR="00D67858" w:rsidRPr="004E1B3A" w:rsidRDefault="00D67858" w:rsidP="00D67858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Focus groups (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satisfaction toward MDT).</w:t>
            </w:r>
          </w:p>
          <w:p w14:paraId="4DCE2869" w14:textId="3B3FEB68" w:rsidR="00D67858" w:rsidRPr="004E1B3A" w:rsidRDefault="00D67858" w:rsidP="004533C5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Clinical data (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improvement).</w:t>
            </w:r>
          </w:p>
        </w:tc>
        <w:tc>
          <w:tcPr>
            <w:tcW w:w="1890" w:type="dxa"/>
            <w:gridSpan w:val="2"/>
            <w:shd w:val="clear" w:color="auto" w:fill="auto"/>
            <w:hideMark/>
          </w:tcPr>
          <w:p w14:paraId="78F11C08" w14:textId="392B49B7" w:rsidR="00D67858" w:rsidRPr="004E1B3A" w:rsidRDefault="00D67858" w:rsidP="004533C5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Formative evaluation,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parallel with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phases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1, 2 and 3.</w:t>
            </w:r>
          </w:p>
        </w:tc>
        <w:tc>
          <w:tcPr>
            <w:tcW w:w="1890" w:type="dxa"/>
            <w:vMerge/>
            <w:shd w:val="clear" w:color="auto" w:fill="auto"/>
            <w:vAlign w:val="center"/>
            <w:hideMark/>
          </w:tcPr>
          <w:p w14:paraId="54CD6195" w14:textId="77777777" w:rsidR="00D67858" w:rsidRPr="004E1B3A" w:rsidRDefault="00D6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52" w:rsidRPr="009D6552" w14:paraId="42A49DA9" w14:textId="77777777" w:rsidTr="009D6552">
        <w:tc>
          <w:tcPr>
            <w:tcW w:w="1890" w:type="dxa"/>
            <w:shd w:val="clear" w:color="auto" w:fill="auto"/>
            <w:hideMark/>
          </w:tcPr>
          <w:p w14:paraId="43438C40" w14:textId="77777777" w:rsidR="00D67858" w:rsidRPr="004E1B3A" w:rsidRDefault="00D67858" w:rsidP="00D67858">
            <w:pPr>
              <w:pStyle w:val="ColorfulList-Accent11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Public awareness of LS.</w:t>
            </w:r>
          </w:p>
        </w:tc>
        <w:tc>
          <w:tcPr>
            <w:tcW w:w="3690" w:type="dxa"/>
            <w:shd w:val="clear" w:color="auto" w:fill="auto"/>
            <w:hideMark/>
          </w:tcPr>
          <w:p w14:paraId="11684DD7" w14:textId="77777777" w:rsidR="00D67858" w:rsidRPr="004E1B3A" w:rsidRDefault="00D67858" w:rsidP="00D67858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Increased knowledge.</w:t>
            </w:r>
          </w:p>
          <w:p w14:paraId="697EFBBB" w14:textId="438F687C" w:rsidR="00D67858" w:rsidRPr="004E1B3A" w:rsidRDefault="00D67858" w:rsidP="00D67858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Higher number of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enrollments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 LS early stages.</w:t>
            </w:r>
          </w:p>
          <w:p w14:paraId="478C31D7" w14:textId="23A1D063" w:rsidR="00D67858" w:rsidRPr="004E1B3A" w:rsidRDefault="00D67858" w:rsidP="004533C5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A satisfying number of female vs. male patient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enrolments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(female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restraint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due to Iraqi society religious-social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backgrounds).</w:t>
            </w:r>
          </w:p>
        </w:tc>
        <w:tc>
          <w:tcPr>
            <w:tcW w:w="1980" w:type="dxa"/>
            <w:shd w:val="clear" w:color="auto" w:fill="auto"/>
            <w:hideMark/>
          </w:tcPr>
          <w:p w14:paraId="6860D713" w14:textId="11C43B03" w:rsidR="00D67858" w:rsidRPr="004E1B3A" w:rsidRDefault="00D67858" w:rsidP="00D67858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Questionnaire (to test knowledge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LS).</w:t>
            </w:r>
          </w:p>
          <w:p w14:paraId="6627E92A" w14:textId="77777777" w:rsidR="00D67858" w:rsidRPr="004E1B3A" w:rsidRDefault="00D67858" w:rsidP="00D67858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User logs.</w:t>
            </w:r>
          </w:p>
          <w:p w14:paraId="2428D45D" w14:textId="77777777" w:rsidR="00D67858" w:rsidRPr="004E1B3A" w:rsidRDefault="00D67858" w:rsidP="00D67858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Clinical data. </w:t>
            </w:r>
          </w:p>
        </w:tc>
        <w:tc>
          <w:tcPr>
            <w:tcW w:w="1890" w:type="dxa"/>
            <w:gridSpan w:val="2"/>
            <w:shd w:val="clear" w:color="auto" w:fill="auto"/>
            <w:hideMark/>
          </w:tcPr>
          <w:p w14:paraId="4D67C109" w14:textId="30189BC9" w:rsidR="00D67858" w:rsidRPr="004E1B3A" w:rsidRDefault="00D67858" w:rsidP="00D67858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Formative evaluation,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parallel with phase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0655A87" w14:textId="77777777" w:rsidR="00D67858" w:rsidRPr="004E1B3A" w:rsidRDefault="00D67858" w:rsidP="00D67858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Summative evaluation.</w:t>
            </w:r>
          </w:p>
        </w:tc>
        <w:tc>
          <w:tcPr>
            <w:tcW w:w="1890" w:type="dxa"/>
            <w:shd w:val="clear" w:color="auto" w:fill="auto"/>
            <w:hideMark/>
          </w:tcPr>
          <w:p w14:paraId="6B4EA1DD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Hospital newsletter.</w:t>
            </w:r>
          </w:p>
        </w:tc>
      </w:tr>
      <w:tr w:rsidR="009D6552" w:rsidRPr="009D6552" w14:paraId="50D99652" w14:textId="77777777" w:rsidTr="009D6552">
        <w:tc>
          <w:tcPr>
            <w:tcW w:w="1890" w:type="dxa"/>
            <w:shd w:val="clear" w:color="auto" w:fill="auto"/>
            <w:hideMark/>
          </w:tcPr>
          <w:p w14:paraId="40413855" w14:textId="3B1D429D" w:rsidR="00D67858" w:rsidRPr="004E1B3A" w:rsidRDefault="004533C5" w:rsidP="004533C5">
            <w:pPr>
              <w:pStyle w:val="ColorfulList-Accent11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 xml:space="preserve">Patient </w:t>
            </w:r>
            <w:r w:rsidR="00D67858"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education.</w:t>
            </w:r>
          </w:p>
        </w:tc>
        <w:tc>
          <w:tcPr>
            <w:tcW w:w="3690" w:type="dxa"/>
            <w:shd w:val="clear" w:color="auto" w:fill="auto"/>
            <w:hideMark/>
          </w:tcPr>
          <w:p w14:paraId="211AE9DA" w14:textId="6C915DA5" w:rsidR="00D67858" w:rsidRPr="004E1B3A" w:rsidRDefault="00D67858" w:rsidP="00D67858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Increased patient knowledge </w:t>
            </w:r>
            <w:r w:rsidR="004533C5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LS.</w:t>
            </w:r>
          </w:p>
          <w:p w14:paraId="208A02ED" w14:textId="77777777" w:rsidR="00D67858" w:rsidRPr="004E1B3A" w:rsidRDefault="00D67858" w:rsidP="00D67858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 incidence of LS complications, including malignancy.</w:t>
            </w:r>
          </w:p>
          <w:p w14:paraId="699EF072" w14:textId="1FC27044" w:rsidR="00D67858" w:rsidRPr="004E1B3A" w:rsidRDefault="00D67858" w:rsidP="00D67858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Reduction of monthly frequency of admissions per patient in Phase-3-follow</w:t>
            </w:r>
            <w:r w:rsidR="00580C5D" w:rsidRPr="004E1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up period.</w:t>
            </w:r>
          </w:p>
          <w:p w14:paraId="117B4804" w14:textId="015994C8" w:rsidR="00D67858" w:rsidRPr="004E1B3A" w:rsidRDefault="00D67858" w:rsidP="00D67858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Efficient use of clinic resources and therapeutic options.</w:t>
            </w:r>
          </w:p>
          <w:p w14:paraId="41868BEF" w14:textId="77777777" w:rsidR="00D67858" w:rsidRPr="004E1B3A" w:rsidRDefault="00D67858" w:rsidP="00D67858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Maximum number of hours of utility usage at home.</w:t>
            </w:r>
          </w:p>
        </w:tc>
        <w:tc>
          <w:tcPr>
            <w:tcW w:w="1980" w:type="dxa"/>
            <w:shd w:val="clear" w:color="auto" w:fill="auto"/>
            <w:hideMark/>
          </w:tcPr>
          <w:p w14:paraId="61B3186E" w14:textId="77777777" w:rsidR="00D67858" w:rsidRPr="004E1B3A" w:rsidRDefault="00D67858" w:rsidP="00D67858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Questionnaire (patient knowledge of LS).</w:t>
            </w:r>
          </w:p>
          <w:p w14:paraId="2EBD0E2D" w14:textId="77777777" w:rsidR="00D67858" w:rsidRPr="004E1B3A" w:rsidRDefault="00D67858" w:rsidP="00D67858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User logs and utility usage (for patients, in clinic and at home).</w:t>
            </w:r>
          </w:p>
          <w:p w14:paraId="25D5A280" w14:textId="77777777" w:rsidR="00D67858" w:rsidRPr="004E1B3A" w:rsidRDefault="00D67858" w:rsidP="00D67858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Clinical data (LS complications).</w:t>
            </w:r>
          </w:p>
        </w:tc>
        <w:tc>
          <w:tcPr>
            <w:tcW w:w="1890" w:type="dxa"/>
            <w:gridSpan w:val="2"/>
            <w:shd w:val="clear" w:color="auto" w:fill="auto"/>
            <w:hideMark/>
          </w:tcPr>
          <w:p w14:paraId="0FC7CD4A" w14:textId="6E152A1D" w:rsidR="00D67858" w:rsidRPr="004E1B3A" w:rsidRDefault="00D67858" w:rsidP="00D67858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Formative evaluation, </w:t>
            </w:r>
            <w:r w:rsidR="00580C5D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parallel with </w:t>
            </w:r>
            <w:r w:rsidR="00580C5D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phases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2 and 3.</w:t>
            </w:r>
          </w:p>
          <w:p w14:paraId="7F1B399D" w14:textId="77777777" w:rsidR="00D67858" w:rsidRPr="004E1B3A" w:rsidRDefault="00D67858" w:rsidP="00D67858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Summative evaluation.</w:t>
            </w:r>
          </w:p>
        </w:tc>
        <w:tc>
          <w:tcPr>
            <w:tcW w:w="1890" w:type="dxa"/>
            <w:shd w:val="clear" w:color="auto" w:fill="auto"/>
            <w:hideMark/>
          </w:tcPr>
          <w:p w14:paraId="527E42E8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Ward rounds.</w:t>
            </w:r>
          </w:p>
        </w:tc>
      </w:tr>
      <w:tr w:rsidR="009D6552" w:rsidRPr="009D6552" w14:paraId="2ED4FC1C" w14:textId="77777777" w:rsidTr="009D6552">
        <w:trPr>
          <w:trHeight w:val="1268"/>
        </w:trPr>
        <w:tc>
          <w:tcPr>
            <w:tcW w:w="1890" w:type="dxa"/>
            <w:shd w:val="clear" w:color="auto" w:fill="auto"/>
            <w:hideMark/>
          </w:tcPr>
          <w:p w14:paraId="4668B20A" w14:textId="77777777" w:rsidR="00D67858" w:rsidRPr="004E1B3A" w:rsidRDefault="00D67858" w:rsidP="00D67858">
            <w:pPr>
              <w:pStyle w:val="ColorfulList-Accent11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Incidence of LS clinical features.</w:t>
            </w:r>
          </w:p>
        </w:tc>
        <w:tc>
          <w:tcPr>
            <w:tcW w:w="3690" w:type="dxa"/>
            <w:shd w:val="clear" w:color="auto" w:fill="auto"/>
            <w:hideMark/>
          </w:tcPr>
          <w:p w14:paraId="3982F2D7" w14:textId="77777777" w:rsidR="00D67858" w:rsidRPr="004E1B3A" w:rsidRDefault="00D67858" w:rsidP="00D67858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Reduction of pain, bleeding, burning sensation and pruritus (recorded on Visual Analogue Scale-VAS).</w:t>
            </w:r>
          </w:p>
          <w:p w14:paraId="6FAAE756" w14:textId="77777777" w:rsidR="00D67858" w:rsidRPr="004E1B3A" w:rsidRDefault="00D67858" w:rsidP="00D67858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 incidence of LS relapses and complications.</w:t>
            </w:r>
          </w:p>
          <w:p w14:paraId="0A79C827" w14:textId="76AA2BFB" w:rsidR="00D67858" w:rsidRPr="004E1B3A" w:rsidRDefault="00D67858" w:rsidP="00D67858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Lower frequency of monthly admission to LS clinic, achieved in phase-3-</w:t>
            </w:r>
            <w:r w:rsidR="00B4700B" w:rsidRPr="004E1B3A">
              <w:rPr>
                <w:rFonts w:ascii="Times New Roman" w:hAnsi="Times New Roman" w:cs="Times New Roman"/>
                <w:sz w:val="24"/>
                <w:szCs w:val="24"/>
              </w:rPr>
              <w:t>follow-up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period.</w:t>
            </w:r>
          </w:p>
        </w:tc>
        <w:tc>
          <w:tcPr>
            <w:tcW w:w="1980" w:type="dxa"/>
            <w:shd w:val="clear" w:color="auto" w:fill="auto"/>
            <w:hideMark/>
          </w:tcPr>
          <w:p w14:paraId="7D004805" w14:textId="77777777" w:rsidR="00D67858" w:rsidRPr="004E1B3A" w:rsidRDefault="00D67858" w:rsidP="00D67858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Questionnaire (to assess VAS-BP and VAS-PR). </w:t>
            </w:r>
          </w:p>
          <w:p w14:paraId="0ED7EF71" w14:textId="77777777" w:rsidR="00D67858" w:rsidRPr="004E1B3A" w:rsidRDefault="00D67858" w:rsidP="00D67858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Clinical data.</w:t>
            </w:r>
          </w:p>
          <w:p w14:paraId="0D096CD7" w14:textId="79663AE2" w:rsidR="00D67858" w:rsidRPr="004E1B3A" w:rsidRDefault="00D67858" w:rsidP="00D67858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User logs (outside clinic for complicated cases).</w:t>
            </w:r>
          </w:p>
        </w:tc>
        <w:tc>
          <w:tcPr>
            <w:tcW w:w="1890" w:type="dxa"/>
            <w:gridSpan w:val="2"/>
            <w:shd w:val="clear" w:color="auto" w:fill="auto"/>
            <w:hideMark/>
          </w:tcPr>
          <w:p w14:paraId="3DA11CB8" w14:textId="010EA7BE" w:rsidR="00D67858" w:rsidRPr="004E1B3A" w:rsidRDefault="00D67858" w:rsidP="00D67858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Formative evaluation, </w:t>
            </w:r>
            <w:r w:rsidR="00580C5D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parallel with </w:t>
            </w:r>
            <w:r w:rsidR="00580C5D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phases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2 and 3.</w:t>
            </w:r>
          </w:p>
          <w:p w14:paraId="68D7838D" w14:textId="77777777" w:rsidR="00D67858" w:rsidRPr="004E1B3A" w:rsidRDefault="00D67858" w:rsidP="00D67858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Summative evaluation.</w:t>
            </w:r>
          </w:p>
        </w:tc>
        <w:tc>
          <w:tcPr>
            <w:tcW w:w="1890" w:type="dxa"/>
            <w:shd w:val="clear" w:color="auto" w:fill="auto"/>
            <w:hideMark/>
          </w:tcPr>
          <w:p w14:paraId="2EDEA7B8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Ward rounds.</w:t>
            </w:r>
          </w:p>
        </w:tc>
      </w:tr>
      <w:tr w:rsidR="009D6552" w:rsidRPr="009D6552" w14:paraId="7EF92082" w14:textId="77777777" w:rsidTr="009D6552">
        <w:trPr>
          <w:gridAfter w:val="5"/>
          <w:wAfter w:w="9450" w:type="dxa"/>
          <w:trHeight w:val="224"/>
        </w:trPr>
        <w:tc>
          <w:tcPr>
            <w:tcW w:w="1890" w:type="dxa"/>
            <w:shd w:val="clear" w:color="auto" w:fill="auto"/>
            <w:hideMark/>
          </w:tcPr>
          <w:p w14:paraId="3BD895D7" w14:textId="77777777" w:rsidR="00D67858" w:rsidRPr="004E1B3A" w:rsidRDefault="00D67858">
            <w:pPr>
              <w:pStyle w:val="ColorfulList-Accent11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MEDIUM TERM</w:t>
            </w:r>
          </w:p>
        </w:tc>
      </w:tr>
      <w:tr w:rsidR="009D6552" w:rsidRPr="009D6552" w14:paraId="4F958934" w14:textId="77777777" w:rsidTr="009D6552">
        <w:trPr>
          <w:trHeight w:val="4883"/>
        </w:trPr>
        <w:tc>
          <w:tcPr>
            <w:tcW w:w="1890" w:type="dxa"/>
            <w:shd w:val="clear" w:color="auto" w:fill="auto"/>
            <w:hideMark/>
          </w:tcPr>
          <w:p w14:paraId="36611F67" w14:textId="77777777" w:rsidR="00D67858" w:rsidRPr="004E1B3A" w:rsidRDefault="00D67858" w:rsidP="00D67858">
            <w:pPr>
              <w:pStyle w:val="ColorfulList-Accent11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Incidence of LS complications.</w:t>
            </w:r>
          </w:p>
        </w:tc>
        <w:tc>
          <w:tcPr>
            <w:tcW w:w="3690" w:type="dxa"/>
            <w:shd w:val="clear" w:color="auto" w:fill="auto"/>
            <w:hideMark/>
          </w:tcPr>
          <w:p w14:paraId="46FE75C7" w14:textId="77777777" w:rsidR="00D67858" w:rsidRPr="004E1B3A" w:rsidRDefault="00D67858" w:rsidP="00D67858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Reduction of scarring, uro-genital complications, sexual impairment and malignancies.</w:t>
            </w:r>
          </w:p>
          <w:p w14:paraId="2AF93873" w14:textId="77777777" w:rsidR="00D67858" w:rsidRPr="004E1B3A" w:rsidRDefault="00D67858" w:rsidP="00D67858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Reduction of use of diagnostic procedures-sampling technique.</w:t>
            </w:r>
          </w:p>
          <w:p w14:paraId="35F74F7F" w14:textId="77777777" w:rsidR="00D67858" w:rsidRPr="004E1B3A" w:rsidRDefault="00D67858" w:rsidP="00D67858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Higher scoring in patients’ quality of life indices.</w:t>
            </w:r>
          </w:p>
          <w:p w14:paraId="6BB18C0F" w14:textId="51F9573C" w:rsidR="00D67858" w:rsidRPr="004E1B3A" w:rsidRDefault="00D67858" w:rsidP="00D67858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Lower frequency of monthly </w:t>
            </w:r>
            <w:r w:rsidR="00533407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admissions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to LS clinic, achieved in phase-3-follow</w:t>
            </w:r>
            <w:r w:rsidR="00533407" w:rsidRPr="004E1B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up period.</w:t>
            </w:r>
          </w:p>
          <w:p w14:paraId="1556FBE3" w14:textId="65948999" w:rsidR="00D67858" w:rsidRPr="004E1B3A" w:rsidRDefault="00D67858" w:rsidP="00533407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Reduction of consultations-referrals to other </w:t>
            </w:r>
            <w:r w:rsidR="00533407" w:rsidRPr="004E1B3A">
              <w:rPr>
                <w:rFonts w:ascii="Times New Roman" w:hAnsi="Times New Roman" w:cs="Times New Roman"/>
                <w:sz w:val="24"/>
                <w:szCs w:val="24"/>
              </w:rPr>
              <w:t>departments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auto"/>
            <w:hideMark/>
          </w:tcPr>
          <w:p w14:paraId="4509DE40" w14:textId="77777777" w:rsidR="00D67858" w:rsidRPr="004E1B3A" w:rsidRDefault="00D67858" w:rsidP="00D67858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Clinical data (complication incidence).</w:t>
            </w:r>
          </w:p>
          <w:p w14:paraId="26A00C3A" w14:textId="67B6A1FC" w:rsidR="00D67858" w:rsidRPr="004E1B3A" w:rsidRDefault="00D67858" w:rsidP="00D67858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User logs (</w:t>
            </w:r>
            <w:r w:rsidR="00112502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enrolment and referrals</w:t>
            </w:r>
            <w:r w:rsidR="00112502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in phase</w:t>
            </w:r>
            <w:r w:rsidR="00112502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</w:p>
          <w:p w14:paraId="6501D1C7" w14:textId="77777777" w:rsidR="00D67858" w:rsidRPr="004E1B3A" w:rsidRDefault="00D67858" w:rsidP="00D67858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Utility usage logs (diagnostic procedures).</w:t>
            </w:r>
          </w:p>
          <w:p w14:paraId="11D9AECA" w14:textId="64712D44" w:rsidR="00D67858" w:rsidRPr="004E1B3A" w:rsidRDefault="00D67858" w:rsidP="00D67858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Quality of Life</w:t>
            </w:r>
            <w:r w:rsidR="00112502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(QoL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) Questionnaire.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hideMark/>
          </w:tcPr>
          <w:p w14:paraId="671339A5" w14:textId="64E2790B" w:rsidR="00D67858" w:rsidRPr="004E1B3A" w:rsidRDefault="00D67858" w:rsidP="00D67858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Formative evaluation, </w:t>
            </w:r>
            <w:r w:rsidR="0080230E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parallel with phase</w:t>
            </w:r>
            <w:r w:rsidR="0080230E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7976CF8" w14:textId="77777777" w:rsidR="00D67858" w:rsidRPr="004E1B3A" w:rsidRDefault="00D67858" w:rsidP="00D67858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Summative evaluation.</w:t>
            </w:r>
          </w:p>
        </w:tc>
        <w:tc>
          <w:tcPr>
            <w:tcW w:w="1890" w:type="dxa"/>
            <w:vMerge w:val="restart"/>
            <w:shd w:val="clear" w:color="auto" w:fill="auto"/>
            <w:hideMark/>
          </w:tcPr>
          <w:p w14:paraId="373C53DD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Ward rounds.</w:t>
            </w:r>
          </w:p>
          <w:p w14:paraId="206A2319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Hospital newsletter.</w:t>
            </w:r>
          </w:p>
          <w:p w14:paraId="22D13972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Key stakeholders-funding bodies.</w:t>
            </w:r>
          </w:p>
        </w:tc>
      </w:tr>
      <w:tr w:rsidR="009D6552" w:rsidRPr="009D6552" w14:paraId="421CD948" w14:textId="77777777" w:rsidTr="009D6552">
        <w:trPr>
          <w:trHeight w:val="3185"/>
        </w:trPr>
        <w:tc>
          <w:tcPr>
            <w:tcW w:w="1890" w:type="dxa"/>
            <w:shd w:val="clear" w:color="auto" w:fill="auto"/>
            <w:hideMark/>
          </w:tcPr>
          <w:p w14:paraId="36BD71F9" w14:textId="77777777" w:rsidR="00D67858" w:rsidRPr="004E1B3A" w:rsidRDefault="00D67858" w:rsidP="00D67858">
            <w:pPr>
              <w:pStyle w:val="ColorfulList-Accent11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Patient QoL, Sexual and psychosocial impact.</w:t>
            </w:r>
          </w:p>
        </w:tc>
        <w:tc>
          <w:tcPr>
            <w:tcW w:w="3690" w:type="dxa"/>
            <w:shd w:val="clear" w:color="auto" w:fill="auto"/>
            <w:hideMark/>
          </w:tcPr>
          <w:p w14:paraId="1CCA2E62" w14:textId="77777777" w:rsidR="00D67858" w:rsidRPr="004E1B3A" w:rsidRDefault="00D67858" w:rsidP="00D67858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Higher scoring in QoL, sexual QoL and better psychosocial performance.</w:t>
            </w:r>
          </w:p>
          <w:p w14:paraId="13621FAD" w14:textId="77777777" w:rsidR="00D67858" w:rsidRPr="004E1B3A" w:rsidRDefault="00D67858" w:rsidP="00D67858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Reduction of patient expenditures on LS management.</w:t>
            </w:r>
          </w:p>
          <w:p w14:paraId="3665DA8F" w14:textId="5F4A980D" w:rsidR="00D67858" w:rsidRPr="004E1B3A" w:rsidRDefault="00D67858" w:rsidP="00D67858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Lower frequency of patient-monthly visits and clinic activity in phase</w:t>
            </w:r>
            <w:r w:rsidR="0080230E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shd w:val="clear" w:color="auto" w:fill="auto"/>
            <w:hideMark/>
          </w:tcPr>
          <w:p w14:paraId="7C7E67F4" w14:textId="77777777" w:rsidR="00D67858" w:rsidRPr="004E1B3A" w:rsidRDefault="00D67858" w:rsidP="00D67858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Questionnaire (QoL indices and patient expenditure).</w:t>
            </w:r>
          </w:p>
          <w:p w14:paraId="1866EAD6" w14:textId="77777777" w:rsidR="00D67858" w:rsidRPr="004E1B3A" w:rsidRDefault="00D67858" w:rsidP="00D67858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User logs (patients).</w:t>
            </w:r>
          </w:p>
          <w:p w14:paraId="3F4BDC7F" w14:textId="77777777" w:rsidR="00D67858" w:rsidRPr="004E1B3A" w:rsidRDefault="00D67858" w:rsidP="00D67858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User logs and utility usage (MDT).</w:t>
            </w:r>
          </w:p>
        </w:tc>
        <w:tc>
          <w:tcPr>
            <w:tcW w:w="3870" w:type="dxa"/>
            <w:gridSpan w:val="2"/>
            <w:vMerge/>
            <w:shd w:val="clear" w:color="auto" w:fill="auto"/>
            <w:vAlign w:val="center"/>
            <w:hideMark/>
          </w:tcPr>
          <w:p w14:paraId="5C56DC49" w14:textId="77777777" w:rsidR="00D67858" w:rsidRPr="004E1B3A" w:rsidRDefault="00D6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  <w:hideMark/>
          </w:tcPr>
          <w:p w14:paraId="0B4DC8CB" w14:textId="77777777" w:rsidR="00D67858" w:rsidRPr="004E1B3A" w:rsidRDefault="00D6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52" w:rsidRPr="009D6552" w14:paraId="0E52BD48" w14:textId="77777777" w:rsidTr="009D6552">
        <w:trPr>
          <w:gridAfter w:val="5"/>
          <w:wAfter w:w="9450" w:type="dxa"/>
        </w:trPr>
        <w:tc>
          <w:tcPr>
            <w:tcW w:w="1890" w:type="dxa"/>
            <w:shd w:val="clear" w:color="auto" w:fill="auto"/>
            <w:hideMark/>
          </w:tcPr>
          <w:p w14:paraId="67C86836" w14:textId="77777777" w:rsidR="00D67858" w:rsidRPr="004E1B3A" w:rsidRDefault="00D67858">
            <w:pPr>
              <w:pStyle w:val="ColorfulList-Accent11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LONG TERM</w:t>
            </w:r>
          </w:p>
        </w:tc>
      </w:tr>
      <w:tr w:rsidR="009D6552" w:rsidRPr="009D6552" w14:paraId="2AE43C4D" w14:textId="77777777" w:rsidTr="009D6552">
        <w:tc>
          <w:tcPr>
            <w:tcW w:w="1890" w:type="dxa"/>
            <w:shd w:val="clear" w:color="auto" w:fill="auto"/>
            <w:hideMark/>
          </w:tcPr>
          <w:p w14:paraId="17342895" w14:textId="77777777" w:rsidR="00D67858" w:rsidRPr="004E1B3A" w:rsidRDefault="00D67858" w:rsidP="00D67858">
            <w:pPr>
              <w:pStyle w:val="ColorfulList-Accent11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Patient expenditure.</w:t>
            </w:r>
          </w:p>
        </w:tc>
        <w:tc>
          <w:tcPr>
            <w:tcW w:w="3690" w:type="dxa"/>
            <w:shd w:val="clear" w:color="auto" w:fill="auto"/>
            <w:hideMark/>
          </w:tcPr>
          <w:p w14:paraId="4705A329" w14:textId="4BB80AA1" w:rsidR="00D67858" w:rsidRPr="004E1B3A" w:rsidRDefault="00D67858" w:rsidP="00D67858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Reduced monthly expenditure in clinic (reduction should increase as we progress toward phase</w:t>
            </w:r>
            <w:r w:rsidR="0080230E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14:paraId="3E513D3A" w14:textId="77777777" w:rsidR="00D67858" w:rsidRPr="004E1B3A" w:rsidRDefault="00D67858" w:rsidP="00D67858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Reduced expenditure within tertiary health institute.</w:t>
            </w:r>
          </w:p>
          <w:p w14:paraId="4DA6B209" w14:textId="77777777" w:rsidR="00D67858" w:rsidRPr="004E1B3A" w:rsidRDefault="00D67858" w:rsidP="00D67858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Lower expenditure on social care services and mental counselling.</w:t>
            </w:r>
          </w:p>
          <w:p w14:paraId="0F08E68E" w14:textId="77777777" w:rsidR="00D67858" w:rsidRPr="004E1B3A" w:rsidRDefault="00D67858" w:rsidP="00D67858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Lower overall monthly expenditure due to QoL improvement.</w:t>
            </w:r>
          </w:p>
        </w:tc>
        <w:tc>
          <w:tcPr>
            <w:tcW w:w="1980" w:type="dxa"/>
            <w:shd w:val="clear" w:color="auto" w:fill="auto"/>
            <w:hideMark/>
          </w:tcPr>
          <w:p w14:paraId="63817C8C" w14:textId="77777777" w:rsidR="00D67858" w:rsidRPr="004E1B3A" w:rsidRDefault="00D67858" w:rsidP="00D67858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Questionnaire (expenditure).</w:t>
            </w:r>
          </w:p>
          <w:p w14:paraId="7993F214" w14:textId="77777777" w:rsidR="00D67858" w:rsidRPr="004E1B3A" w:rsidRDefault="00D67858" w:rsidP="00D67858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Utility usage.</w:t>
            </w:r>
          </w:p>
        </w:tc>
        <w:tc>
          <w:tcPr>
            <w:tcW w:w="1800" w:type="dxa"/>
            <w:vMerge w:val="restart"/>
            <w:shd w:val="clear" w:color="auto" w:fill="auto"/>
            <w:hideMark/>
          </w:tcPr>
          <w:p w14:paraId="3BBAE6B2" w14:textId="4065F315" w:rsidR="00D67858" w:rsidRPr="004E1B3A" w:rsidRDefault="00D67858" w:rsidP="00D67858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Formative evaluation, </w:t>
            </w:r>
            <w:r w:rsidR="0080230E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parallel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with </w:t>
            </w:r>
            <w:r w:rsidR="0080230E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phases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2 and 3.</w:t>
            </w:r>
          </w:p>
          <w:p w14:paraId="0C311734" w14:textId="77777777" w:rsidR="00D67858" w:rsidRPr="004E1B3A" w:rsidRDefault="00D67858" w:rsidP="00D67858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Summative evaluation.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hideMark/>
          </w:tcPr>
          <w:p w14:paraId="5253E5E1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Article in local press.</w:t>
            </w:r>
          </w:p>
          <w:p w14:paraId="77A6C738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Hospital newsletter.</w:t>
            </w:r>
          </w:p>
          <w:p w14:paraId="5435B16B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Key stakeholders and funding bodies.</w:t>
            </w:r>
          </w:p>
        </w:tc>
      </w:tr>
      <w:tr w:rsidR="009D6552" w:rsidRPr="009D6552" w14:paraId="060EB7C9" w14:textId="77777777" w:rsidTr="009D6552">
        <w:tc>
          <w:tcPr>
            <w:tcW w:w="1890" w:type="dxa"/>
            <w:shd w:val="clear" w:color="auto" w:fill="auto"/>
            <w:hideMark/>
          </w:tcPr>
          <w:p w14:paraId="10EA1511" w14:textId="222B32FD" w:rsidR="00D67858" w:rsidRPr="004E1B3A" w:rsidRDefault="00D67858" w:rsidP="0080230E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Overall cost </w:t>
            </w:r>
            <w:r w:rsidR="0080230E"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health care system.</w:t>
            </w:r>
          </w:p>
        </w:tc>
        <w:tc>
          <w:tcPr>
            <w:tcW w:w="3690" w:type="dxa"/>
            <w:shd w:val="clear" w:color="auto" w:fill="auto"/>
            <w:hideMark/>
          </w:tcPr>
          <w:p w14:paraId="7F36DE66" w14:textId="77777777" w:rsidR="00D67858" w:rsidRPr="004E1B3A" w:rsidRDefault="00D67858" w:rsidP="00D67858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Lower cost due to reduction of LS complications and enhancement of QoL</w:t>
            </w:r>
          </w:p>
          <w:p w14:paraId="76FEFC37" w14:textId="77777777" w:rsidR="00D67858" w:rsidRPr="004E1B3A" w:rsidRDefault="00D67858" w:rsidP="00D67858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Lower utilization of clinic resources.</w:t>
            </w:r>
          </w:p>
          <w:p w14:paraId="2F1ED247" w14:textId="08D9ED86" w:rsidR="00D67858" w:rsidRPr="004E1B3A" w:rsidRDefault="0080230E" w:rsidP="0080230E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Fewer referrals </w:t>
            </w:r>
            <w:r w:rsidR="00D67858" w:rsidRPr="004E1B3A">
              <w:rPr>
                <w:rFonts w:ascii="Times New Roman" w:hAnsi="Times New Roman" w:cs="Times New Roman"/>
                <w:sz w:val="24"/>
                <w:szCs w:val="24"/>
              </w:rPr>
              <w:t>to other medical units.</w:t>
            </w:r>
          </w:p>
        </w:tc>
        <w:tc>
          <w:tcPr>
            <w:tcW w:w="1980" w:type="dxa"/>
            <w:shd w:val="clear" w:color="auto" w:fill="auto"/>
            <w:hideMark/>
          </w:tcPr>
          <w:p w14:paraId="4C75B0DA" w14:textId="77777777" w:rsidR="00D67858" w:rsidRPr="004E1B3A" w:rsidRDefault="00D67858" w:rsidP="00D67858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Economic evaluation.</w:t>
            </w:r>
          </w:p>
          <w:p w14:paraId="5A0E8AD6" w14:textId="77777777" w:rsidR="00D67858" w:rsidRPr="004E1B3A" w:rsidRDefault="00D67858" w:rsidP="00D67858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Clinical data.</w:t>
            </w:r>
          </w:p>
        </w:tc>
        <w:tc>
          <w:tcPr>
            <w:tcW w:w="1890" w:type="dxa"/>
            <w:vMerge/>
            <w:shd w:val="clear" w:color="auto" w:fill="auto"/>
            <w:vAlign w:val="center"/>
            <w:hideMark/>
          </w:tcPr>
          <w:p w14:paraId="7AF1264E" w14:textId="77777777" w:rsidR="00D67858" w:rsidRPr="004E1B3A" w:rsidRDefault="00D6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Merge/>
            <w:shd w:val="clear" w:color="auto" w:fill="auto"/>
            <w:vAlign w:val="center"/>
            <w:hideMark/>
          </w:tcPr>
          <w:p w14:paraId="10577420" w14:textId="77777777" w:rsidR="00D67858" w:rsidRPr="004E1B3A" w:rsidRDefault="00D6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552" w:rsidRPr="009D6552" w14:paraId="7CDD13E0" w14:textId="77777777" w:rsidTr="009D6552">
        <w:trPr>
          <w:trHeight w:val="3805"/>
        </w:trPr>
        <w:tc>
          <w:tcPr>
            <w:tcW w:w="1890" w:type="dxa"/>
            <w:shd w:val="clear" w:color="auto" w:fill="auto"/>
            <w:hideMark/>
          </w:tcPr>
          <w:p w14:paraId="7DAD4A6B" w14:textId="2B79E74D" w:rsidR="00D67858" w:rsidRPr="004E1B3A" w:rsidRDefault="00D67858" w:rsidP="00D67858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bCs/>
                <w:sz w:val="24"/>
                <w:szCs w:val="24"/>
              </w:rPr>
              <w:t>Activity-success of clinic and potential project replicability.</w:t>
            </w:r>
          </w:p>
        </w:tc>
        <w:tc>
          <w:tcPr>
            <w:tcW w:w="3690" w:type="dxa"/>
            <w:shd w:val="clear" w:color="auto" w:fill="auto"/>
            <w:hideMark/>
          </w:tcPr>
          <w:p w14:paraId="7C0CF81C" w14:textId="69DF9215" w:rsidR="00D67858" w:rsidRPr="004E1B3A" w:rsidRDefault="00D67858" w:rsidP="00D67858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High number of patient </w:t>
            </w:r>
            <w:r w:rsidR="0082568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enrolments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(phase</w:t>
            </w:r>
            <w:r w:rsidR="0082568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2) vs. lower patient enrolment towards phase</w:t>
            </w:r>
            <w:r w:rsidR="0082568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8973326" w14:textId="77777777" w:rsidR="00D67858" w:rsidRPr="004E1B3A" w:rsidRDefault="00D67858" w:rsidP="00D67858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Effective MDT.</w:t>
            </w:r>
          </w:p>
          <w:p w14:paraId="7B91FEB6" w14:textId="77777777" w:rsidR="00D67858" w:rsidRPr="004E1B3A" w:rsidRDefault="00D67858" w:rsidP="00D67858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Educated patients.</w:t>
            </w:r>
          </w:p>
          <w:p w14:paraId="2AE57804" w14:textId="77777777" w:rsidR="00D67858" w:rsidRPr="004E1B3A" w:rsidRDefault="00D67858" w:rsidP="00D67858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Reduction of LS complications.</w:t>
            </w:r>
          </w:p>
          <w:p w14:paraId="4039FA82" w14:textId="77777777" w:rsidR="00D67858" w:rsidRPr="004E1B3A" w:rsidRDefault="00D67858" w:rsidP="00D67858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Enhancement of QoL. </w:t>
            </w:r>
          </w:p>
          <w:p w14:paraId="0B4C2AE4" w14:textId="6EC29F41" w:rsidR="00D67858" w:rsidRPr="004E1B3A" w:rsidRDefault="00D67858" w:rsidP="00D67858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Reduced cost </w:t>
            </w:r>
            <w:r w:rsidR="00825683" w:rsidRPr="004E1B3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683"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patients 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and health system.</w:t>
            </w:r>
          </w:p>
          <w:p w14:paraId="04162242" w14:textId="3B646205" w:rsidR="00D67858" w:rsidRPr="004E1B3A" w:rsidRDefault="00D67858" w:rsidP="00D67858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Endorsement by </w:t>
            </w:r>
            <w:r w:rsidR="00825683" w:rsidRPr="004E1B3A">
              <w:rPr>
                <w:rFonts w:ascii="Times New Roman" w:hAnsi="Times New Roman" w:cs="Times New Roman"/>
                <w:sz w:val="24"/>
                <w:szCs w:val="24"/>
              </w:rPr>
              <w:t>high-level</w:t>
            </w: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 managers and policy makers.</w:t>
            </w:r>
          </w:p>
        </w:tc>
        <w:tc>
          <w:tcPr>
            <w:tcW w:w="1980" w:type="dxa"/>
            <w:shd w:val="clear" w:color="auto" w:fill="auto"/>
            <w:hideMark/>
          </w:tcPr>
          <w:p w14:paraId="602CDEA5" w14:textId="77777777" w:rsidR="00D67858" w:rsidRPr="004E1B3A" w:rsidRDefault="00D67858" w:rsidP="00D67858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 xml:space="preserve">Summative evaluation </w:t>
            </w:r>
          </w:p>
          <w:p w14:paraId="34664146" w14:textId="77777777" w:rsidR="00D67858" w:rsidRPr="004E1B3A" w:rsidRDefault="00D67858" w:rsidP="00D67858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Economic analysis.</w:t>
            </w:r>
          </w:p>
        </w:tc>
        <w:tc>
          <w:tcPr>
            <w:tcW w:w="1800" w:type="dxa"/>
            <w:shd w:val="clear" w:color="auto" w:fill="auto"/>
            <w:hideMark/>
          </w:tcPr>
          <w:p w14:paraId="51E2F265" w14:textId="77777777" w:rsidR="00D67858" w:rsidRPr="004E1B3A" w:rsidRDefault="00D67858" w:rsidP="00D67858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Summative evaluation.</w:t>
            </w:r>
          </w:p>
        </w:tc>
        <w:tc>
          <w:tcPr>
            <w:tcW w:w="1980" w:type="dxa"/>
            <w:gridSpan w:val="2"/>
            <w:shd w:val="clear" w:color="auto" w:fill="auto"/>
            <w:hideMark/>
          </w:tcPr>
          <w:p w14:paraId="0A79EFFA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Journal article.</w:t>
            </w:r>
          </w:p>
          <w:p w14:paraId="02F7F0C9" w14:textId="77777777" w:rsidR="00D67858" w:rsidRPr="004E1B3A" w:rsidRDefault="00D67858" w:rsidP="00D67858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B3A">
              <w:rPr>
                <w:rFonts w:ascii="Times New Roman" w:hAnsi="Times New Roman" w:cs="Times New Roman"/>
                <w:sz w:val="24"/>
                <w:szCs w:val="24"/>
              </w:rPr>
              <w:t>International conference.</w:t>
            </w:r>
          </w:p>
        </w:tc>
      </w:tr>
    </w:tbl>
    <w:p w14:paraId="485075CF" w14:textId="22C1EEF1" w:rsidR="00D67858" w:rsidRPr="004E1B3A" w:rsidRDefault="00D67858" w:rsidP="00D678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4534D" w14:textId="0AE147F3" w:rsidR="00D67858" w:rsidRPr="004E1B3A" w:rsidRDefault="00D67858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 xml:space="preserve">The outcomes (to be evaluated) were divided into short, medium and long term. </w:t>
      </w:r>
      <w:r w:rsidR="008D3E8F" w:rsidRPr="004E1B3A">
        <w:rPr>
          <w:rFonts w:ascii="Times New Roman" w:hAnsi="Times New Roman" w:cs="Times New Roman"/>
          <w:sz w:val="24"/>
          <w:szCs w:val="24"/>
        </w:rPr>
        <w:t>The long-</w:t>
      </w:r>
      <w:r w:rsidRPr="004E1B3A">
        <w:rPr>
          <w:rFonts w:ascii="Times New Roman" w:hAnsi="Times New Roman" w:cs="Times New Roman"/>
          <w:sz w:val="24"/>
          <w:szCs w:val="24"/>
        </w:rPr>
        <w:t xml:space="preserve">term outcomes are: Cost reduction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for 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patient-health care system and project potential for replicability. Furthermore,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planning framework for evaluation should be agreed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upon </w:t>
      </w:r>
      <w:r w:rsidRPr="004E1B3A">
        <w:rPr>
          <w:rFonts w:ascii="Times New Roman" w:hAnsi="Times New Roman" w:cs="Times New Roman"/>
          <w:sz w:val="24"/>
          <w:szCs w:val="24"/>
        </w:rPr>
        <w:t xml:space="preserve">with key stakeholders (Green &amp; South, 2006).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The key </w:t>
      </w:r>
      <w:r w:rsidRPr="004E1B3A">
        <w:rPr>
          <w:rFonts w:ascii="Times New Roman" w:hAnsi="Times New Roman" w:cs="Times New Roman"/>
          <w:sz w:val="24"/>
          <w:szCs w:val="24"/>
        </w:rPr>
        <w:t xml:space="preserve">stakeholders are development agencies, funding bodies, intended beneficiaries and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project team (Dasgupta &amp; Marglin, 1972).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The prime </w:t>
      </w:r>
      <w:r w:rsidRPr="004E1B3A">
        <w:rPr>
          <w:rFonts w:ascii="Times New Roman" w:hAnsi="Times New Roman" w:cs="Times New Roman"/>
          <w:sz w:val="24"/>
          <w:szCs w:val="24"/>
        </w:rPr>
        <w:t>benefits of this project that will interest stakeholders are:</w:t>
      </w:r>
    </w:p>
    <w:p w14:paraId="73BC874A" w14:textId="1C449E28" w:rsidR="00D67858" w:rsidRPr="004E1B3A" w:rsidRDefault="00D67858" w:rsidP="004E1B3A">
      <w:pPr>
        <w:pStyle w:val="ListParagraph"/>
        <w:numPr>
          <w:ilvl w:val="0"/>
          <w:numId w:val="76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Cost reduction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of 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health care system due to: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reduction of complications, management approach via MDT (using the most recent guidelines-</w:t>
      </w:r>
      <w:r w:rsidR="008D3E8F" w:rsidRPr="004E1B3A">
        <w:rPr>
          <w:rFonts w:ascii="Times New Roman" w:hAnsi="Times New Roman" w:cs="Times New Roman"/>
          <w:sz w:val="24"/>
          <w:szCs w:val="24"/>
        </w:rPr>
        <w:t>evidence-based</w:t>
      </w:r>
      <w:r w:rsidRPr="004E1B3A">
        <w:rPr>
          <w:rFonts w:ascii="Times New Roman" w:hAnsi="Times New Roman" w:cs="Times New Roman"/>
          <w:sz w:val="24"/>
          <w:szCs w:val="24"/>
        </w:rPr>
        <w:t xml:space="preserve"> practice) and improvement of quality of life.</w:t>
      </w:r>
    </w:p>
    <w:p w14:paraId="229F0551" w14:textId="0F743109" w:rsidR="00D67858" w:rsidRPr="004E1B3A" w:rsidRDefault="00D67858" w:rsidP="004E1B3A">
      <w:pPr>
        <w:pStyle w:val="ListParagraph"/>
        <w:numPr>
          <w:ilvl w:val="0"/>
          <w:numId w:val="76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Learning experience: 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This </w:t>
      </w:r>
      <w:r w:rsidRPr="004E1B3A">
        <w:rPr>
          <w:rFonts w:ascii="Times New Roman" w:hAnsi="Times New Roman" w:cs="Times New Roman"/>
          <w:sz w:val="24"/>
          <w:szCs w:val="24"/>
        </w:rPr>
        <w:t>project is the first of its kind in Iraq.</w:t>
      </w:r>
    </w:p>
    <w:p w14:paraId="499BA966" w14:textId="7789EB33" w:rsidR="00D67858" w:rsidRPr="004E1B3A" w:rsidRDefault="00D67858" w:rsidP="004E1B3A">
      <w:pPr>
        <w:pStyle w:val="ListParagraph"/>
        <w:numPr>
          <w:ilvl w:val="0"/>
          <w:numId w:val="76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Increased patient-public awareness of Lichen Sclerosus</w:t>
      </w:r>
      <w:r w:rsidR="008D3E8F" w:rsidRPr="004E1B3A">
        <w:rPr>
          <w:rFonts w:ascii="Times New Roman" w:hAnsi="Times New Roman" w:cs="Times New Roman"/>
          <w:sz w:val="24"/>
          <w:szCs w:val="24"/>
        </w:rPr>
        <w:t xml:space="preserve"> (LS</w:t>
      </w:r>
      <w:r w:rsidRPr="004E1B3A">
        <w:rPr>
          <w:rFonts w:ascii="Times New Roman" w:hAnsi="Times New Roman" w:cs="Times New Roman"/>
          <w:sz w:val="24"/>
          <w:szCs w:val="24"/>
        </w:rPr>
        <w:t>).</w:t>
      </w:r>
    </w:p>
    <w:p w14:paraId="2E0C8DC0" w14:textId="011107EE" w:rsidR="00D67858" w:rsidRPr="004E1B3A" w:rsidRDefault="00D67858" w:rsidP="004E1B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The project will be a success in terms of the 5</w:t>
      </w:r>
      <w:r w:rsidR="00491AED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 xml:space="preserve">Es: </w:t>
      </w:r>
      <w:r w:rsidR="00491AED" w:rsidRPr="004E1B3A">
        <w:rPr>
          <w:rFonts w:ascii="Times New Roman" w:hAnsi="Times New Roman" w:cs="Times New Roman"/>
          <w:sz w:val="24"/>
          <w:szCs w:val="24"/>
        </w:rPr>
        <w:t>Efficacy</w:t>
      </w:r>
      <w:r w:rsidRPr="004E1B3A">
        <w:rPr>
          <w:rFonts w:ascii="Times New Roman" w:hAnsi="Times New Roman" w:cs="Times New Roman"/>
          <w:sz w:val="24"/>
          <w:szCs w:val="24"/>
        </w:rPr>
        <w:t>, efficiency, effectiveness, elegance and ethical considerations (Green and South, 2006); however</w:t>
      </w:r>
      <w:r w:rsidR="00491AED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potential flaws of </w:t>
      </w:r>
      <w:r w:rsidR="00491AED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evaluation parameters-tools are:</w:t>
      </w:r>
    </w:p>
    <w:p w14:paraId="32A6DAFD" w14:textId="4AE09372" w:rsidR="00D67858" w:rsidRPr="004E1B3A" w:rsidRDefault="00D46DA8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The lack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of evaluation parameters/tools for the period before MDT selection. However, that period is inactive, </w:t>
      </w:r>
      <w:r w:rsidRPr="004E1B3A">
        <w:rPr>
          <w:rFonts w:ascii="Times New Roman" w:hAnsi="Times New Roman" w:cs="Times New Roman"/>
          <w:sz w:val="24"/>
          <w:szCs w:val="24"/>
        </w:rPr>
        <w:t>during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 which project funding is secured and the clinic is being furnished.</w:t>
      </w:r>
    </w:p>
    <w:p w14:paraId="462BE664" w14:textId="524834D0" w:rsidR="00D67858" w:rsidRPr="004E1B3A" w:rsidRDefault="00D46DA8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The level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of clinic activity: </w:t>
      </w:r>
      <w:r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high frequency of monthly </w:t>
      </w:r>
      <w:r w:rsidRPr="004E1B3A">
        <w:rPr>
          <w:rFonts w:ascii="Times New Roman" w:hAnsi="Times New Roman" w:cs="Times New Roman"/>
          <w:sz w:val="24"/>
          <w:szCs w:val="24"/>
        </w:rPr>
        <w:t xml:space="preserve">admissions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may arise from </w:t>
      </w:r>
      <w:r w:rsidRPr="004E1B3A">
        <w:rPr>
          <w:rFonts w:ascii="Times New Roman" w:hAnsi="Times New Roman" w:cs="Times New Roman"/>
          <w:sz w:val="24"/>
          <w:szCs w:val="24"/>
        </w:rPr>
        <w:t>the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 wrong-equivocal diagnosis of LS. </w:t>
      </w:r>
    </w:p>
    <w:p w14:paraId="1D3252F0" w14:textId="371EF444" w:rsidR="00D67858" w:rsidRPr="004E1B3A" w:rsidRDefault="00EB3856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The</w:t>
      </w:r>
      <w:r w:rsidR="00D46DA8" w:rsidRPr="004E1B3A">
        <w:rPr>
          <w:rFonts w:ascii="Times New Roman" w:hAnsi="Times New Roman" w:cs="Times New Roman"/>
          <w:sz w:val="24"/>
          <w:szCs w:val="24"/>
        </w:rPr>
        <w:t xml:space="preserve"> high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use of diagnostic procedures (seen in </w:t>
      </w:r>
      <w:r w:rsidR="00D46DA8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utility logs) may arise from </w:t>
      </w:r>
      <w:r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D67858" w:rsidRPr="004E1B3A">
        <w:rPr>
          <w:rFonts w:ascii="Times New Roman" w:hAnsi="Times New Roman" w:cs="Times New Roman"/>
          <w:sz w:val="24"/>
          <w:szCs w:val="24"/>
        </w:rPr>
        <w:t>high rate of complications-therapeutic failure.</w:t>
      </w:r>
    </w:p>
    <w:p w14:paraId="2EA4750A" w14:textId="59F3494A" w:rsidR="00D67858" w:rsidRPr="004E1B3A" w:rsidRDefault="00D67858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Patient education: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 xml:space="preserve">decline of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patient </w:t>
      </w:r>
      <w:r w:rsidRPr="004E1B3A">
        <w:rPr>
          <w:rFonts w:ascii="Times New Roman" w:hAnsi="Times New Roman" w:cs="Times New Roman"/>
          <w:sz w:val="24"/>
          <w:szCs w:val="24"/>
        </w:rPr>
        <w:t xml:space="preserve">monthly enrollment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could </w:t>
      </w:r>
      <w:r w:rsidRPr="004E1B3A">
        <w:rPr>
          <w:rFonts w:ascii="Times New Roman" w:hAnsi="Times New Roman" w:cs="Times New Roman"/>
          <w:sz w:val="24"/>
          <w:szCs w:val="24"/>
        </w:rPr>
        <w:t>be due to patient withdrawal rather than success in patient education.</w:t>
      </w:r>
    </w:p>
    <w:p w14:paraId="762ACEC8" w14:textId="77777777" w:rsidR="00D67858" w:rsidRPr="004E1B3A" w:rsidRDefault="00D67858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 xml:space="preserve">Patient expenditure: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This </w:t>
      </w:r>
      <w:r w:rsidRPr="004E1B3A">
        <w:rPr>
          <w:rFonts w:ascii="Times New Roman" w:hAnsi="Times New Roman" w:cs="Times New Roman"/>
          <w:sz w:val="24"/>
          <w:szCs w:val="24"/>
        </w:rPr>
        <w:t xml:space="preserve">may reflect patient economic status or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lack of motivation-belief in the offered therapeutic protocol.</w:t>
      </w:r>
    </w:p>
    <w:p w14:paraId="634BB9CD" w14:textId="1FE10DB5" w:rsidR="00D67858" w:rsidRPr="004E1B3A" w:rsidRDefault="00D67858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Cost </w:t>
      </w:r>
      <w:r w:rsidR="00EB3856" w:rsidRPr="004E1B3A">
        <w:rPr>
          <w:rFonts w:ascii="Times New Roman" w:hAnsi="Times New Roman" w:cs="Times New Roman"/>
          <w:sz w:val="24"/>
          <w:szCs w:val="24"/>
        </w:rPr>
        <w:t>of</w:t>
      </w:r>
      <w:r w:rsidRPr="004E1B3A">
        <w:rPr>
          <w:rFonts w:ascii="Times New Roman" w:hAnsi="Times New Roman" w:cs="Times New Roman"/>
          <w:sz w:val="24"/>
          <w:szCs w:val="24"/>
        </w:rPr>
        <w:t xml:space="preserve"> health care system: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Lower </w:t>
      </w:r>
      <w:r w:rsidRPr="004E1B3A">
        <w:rPr>
          <w:rFonts w:ascii="Times New Roman" w:hAnsi="Times New Roman" w:cs="Times New Roman"/>
          <w:sz w:val="24"/>
          <w:szCs w:val="24"/>
        </w:rPr>
        <w:t xml:space="preserve">expenditure may relate to financial-political corruption and/or low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funding </w:t>
      </w:r>
      <w:r w:rsidRPr="004E1B3A">
        <w:rPr>
          <w:rFonts w:ascii="Times New Roman" w:hAnsi="Times New Roman" w:cs="Times New Roman"/>
          <w:sz w:val="24"/>
          <w:szCs w:val="24"/>
        </w:rPr>
        <w:t>allocation.</w:t>
      </w:r>
    </w:p>
    <w:p w14:paraId="6B23E415" w14:textId="17D79EE4" w:rsidR="00D67858" w:rsidRPr="004E1B3A" w:rsidRDefault="00D67858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Religious-social beliefs may cause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lower </w:t>
      </w:r>
      <w:r w:rsidRPr="004E1B3A">
        <w:rPr>
          <w:rFonts w:ascii="Times New Roman" w:hAnsi="Times New Roman" w:cs="Times New Roman"/>
          <w:sz w:val="24"/>
          <w:szCs w:val="24"/>
        </w:rPr>
        <w:t xml:space="preserve">female attendance. Accordingly,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Pr="004E1B3A">
        <w:rPr>
          <w:rFonts w:ascii="Times New Roman" w:hAnsi="Times New Roman" w:cs="Times New Roman"/>
          <w:sz w:val="24"/>
          <w:szCs w:val="24"/>
        </w:rPr>
        <w:t>tools of evaluation (logs and clinical data) should be scrutinized for both genders.</w:t>
      </w:r>
    </w:p>
    <w:p w14:paraId="5AF1E812" w14:textId="7824FC9A" w:rsidR="00D67858" w:rsidRPr="004E1B3A" w:rsidRDefault="00EB3856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The tools </w:t>
      </w:r>
      <w:r w:rsidR="00D67858" w:rsidRPr="004E1B3A">
        <w:rPr>
          <w:rFonts w:ascii="Times New Roman" w:hAnsi="Times New Roman" w:cs="Times New Roman"/>
          <w:sz w:val="24"/>
          <w:szCs w:val="24"/>
        </w:rPr>
        <w:t>of evaluation are numerous (</w:t>
      </w:r>
      <w:r w:rsidR="00E731EF">
        <w:rPr>
          <w:rFonts w:ascii="Times New Roman" w:hAnsi="Times New Roman" w:cs="Times New Roman"/>
          <w:sz w:val="24"/>
          <w:szCs w:val="24"/>
        </w:rPr>
        <w:t>Table 4 and Figures 7 and 8</w:t>
      </w:r>
      <w:r w:rsidR="00D67858" w:rsidRPr="004E1B3A">
        <w:rPr>
          <w:rFonts w:ascii="Times New Roman" w:hAnsi="Times New Roman" w:cs="Times New Roman"/>
          <w:sz w:val="24"/>
          <w:szCs w:val="24"/>
        </w:rPr>
        <w:t>)</w:t>
      </w:r>
      <w:r w:rsidRPr="004E1B3A">
        <w:rPr>
          <w:rFonts w:ascii="Times New Roman" w:hAnsi="Times New Roman" w:cs="Times New Roman"/>
          <w:sz w:val="24"/>
          <w:szCs w:val="24"/>
        </w:rPr>
        <w:t>,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 and they are to be used on a monthly basis (cost reduction). Questionnaires and user logs/utility usage logs account for more than half </w:t>
      </w:r>
      <w:r w:rsidRPr="004E1B3A">
        <w:rPr>
          <w:rFonts w:ascii="Times New Roman" w:hAnsi="Times New Roman" w:cs="Times New Roman"/>
          <w:sz w:val="24"/>
          <w:szCs w:val="24"/>
        </w:rPr>
        <w:t xml:space="preserve">of </w:t>
      </w:r>
      <w:r w:rsidR="00D67858" w:rsidRPr="004E1B3A">
        <w:rPr>
          <w:rFonts w:ascii="Times New Roman" w:hAnsi="Times New Roman" w:cs="Times New Roman"/>
          <w:sz w:val="24"/>
          <w:szCs w:val="24"/>
        </w:rPr>
        <w:t>the tools (</w:t>
      </w:r>
      <w:r w:rsidR="00E731EF">
        <w:rPr>
          <w:rFonts w:ascii="Times New Roman" w:hAnsi="Times New Roman" w:cs="Times New Roman"/>
          <w:sz w:val="24"/>
          <w:szCs w:val="24"/>
        </w:rPr>
        <w:t>Figure 9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). Both tools have </w:t>
      </w:r>
      <w:r w:rsidRPr="004E1B3A">
        <w:rPr>
          <w:rFonts w:ascii="Times New Roman" w:hAnsi="Times New Roman" w:cs="Times New Roman"/>
          <w:sz w:val="24"/>
          <w:szCs w:val="24"/>
        </w:rPr>
        <w:t>large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 data sets. MCQ-type Questionnaires </w:t>
      </w:r>
      <w:r w:rsidRPr="004E1B3A">
        <w:rPr>
          <w:rFonts w:ascii="Times New Roman" w:hAnsi="Times New Roman" w:cs="Times New Roman"/>
          <w:sz w:val="24"/>
          <w:szCs w:val="24"/>
        </w:rPr>
        <w:t xml:space="preserve">are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better (for statistical purposes) and can provide data on personal behavior, thoughts and feelings (Steckler </w:t>
      </w:r>
      <w:r w:rsidRPr="004E1B3A">
        <w:rPr>
          <w:rFonts w:ascii="Times New Roman" w:hAnsi="Times New Roman" w:cs="Times New Roman"/>
          <w:sz w:val="24"/>
          <w:szCs w:val="24"/>
        </w:rPr>
        <w:t>et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>al.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, 2002). Clinical data and economic analysis are to be conducted by statistical specialists. </w:t>
      </w:r>
    </w:p>
    <w:p w14:paraId="0D60F0DB" w14:textId="51138AF3" w:rsidR="00D67858" w:rsidRPr="004E1B3A" w:rsidRDefault="00D67858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Dependence on user logs/utility usage logs can be faulty due to: </w:t>
      </w:r>
      <w:r w:rsidR="00EB3856" w:rsidRPr="004E1B3A">
        <w:rPr>
          <w:rFonts w:ascii="Times New Roman" w:hAnsi="Times New Roman" w:cs="Times New Roman"/>
          <w:sz w:val="24"/>
          <w:szCs w:val="24"/>
        </w:rPr>
        <w:t xml:space="preserve">Patient </w:t>
      </w:r>
      <w:r w:rsidRPr="004E1B3A">
        <w:rPr>
          <w:rFonts w:ascii="Times New Roman" w:hAnsi="Times New Roman" w:cs="Times New Roman"/>
          <w:sz w:val="24"/>
          <w:szCs w:val="24"/>
        </w:rPr>
        <w:t>drop-out or MDT lack of commitment/attendance to the project.</w:t>
      </w:r>
    </w:p>
    <w:p w14:paraId="0303F6B7" w14:textId="3DFB95E2" w:rsidR="007C18FA" w:rsidRDefault="00EB3856" w:rsidP="004E1B3A">
      <w:pPr>
        <w:pStyle w:val="ListParagraph"/>
        <w:numPr>
          <w:ilvl w:val="0"/>
          <w:numId w:val="77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There is a concentration </w:t>
      </w:r>
      <w:r w:rsidR="00D67858" w:rsidRPr="004E1B3A">
        <w:rPr>
          <w:rFonts w:ascii="Times New Roman" w:hAnsi="Times New Roman" w:cs="Times New Roman"/>
          <w:sz w:val="24"/>
          <w:szCs w:val="24"/>
        </w:rPr>
        <w:t>of evaluation tools (period 1/7/2016</w:t>
      </w:r>
      <w:r w:rsidRPr="004E1B3A">
        <w:rPr>
          <w:rFonts w:ascii="Times New Roman" w:hAnsi="Times New Roman" w:cs="Times New Roman"/>
          <w:sz w:val="24"/>
          <w:szCs w:val="24"/>
        </w:rPr>
        <w:t>–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1/1/2017, seen in </w:t>
      </w:r>
      <w:r w:rsidR="00E731EF">
        <w:rPr>
          <w:rFonts w:ascii="Times New Roman" w:hAnsi="Times New Roman" w:cs="Times New Roman"/>
          <w:sz w:val="24"/>
          <w:szCs w:val="24"/>
        </w:rPr>
        <w:t>Table 4 and Figure 8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). Therefore, </w:t>
      </w:r>
      <w:r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D67858" w:rsidRPr="004E1B3A">
        <w:rPr>
          <w:rFonts w:ascii="Times New Roman" w:hAnsi="Times New Roman" w:cs="Times New Roman"/>
          <w:sz w:val="24"/>
          <w:szCs w:val="24"/>
        </w:rPr>
        <w:t xml:space="preserve">reduction of </w:t>
      </w:r>
      <w:r w:rsidRPr="004E1B3A">
        <w:rPr>
          <w:rFonts w:ascii="Times New Roman" w:hAnsi="Times New Roman" w:cs="Times New Roman"/>
          <w:sz w:val="24"/>
          <w:szCs w:val="24"/>
        </w:rPr>
        <w:t xml:space="preserve">the </w:t>
      </w:r>
      <w:r w:rsidR="00D67858" w:rsidRPr="004E1B3A">
        <w:rPr>
          <w:rFonts w:ascii="Times New Roman" w:hAnsi="Times New Roman" w:cs="Times New Roman"/>
          <w:sz w:val="24"/>
          <w:szCs w:val="24"/>
        </w:rPr>
        <w:t>monthly frequency of an evaluation tool is required.</w:t>
      </w:r>
      <w:r w:rsidR="007C18FA" w:rsidRPr="007C18FA" w:rsidDel="007C18F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49786F02" w14:textId="2201DBF7" w:rsidR="007C18FA" w:rsidRPr="00E731EF" w:rsidRDefault="007C18FA" w:rsidP="004E1B3A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6066A7" wp14:editId="365939BE">
            <wp:extent cx="5943600" cy="3675380"/>
            <wp:effectExtent l="0" t="0" r="0" b="1270"/>
            <wp:docPr id="16" name="Picture 16" descr="E:\Dermatology\Hertfordshire Univeristy (MSc)\3. Healthcare Discplines Project (HDP)\My Project\Project 1-2\Pie chart for tools of eval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rmatology\Hertfordshire Univeristy (MSc)\3. Healthcare Discplines Project (HDP)\My Project\Project 1-2\Pie chart for tools of evaluation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FBF0" w14:textId="2DB4BA98" w:rsidR="007C18FA" w:rsidRPr="004E1B3A" w:rsidRDefault="00E731EF" w:rsidP="004E1B3A">
      <w:pPr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i/>
          <w:sz w:val="24"/>
          <w:szCs w:val="24"/>
        </w:rPr>
        <w:t>Figure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8FA" w:rsidRPr="004E1B3A">
        <w:rPr>
          <w:rFonts w:ascii="Times New Roman" w:hAnsi="Times New Roman" w:cs="Times New Roman"/>
          <w:sz w:val="24"/>
          <w:szCs w:val="24"/>
        </w:rPr>
        <w:t>A pie chart, showing the relative ratios of evaluation tools used in project evaluation.</w:t>
      </w:r>
    </w:p>
    <w:p w14:paraId="5B04ADC4" w14:textId="77B1D557" w:rsidR="00D67858" w:rsidRPr="004E1B3A" w:rsidRDefault="00D67858" w:rsidP="004E1B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D34691C" w14:textId="1F61ADB3" w:rsidR="009D5EF4" w:rsidRDefault="009D5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08D069" w14:textId="7C526D6D" w:rsidR="00D67858" w:rsidRPr="004E1B3A" w:rsidRDefault="00C473AD" w:rsidP="004E1B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73AD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79303724" w14:textId="4E87D1FF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Abdelbaky, A. M., Aluru, P., Keegan, P., &amp; Greene, D. R. (2012). Development of male genital lichen sclerosus in penile reconstruction skin grafts after cancer surgery: </w:t>
      </w:r>
      <w:r w:rsidR="00FB3417" w:rsidRPr="004E1B3A">
        <w:rPr>
          <w:rFonts w:ascii="Times New Roman" w:hAnsi="Times New Roman" w:cs="Times New Roman"/>
          <w:sz w:val="24"/>
          <w:szCs w:val="24"/>
        </w:rPr>
        <w:t xml:space="preserve">An </w:t>
      </w:r>
      <w:r w:rsidRPr="004E1B3A">
        <w:rPr>
          <w:rFonts w:ascii="Times New Roman" w:hAnsi="Times New Roman" w:cs="Times New Roman"/>
          <w:sz w:val="24"/>
          <w:szCs w:val="24"/>
        </w:rPr>
        <w:t xml:space="preserve">unreported complication.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BJU </w:t>
      </w:r>
      <w:r w:rsidR="002975AF" w:rsidRPr="004E1B3A">
        <w:rPr>
          <w:rFonts w:ascii="Times New Roman" w:hAnsi="Times New Roman" w:cs="Times New Roman"/>
          <w:i/>
          <w:sz w:val="24"/>
          <w:szCs w:val="24"/>
        </w:rPr>
        <w:t>International</w:t>
      </w:r>
      <w:r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Pr="004E1B3A">
        <w:rPr>
          <w:rFonts w:ascii="Times New Roman" w:hAnsi="Times New Roman" w:cs="Times New Roman"/>
          <w:i/>
          <w:sz w:val="24"/>
          <w:szCs w:val="24"/>
        </w:rPr>
        <w:t>109</w:t>
      </w:r>
      <w:r w:rsidRPr="004E1B3A">
        <w:rPr>
          <w:rFonts w:ascii="Times New Roman" w:hAnsi="Times New Roman" w:cs="Times New Roman"/>
          <w:sz w:val="24"/>
          <w:szCs w:val="24"/>
        </w:rPr>
        <w:t>(5), 776</w:t>
      </w:r>
      <w:r w:rsidR="00FB3417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779.</w:t>
      </w:r>
    </w:p>
    <w:p w14:paraId="49C0489A" w14:textId="11BE215A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Bass, B. M., &amp; Avolio, B. J. (1993). Transformational leadership and organizational culture.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Public </w:t>
      </w:r>
      <w:r w:rsidR="002975AF" w:rsidRPr="004E1B3A">
        <w:rPr>
          <w:rFonts w:ascii="Times New Roman" w:hAnsi="Times New Roman" w:cs="Times New Roman"/>
          <w:i/>
          <w:sz w:val="24"/>
          <w:szCs w:val="24"/>
        </w:rPr>
        <w:t>Administration Quarterly</w:t>
      </w:r>
      <w:r w:rsidRPr="004E1B3A">
        <w:rPr>
          <w:rFonts w:ascii="Times New Roman" w:hAnsi="Times New Roman" w:cs="Times New Roman"/>
          <w:sz w:val="24"/>
          <w:szCs w:val="24"/>
        </w:rPr>
        <w:t>, 112</w:t>
      </w:r>
      <w:r w:rsidR="002975AF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121.</w:t>
      </w:r>
    </w:p>
    <w:p w14:paraId="70AE24C4" w14:textId="764D3154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Bennis, W. (1984). The Four </w:t>
      </w:r>
      <w:r w:rsidR="00BE5CC2" w:rsidRPr="004E1B3A">
        <w:rPr>
          <w:rFonts w:ascii="Times New Roman" w:hAnsi="Times New Roman" w:cs="Times New Roman"/>
          <w:sz w:val="24"/>
          <w:szCs w:val="24"/>
        </w:rPr>
        <w:t xml:space="preserve">Competencies </w:t>
      </w:r>
      <w:r w:rsidRPr="004E1B3A">
        <w:rPr>
          <w:rFonts w:ascii="Times New Roman" w:hAnsi="Times New Roman" w:cs="Times New Roman"/>
          <w:sz w:val="24"/>
          <w:szCs w:val="24"/>
        </w:rPr>
        <w:t xml:space="preserve">of Leadership. In: </w:t>
      </w:r>
      <w:r w:rsidRPr="004E1B3A">
        <w:rPr>
          <w:rFonts w:ascii="Times New Roman" w:hAnsi="Times New Roman" w:cs="Times New Roman"/>
          <w:i/>
          <w:sz w:val="24"/>
          <w:szCs w:val="24"/>
        </w:rPr>
        <w:t>An Invented Life: Reflections on Leadership and Change</w:t>
      </w:r>
      <w:r w:rsidRPr="004E1B3A">
        <w:rPr>
          <w:rFonts w:ascii="Times New Roman" w:hAnsi="Times New Roman" w:cs="Times New Roman"/>
          <w:sz w:val="24"/>
          <w:szCs w:val="24"/>
        </w:rPr>
        <w:t xml:space="preserve"> (pp</w:t>
      </w:r>
      <w:r w:rsidR="009E5062" w:rsidRPr="004E1B3A">
        <w:rPr>
          <w:rFonts w:ascii="Times New Roman" w:hAnsi="Times New Roman" w:cs="Times New Roman"/>
          <w:sz w:val="24"/>
          <w:szCs w:val="24"/>
        </w:rPr>
        <w:t xml:space="preserve">. </w:t>
      </w:r>
      <w:r w:rsidRPr="004E1B3A">
        <w:rPr>
          <w:rFonts w:ascii="Times New Roman" w:hAnsi="Times New Roman" w:cs="Times New Roman"/>
          <w:sz w:val="24"/>
          <w:szCs w:val="24"/>
        </w:rPr>
        <w:t>1</w:t>
      </w:r>
      <w:r w:rsidR="009E5062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6</w:t>
      </w:r>
      <w:r w:rsidR="00A45EC6" w:rsidRPr="004E1B3A">
        <w:rPr>
          <w:rFonts w:ascii="Times New Roman" w:hAnsi="Times New Roman" w:cs="Times New Roman"/>
          <w:sz w:val="24"/>
          <w:szCs w:val="24"/>
        </w:rPr>
        <w:t>)</w:t>
      </w:r>
      <w:r w:rsidRPr="004E1B3A">
        <w:rPr>
          <w:rFonts w:ascii="Times New Roman" w:hAnsi="Times New Roman" w:cs="Times New Roman"/>
          <w:sz w:val="24"/>
          <w:szCs w:val="24"/>
        </w:rPr>
        <w:t>.</w:t>
      </w:r>
    </w:p>
    <w:p w14:paraId="63C577D3" w14:textId="01A51260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Burrows, L. J., Creasey, A., &amp; Goldstein, A. T. (2011). The treatment of vulvar lichen sclerosus and female sexual dysfunction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. The </w:t>
      </w:r>
      <w:r w:rsidR="00A45EC6" w:rsidRPr="004E1B3A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A45EC6" w:rsidRPr="004E1B3A">
        <w:rPr>
          <w:rFonts w:ascii="Times New Roman" w:hAnsi="Times New Roman" w:cs="Times New Roman"/>
          <w:i/>
          <w:sz w:val="24"/>
          <w:szCs w:val="24"/>
        </w:rPr>
        <w:t>Sexual Medicine</w:t>
      </w:r>
      <w:r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Pr="004E1B3A">
        <w:rPr>
          <w:rFonts w:ascii="Times New Roman" w:hAnsi="Times New Roman" w:cs="Times New Roman"/>
          <w:i/>
          <w:sz w:val="24"/>
          <w:szCs w:val="24"/>
        </w:rPr>
        <w:t>8</w:t>
      </w:r>
      <w:r w:rsidRPr="004E1B3A">
        <w:rPr>
          <w:rFonts w:ascii="Times New Roman" w:hAnsi="Times New Roman" w:cs="Times New Roman"/>
          <w:sz w:val="24"/>
          <w:szCs w:val="24"/>
        </w:rPr>
        <w:t>(1), 219</w:t>
      </w:r>
      <w:r w:rsidR="00A45EC6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222.</w:t>
      </w:r>
    </w:p>
    <w:p w14:paraId="2992C6F9" w14:textId="5460AE20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C.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>B. Bunker &amp; S.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sz w:val="24"/>
          <w:szCs w:val="24"/>
        </w:rPr>
        <w:t>M. Neill.</w:t>
      </w:r>
      <w:r w:rsidR="00B42F21" w:rsidRPr="004E1B3A">
        <w:rPr>
          <w:rFonts w:ascii="Times New Roman" w:hAnsi="Times New Roman" w:cs="Times New Roman"/>
          <w:sz w:val="24"/>
          <w:szCs w:val="24"/>
        </w:rPr>
        <w:t xml:space="preserve"> (2010).</w:t>
      </w:r>
      <w:r w:rsidRPr="004E1B3A">
        <w:rPr>
          <w:rFonts w:ascii="Times New Roman" w:hAnsi="Times New Roman" w:cs="Times New Roman"/>
          <w:sz w:val="24"/>
          <w:szCs w:val="24"/>
        </w:rPr>
        <w:t xml:space="preserve"> The Genital, Perianal and Umbilical Regions. In: 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B. </w:t>
      </w:r>
      <w:r w:rsidRPr="004E1B3A">
        <w:rPr>
          <w:rFonts w:ascii="Times New Roman" w:hAnsi="Times New Roman" w:cs="Times New Roman"/>
          <w:sz w:val="24"/>
          <w:szCs w:val="24"/>
        </w:rPr>
        <w:t xml:space="preserve">Tony, 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B. </w:t>
      </w:r>
      <w:r w:rsidRPr="004E1B3A">
        <w:rPr>
          <w:rFonts w:ascii="Times New Roman" w:hAnsi="Times New Roman" w:cs="Times New Roman"/>
          <w:sz w:val="24"/>
          <w:szCs w:val="24"/>
        </w:rPr>
        <w:t xml:space="preserve">Stephen, 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C. </w:t>
      </w:r>
      <w:r w:rsidRPr="004E1B3A">
        <w:rPr>
          <w:rFonts w:ascii="Times New Roman" w:hAnsi="Times New Roman" w:cs="Times New Roman"/>
          <w:sz w:val="24"/>
          <w:szCs w:val="24"/>
        </w:rPr>
        <w:t xml:space="preserve">Neil, 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G. </w:t>
      </w:r>
      <w:r w:rsidRPr="004E1B3A">
        <w:rPr>
          <w:rFonts w:ascii="Times New Roman" w:hAnsi="Times New Roman" w:cs="Times New Roman"/>
          <w:sz w:val="24"/>
          <w:szCs w:val="24"/>
        </w:rPr>
        <w:t xml:space="preserve">Christopher </w:t>
      </w:r>
      <w:r w:rsidR="00B42F21" w:rsidRPr="004E1B3A">
        <w:rPr>
          <w:rFonts w:ascii="Times New Roman" w:hAnsi="Times New Roman" w:cs="Times New Roman"/>
          <w:sz w:val="24"/>
          <w:szCs w:val="24"/>
        </w:rPr>
        <w:t>(Eds.),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i/>
          <w:sz w:val="24"/>
          <w:szCs w:val="24"/>
        </w:rPr>
        <w:t>Rook’s Textbook of Dermatology</w:t>
      </w:r>
      <w:r w:rsidR="00B42F21" w:rsidRPr="004E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2F21" w:rsidRPr="004E1B3A">
        <w:rPr>
          <w:rFonts w:ascii="Times New Roman" w:hAnsi="Times New Roman" w:cs="Times New Roman"/>
          <w:sz w:val="24"/>
          <w:szCs w:val="24"/>
        </w:rPr>
        <w:t>(8th ed., pp. 3705–3806)</w:t>
      </w:r>
      <w:r w:rsidRPr="004E1B3A">
        <w:rPr>
          <w:rFonts w:ascii="Times New Roman" w:hAnsi="Times New Roman" w:cs="Times New Roman"/>
          <w:sz w:val="24"/>
          <w:szCs w:val="24"/>
        </w:rPr>
        <w:t>. Oxford, UK: Wiley-Blackwell.</w:t>
      </w:r>
    </w:p>
    <w:p w14:paraId="7EE818D1" w14:textId="1A141B3B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Cameron, E.</w:t>
      </w:r>
      <w:r w:rsidR="003B6E63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3B6E63" w:rsidRPr="004E1B3A">
        <w:rPr>
          <w:rFonts w:ascii="Times New Roman" w:hAnsi="Times New Roman" w:cs="Times New Roman"/>
          <w:sz w:val="24"/>
          <w:szCs w:val="24"/>
        </w:rPr>
        <w:t xml:space="preserve">&amp; </w:t>
      </w:r>
      <w:r w:rsidRPr="004E1B3A">
        <w:rPr>
          <w:rFonts w:ascii="Times New Roman" w:hAnsi="Times New Roman" w:cs="Times New Roman"/>
          <w:sz w:val="24"/>
          <w:szCs w:val="24"/>
        </w:rPr>
        <w:t xml:space="preserve">Green, M. (2012). </w:t>
      </w:r>
      <w:r w:rsidRPr="004E1B3A">
        <w:rPr>
          <w:rFonts w:ascii="Times New Roman" w:hAnsi="Times New Roman" w:cs="Times New Roman"/>
          <w:i/>
          <w:sz w:val="24"/>
          <w:szCs w:val="24"/>
        </w:rPr>
        <w:t>Making Sense of Change Management: A Complete Guide to the Models</w:t>
      </w:r>
      <w:r w:rsidR="00456A0D" w:rsidRPr="004E1B3A">
        <w:rPr>
          <w:rFonts w:ascii="Times New Roman" w:hAnsi="Times New Roman" w:cs="Times New Roman"/>
          <w:i/>
          <w:sz w:val="24"/>
          <w:szCs w:val="24"/>
        </w:rPr>
        <w:t>,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 Tools and Techniques of Organizational Change</w:t>
      </w:r>
      <w:r w:rsidRPr="004E1B3A">
        <w:rPr>
          <w:rFonts w:ascii="Times New Roman" w:hAnsi="Times New Roman" w:cs="Times New Roman"/>
          <w:sz w:val="24"/>
          <w:szCs w:val="24"/>
        </w:rPr>
        <w:t>. 3rd ed. England: Kogan Page.</w:t>
      </w:r>
    </w:p>
    <w:p w14:paraId="290D0C61" w14:textId="106563CE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Chi, C. C., Kirtschig, G., Baldo, M., Lewis, F., Wang, S. H., &amp; Wojnarowska, F. (2012). Systematic review and meta-analysis of randomized controlled trials on topical interventions for genital lichen sclerosus. </w:t>
      </w:r>
      <w:r w:rsidRPr="004E1B3A">
        <w:rPr>
          <w:rFonts w:ascii="Times New Roman" w:hAnsi="Times New Roman" w:cs="Times New Roman"/>
          <w:i/>
          <w:sz w:val="24"/>
          <w:szCs w:val="24"/>
        </w:rPr>
        <w:t>Journal of the American Academy of Dermatology</w:t>
      </w:r>
      <w:r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Pr="004E1B3A">
        <w:rPr>
          <w:rFonts w:ascii="Times New Roman" w:hAnsi="Times New Roman" w:cs="Times New Roman"/>
          <w:i/>
          <w:sz w:val="24"/>
          <w:szCs w:val="24"/>
        </w:rPr>
        <w:t>67</w:t>
      </w:r>
      <w:r w:rsidRPr="004E1B3A">
        <w:rPr>
          <w:rFonts w:ascii="Times New Roman" w:hAnsi="Times New Roman" w:cs="Times New Roman"/>
          <w:sz w:val="24"/>
          <w:szCs w:val="24"/>
        </w:rPr>
        <w:t>(2), 305</w:t>
      </w:r>
      <w:r w:rsidR="00917B87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312.</w:t>
      </w:r>
    </w:p>
    <w:p w14:paraId="74A0A1DA" w14:textId="08A7FF89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Dasgupta, P., Sen, A., &amp; Marglin, S. (1972). Guidelines for Project Evaluation.</w:t>
      </w:r>
      <w:r w:rsidR="00BA4917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1B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Guidelines for </w:t>
      </w:r>
      <w:r w:rsidR="00BA4917" w:rsidRPr="004E1B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Project Evaluation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6E2660" w14:textId="35FAC1E0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 xml:space="preserve">Dyer, </w:t>
      </w:r>
      <w:r w:rsidR="001C66B2" w:rsidRPr="004E1B3A">
        <w:rPr>
          <w:rFonts w:ascii="Times New Roman" w:hAnsi="Times New Roman" w:cs="Times New Roman"/>
          <w:sz w:val="24"/>
          <w:szCs w:val="24"/>
        </w:rPr>
        <w:t xml:space="preserve">W. </w:t>
      </w:r>
      <w:r w:rsidRPr="004E1B3A">
        <w:rPr>
          <w:rFonts w:ascii="Times New Roman" w:hAnsi="Times New Roman" w:cs="Times New Roman"/>
          <w:sz w:val="24"/>
          <w:szCs w:val="24"/>
        </w:rPr>
        <w:t>G.</w:t>
      </w:r>
      <w:r w:rsidR="001C66B2" w:rsidRPr="004E1B3A">
        <w:rPr>
          <w:rFonts w:ascii="Times New Roman" w:hAnsi="Times New Roman" w:cs="Times New Roman"/>
          <w:sz w:val="24"/>
          <w:szCs w:val="24"/>
        </w:rPr>
        <w:t>,</w:t>
      </w:r>
      <w:r w:rsidRPr="004E1B3A">
        <w:rPr>
          <w:rFonts w:ascii="Times New Roman" w:hAnsi="Times New Roman" w:cs="Times New Roman"/>
          <w:sz w:val="24"/>
          <w:szCs w:val="24"/>
        </w:rPr>
        <w:t xml:space="preserve"> Dyer, W. </w:t>
      </w:r>
      <w:r w:rsidR="001C66B2" w:rsidRPr="004E1B3A">
        <w:rPr>
          <w:rFonts w:ascii="Times New Roman" w:hAnsi="Times New Roman" w:cs="Times New Roman"/>
          <w:sz w:val="24"/>
          <w:szCs w:val="24"/>
        </w:rPr>
        <w:t>G., &amp;</w:t>
      </w:r>
      <w:r w:rsidRPr="004E1B3A">
        <w:rPr>
          <w:rFonts w:ascii="Times New Roman" w:hAnsi="Times New Roman" w:cs="Times New Roman"/>
          <w:sz w:val="24"/>
          <w:szCs w:val="24"/>
        </w:rPr>
        <w:t xml:space="preserve"> Dyer, </w:t>
      </w:r>
      <w:r w:rsidR="001C66B2" w:rsidRPr="004E1B3A">
        <w:rPr>
          <w:rFonts w:ascii="Times New Roman" w:hAnsi="Times New Roman" w:cs="Times New Roman"/>
          <w:sz w:val="24"/>
          <w:szCs w:val="24"/>
        </w:rPr>
        <w:t>J.</w:t>
      </w:r>
      <w:r w:rsidRPr="004E1B3A">
        <w:rPr>
          <w:rFonts w:ascii="Times New Roman" w:hAnsi="Times New Roman" w:cs="Times New Roman"/>
          <w:sz w:val="24"/>
          <w:szCs w:val="24"/>
        </w:rPr>
        <w:t xml:space="preserve"> H., (2010). </w:t>
      </w:r>
      <w:r w:rsidRPr="004E1B3A">
        <w:rPr>
          <w:rFonts w:ascii="Times New Roman" w:hAnsi="Times New Roman" w:cs="Times New Roman"/>
          <w:i/>
          <w:sz w:val="24"/>
          <w:szCs w:val="24"/>
        </w:rPr>
        <w:t>Team Building: Proven Strategies for Improving Team Performance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B469D8" w:rsidRPr="004E1B3A">
        <w:rPr>
          <w:rFonts w:ascii="Times New Roman" w:hAnsi="Times New Roman" w:cs="Times New Roman"/>
          <w:sz w:val="24"/>
          <w:szCs w:val="24"/>
        </w:rPr>
        <w:t>(</w:t>
      </w:r>
      <w:r w:rsidRPr="004E1B3A">
        <w:rPr>
          <w:rFonts w:ascii="Times New Roman" w:hAnsi="Times New Roman" w:cs="Times New Roman"/>
          <w:sz w:val="24"/>
          <w:szCs w:val="24"/>
        </w:rPr>
        <w:t>4th ed.</w:t>
      </w:r>
      <w:r w:rsidR="00B469D8" w:rsidRPr="004E1B3A">
        <w:rPr>
          <w:rFonts w:ascii="Times New Roman" w:hAnsi="Times New Roman" w:cs="Times New Roman"/>
          <w:sz w:val="24"/>
          <w:szCs w:val="24"/>
        </w:rPr>
        <w:t>).</w:t>
      </w:r>
      <w:r w:rsidRPr="004E1B3A">
        <w:rPr>
          <w:rFonts w:ascii="Times New Roman" w:hAnsi="Times New Roman" w:cs="Times New Roman"/>
          <w:sz w:val="24"/>
          <w:szCs w:val="24"/>
        </w:rPr>
        <w:t xml:space="preserve"> England: Wiley.</w:t>
      </w:r>
    </w:p>
    <w:p w14:paraId="09C30639" w14:textId="5B32A840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Fistarol, S. K., &amp; Itin, P. H. (2013). Diagnosis and treatment of lichen sclerosus.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American </w:t>
      </w:r>
      <w:r w:rsidR="00B42F21" w:rsidRPr="004E1B3A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B42F21" w:rsidRPr="004E1B3A">
        <w:rPr>
          <w:rFonts w:ascii="Times New Roman" w:hAnsi="Times New Roman" w:cs="Times New Roman"/>
          <w:i/>
          <w:sz w:val="24"/>
          <w:szCs w:val="24"/>
        </w:rPr>
        <w:t>Clinical Dermatology</w:t>
      </w:r>
      <w:r w:rsidRPr="004E1B3A">
        <w:rPr>
          <w:rFonts w:ascii="Times New Roman" w:hAnsi="Times New Roman" w:cs="Times New Roman"/>
          <w:sz w:val="24"/>
          <w:szCs w:val="24"/>
        </w:rPr>
        <w:t>, 14(1), 27</w:t>
      </w:r>
      <w:r w:rsidR="00B42F21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47.</w:t>
      </w:r>
    </w:p>
    <w:p w14:paraId="19D267EA" w14:textId="416D7797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Funaro, D., Lovett, A., Leroux, N., &amp; Powell, J. (2014). A double-blind, randomized prospective study evaluating topical clobetasol propionate 0.05% versus topical tacrolimus 0.1% in patients with vulvar lichen sclerosus. </w:t>
      </w:r>
      <w:r w:rsidRPr="004E1B3A">
        <w:rPr>
          <w:rFonts w:ascii="Times New Roman" w:hAnsi="Times New Roman" w:cs="Times New Roman"/>
          <w:i/>
          <w:sz w:val="24"/>
          <w:szCs w:val="24"/>
        </w:rPr>
        <w:t>Journal of the American Academy of Dermatology</w:t>
      </w:r>
      <w:r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Pr="004E1B3A">
        <w:rPr>
          <w:rFonts w:ascii="Times New Roman" w:hAnsi="Times New Roman" w:cs="Times New Roman"/>
          <w:i/>
          <w:sz w:val="24"/>
          <w:szCs w:val="24"/>
        </w:rPr>
        <w:t>71</w:t>
      </w:r>
      <w:r w:rsidRPr="004E1B3A">
        <w:rPr>
          <w:rFonts w:ascii="Times New Roman" w:hAnsi="Times New Roman" w:cs="Times New Roman"/>
          <w:sz w:val="24"/>
          <w:szCs w:val="24"/>
        </w:rPr>
        <w:t>(1), 84</w:t>
      </w:r>
      <w:r w:rsidR="003B6E63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91.</w:t>
      </w:r>
    </w:p>
    <w:p w14:paraId="37E9401E" w14:textId="1F91BB9E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Goldstein, A. T., Creasey, A., Pfau, R., Phillips, D., &amp; Burrows, L. J. (2011). A double-blind, randomized controlled trial of clobetasol versus pimecrolimus in patients with vulvar lichen sclerosus. </w:t>
      </w:r>
      <w:r w:rsidRPr="004E1B3A">
        <w:rPr>
          <w:rFonts w:ascii="Times New Roman" w:hAnsi="Times New Roman" w:cs="Times New Roman"/>
          <w:i/>
          <w:sz w:val="24"/>
          <w:szCs w:val="24"/>
        </w:rPr>
        <w:t>Journal of the American Academy of Dermatology</w:t>
      </w:r>
      <w:r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Pr="004E1B3A">
        <w:rPr>
          <w:rFonts w:ascii="Times New Roman" w:hAnsi="Times New Roman" w:cs="Times New Roman"/>
          <w:i/>
          <w:sz w:val="24"/>
          <w:szCs w:val="24"/>
        </w:rPr>
        <w:t>64</w:t>
      </w:r>
      <w:r w:rsidRPr="004E1B3A">
        <w:rPr>
          <w:rFonts w:ascii="Times New Roman" w:hAnsi="Times New Roman" w:cs="Times New Roman"/>
          <w:sz w:val="24"/>
          <w:szCs w:val="24"/>
        </w:rPr>
        <w:t>(6), e99</w:t>
      </w:r>
      <w:r w:rsidR="00B42F21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e104.</w:t>
      </w:r>
    </w:p>
    <w:p w14:paraId="0A4D9D03" w14:textId="43E94CFE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Goleman, D</w:t>
      </w:r>
      <w:r w:rsidR="00B42F21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(1998)</w:t>
      </w:r>
      <w:r w:rsidR="00B42F21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i/>
          <w:sz w:val="24"/>
          <w:szCs w:val="24"/>
        </w:rPr>
        <w:t>Working with Emotional Intelligence</w:t>
      </w:r>
      <w:r w:rsidR="00B42F21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B42F21" w:rsidRPr="004E1B3A">
        <w:rPr>
          <w:rFonts w:ascii="Times New Roman" w:hAnsi="Times New Roman" w:cs="Times New Roman"/>
          <w:sz w:val="24"/>
          <w:szCs w:val="24"/>
        </w:rPr>
        <w:t xml:space="preserve">London: </w:t>
      </w:r>
      <w:r w:rsidRPr="004E1B3A">
        <w:rPr>
          <w:rFonts w:ascii="Times New Roman" w:hAnsi="Times New Roman" w:cs="Times New Roman"/>
          <w:sz w:val="24"/>
          <w:szCs w:val="24"/>
        </w:rPr>
        <w:t>Bloomsbury</w:t>
      </w:r>
      <w:r w:rsidR="00B42F21" w:rsidRPr="004E1B3A">
        <w:rPr>
          <w:rFonts w:ascii="Times New Roman" w:hAnsi="Times New Roman" w:cs="Times New Roman"/>
          <w:sz w:val="24"/>
          <w:szCs w:val="24"/>
        </w:rPr>
        <w:t>.</w:t>
      </w:r>
    </w:p>
    <w:p w14:paraId="5E8D34F5" w14:textId="683B9818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Green, J., &amp; South, J. (2006). </w:t>
      </w:r>
      <w:r w:rsidRPr="004E1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Evaluation: </w:t>
      </w:r>
      <w:r w:rsidR="00B42F21" w:rsidRPr="004E1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Key </w:t>
      </w:r>
      <w:r w:rsidRPr="004E1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concepts for public health practice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A359609" w14:textId="5D8FB2D4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Jisc: Creative Commons BY-NC-ND (2013). Project planning: Evaluation plan. </w:t>
      </w:r>
      <w:r w:rsidR="00BE5CC2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Retrieved from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: http://www.webarchive.org.uk/wayback/archive/20140614222613/http://www.jisc.ac.uk/fundingopportunities/projectmanagement/planning/evaluation.aspx</w:t>
      </w:r>
    </w:p>
    <w:p w14:paraId="24C9BADA" w14:textId="0B5EB7CC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Kanter, R</w:t>
      </w:r>
      <w:r w:rsidR="0028168F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(2002)</w:t>
      </w:r>
      <w:r w:rsidR="0028168F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The enduring skills of change leaders</w:t>
      </w:r>
      <w:r w:rsidR="0028168F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28168F" w:rsidRPr="004E1B3A">
        <w:rPr>
          <w:rFonts w:ascii="Times New Roman" w:hAnsi="Times New Roman" w:cs="Times New Roman"/>
          <w:sz w:val="24"/>
          <w:szCs w:val="24"/>
        </w:rPr>
        <w:t xml:space="preserve">In: </w:t>
      </w:r>
      <w:r w:rsidR="00BE5CC2" w:rsidRPr="004E1B3A">
        <w:rPr>
          <w:rFonts w:ascii="Times New Roman" w:hAnsi="Times New Roman" w:cs="Times New Roman"/>
          <w:sz w:val="24"/>
          <w:szCs w:val="24"/>
        </w:rPr>
        <w:t>F</w:t>
      </w:r>
      <w:r w:rsidR="00724729" w:rsidRPr="004E1B3A">
        <w:rPr>
          <w:rFonts w:ascii="Times New Roman" w:hAnsi="Times New Roman" w:cs="Times New Roman"/>
          <w:sz w:val="24"/>
          <w:szCs w:val="24"/>
        </w:rPr>
        <w:t>.</w:t>
      </w:r>
      <w:r w:rsidR="00BE5CC2" w:rsidRPr="004E1B3A">
        <w:rPr>
          <w:rFonts w:ascii="Times New Roman" w:hAnsi="Times New Roman" w:cs="Times New Roman"/>
          <w:sz w:val="24"/>
          <w:szCs w:val="24"/>
        </w:rPr>
        <w:t xml:space="preserve"> Hesselbein and R</w:t>
      </w:r>
      <w:r w:rsidR="00724729" w:rsidRPr="004E1B3A">
        <w:rPr>
          <w:rFonts w:ascii="Times New Roman" w:hAnsi="Times New Roman" w:cs="Times New Roman"/>
          <w:sz w:val="24"/>
          <w:szCs w:val="24"/>
        </w:rPr>
        <w:t>.</w:t>
      </w:r>
      <w:r w:rsidR="00BE5CC2" w:rsidRPr="004E1B3A">
        <w:rPr>
          <w:rFonts w:ascii="Times New Roman" w:hAnsi="Times New Roman" w:cs="Times New Roman"/>
          <w:sz w:val="24"/>
          <w:szCs w:val="24"/>
        </w:rPr>
        <w:t xml:space="preserve"> Johnston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 (Ed.),</w:t>
      </w:r>
      <w:r w:rsidR="00BE5CC2"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i/>
          <w:sz w:val="24"/>
          <w:szCs w:val="24"/>
        </w:rPr>
        <w:t>On Leading Change</w:t>
      </w:r>
      <w:r w:rsidRPr="004E1B3A">
        <w:rPr>
          <w:rFonts w:ascii="Times New Roman" w:hAnsi="Times New Roman" w:cs="Times New Roman"/>
          <w:sz w:val="24"/>
          <w:szCs w:val="24"/>
        </w:rPr>
        <w:t xml:space="preserve">, </w:t>
      </w:r>
      <w:r w:rsidR="00724729" w:rsidRPr="004E1B3A">
        <w:rPr>
          <w:rFonts w:ascii="Times New Roman" w:hAnsi="Times New Roman" w:cs="Times New Roman"/>
          <w:sz w:val="24"/>
          <w:szCs w:val="24"/>
        </w:rPr>
        <w:t>(</w:t>
      </w:r>
      <w:r w:rsidRPr="004E1B3A">
        <w:rPr>
          <w:rFonts w:ascii="Times New Roman" w:hAnsi="Times New Roman" w:cs="Times New Roman"/>
          <w:sz w:val="24"/>
          <w:szCs w:val="24"/>
        </w:rPr>
        <w:t>pp</w:t>
      </w:r>
      <w:r w:rsidR="0072472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47–59</w:t>
      </w:r>
      <w:r w:rsidR="00724729" w:rsidRPr="004E1B3A">
        <w:rPr>
          <w:rFonts w:ascii="Times New Roman" w:hAnsi="Times New Roman" w:cs="Times New Roman"/>
          <w:sz w:val="24"/>
          <w:szCs w:val="24"/>
        </w:rPr>
        <w:t>).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724729" w:rsidRPr="004E1B3A">
        <w:rPr>
          <w:rFonts w:ascii="Times New Roman" w:hAnsi="Times New Roman" w:cs="Times New Roman"/>
          <w:sz w:val="24"/>
          <w:szCs w:val="24"/>
        </w:rPr>
        <w:t xml:space="preserve">New York: </w:t>
      </w:r>
      <w:r w:rsidRPr="004E1B3A">
        <w:rPr>
          <w:rFonts w:ascii="Times New Roman" w:hAnsi="Times New Roman" w:cs="Times New Roman"/>
          <w:sz w:val="24"/>
          <w:szCs w:val="24"/>
        </w:rPr>
        <w:t>Jossey-Bass.</w:t>
      </w:r>
    </w:p>
    <w:p w14:paraId="6A120007" w14:textId="77777777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Keyonzo, N. A. (1989). Project evaluation guidelines. </w:t>
      </w:r>
      <w:r w:rsidRPr="004E1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Afya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E1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23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(1), 25.</w:t>
      </w:r>
    </w:p>
    <w:p w14:paraId="4F980DA5" w14:textId="1F749B1B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Kosara, R., &amp; Miksch, S. (2002). Visualization methods for data analysis and planning in medical applications.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r w:rsidR="007F4369" w:rsidRPr="004E1B3A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7F4369" w:rsidRPr="004E1B3A">
        <w:rPr>
          <w:rFonts w:ascii="Times New Roman" w:hAnsi="Times New Roman" w:cs="Times New Roman"/>
          <w:i/>
          <w:sz w:val="24"/>
          <w:szCs w:val="24"/>
        </w:rPr>
        <w:t>Medical Informatics</w:t>
      </w:r>
      <w:r w:rsidRPr="004E1B3A">
        <w:rPr>
          <w:rFonts w:ascii="Times New Roman" w:hAnsi="Times New Roman" w:cs="Times New Roman"/>
          <w:i/>
          <w:sz w:val="24"/>
          <w:szCs w:val="24"/>
        </w:rPr>
        <w:t>, 68</w:t>
      </w:r>
      <w:r w:rsidRPr="004E1B3A">
        <w:rPr>
          <w:rFonts w:ascii="Times New Roman" w:hAnsi="Times New Roman" w:cs="Times New Roman"/>
          <w:sz w:val="24"/>
          <w:szCs w:val="24"/>
        </w:rPr>
        <w:t>(1), 141</w:t>
      </w:r>
      <w:r w:rsidR="007F4369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153.</w:t>
      </w:r>
    </w:p>
    <w:p w14:paraId="17504B82" w14:textId="1DBB24F2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>Kotter, J</w:t>
      </w:r>
      <w:r w:rsidR="007F436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P</w:t>
      </w:r>
      <w:r w:rsidR="007F436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(1995)</w:t>
      </w:r>
      <w:r w:rsidR="007F436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Leading change: </w:t>
      </w:r>
      <w:r w:rsidR="007F4369" w:rsidRPr="004E1B3A">
        <w:rPr>
          <w:rFonts w:ascii="Times New Roman" w:hAnsi="Times New Roman" w:cs="Times New Roman"/>
          <w:sz w:val="24"/>
          <w:szCs w:val="24"/>
        </w:rPr>
        <w:t xml:space="preserve">Why </w:t>
      </w:r>
      <w:r w:rsidRPr="004E1B3A">
        <w:rPr>
          <w:rFonts w:ascii="Times New Roman" w:hAnsi="Times New Roman" w:cs="Times New Roman"/>
          <w:sz w:val="24"/>
          <w:szCs w:val="24"/>
        </w:rPr>
        <w:t>transformation efforts fail</w:t>
      </w:r>
      <w:r w:rsidR="007F436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i/>
          <w:sz w:val="24"/>
          <w:szCs w:val="24"/>
        </w:rPr>
        <w:t>Harvard Business Review, 73</w:t>
      </w:r>
      <w:r w:rsidRPr="004E1B3A">
        <w:rPr>
          <w:rFonts w:ascii="Times New Roman" w:hAnsi="Times New Roman" w:cs="Times New Roman"/>
          <w:sz w:val="24"/>
          <w:szCs w:val="24"/>
        </w:rPr>
        <w:t>(2), 59–67.</w:t>
      </w:r>
    </w:p>
    <w:p w14:paraId="7E6D8886" w14:textId="204BF365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lastRenderedPageBreak/>
        <w:t>Lewin, K</w:t>
      </w:r>
      <w:r w:rsidR="007F436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(1951)</w:t>
      </w:r>
      <w:r w:rsidR="007F436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Pr="004E1B3A">
        <w:rPr>
          <w:rFonts w:ascii="Times New Roman" w:hAnsi="Times New Roman" w:cs="Times New Roman"/>
          <w:i/>
          <w:sz w:val="24"/>
          <w:szCs w:val="24"/>
        </w:rPr>
        <w:t>Field Theory in Social Science</w:t>
      </w:r>
      <w:r w:rsidR="007F4369" w:rsidRPr="004E1B3A">
        <w:rPr>
          <w:rFonts w:ascii="Times New Roman" w:hAnsi="Times New Roman" w:cs="Times New Roman"/>
          <w:sz w:val="24"/>
          <w:szCs w:val="24"/>
        </w:rPr>
        <w:t>.</w:t>
      </w:r>
      <w:r w:rsidRPr="004E1B3A">
        <w:rPr>
          <w:rFonts w:ascii="Times New Roman" w:hAnsi="Times New Roman" w:cs="Times New Roman"/>
          <w:sz w:val="24"/>
          <w:szCs w:val="24"/>
        </w:rPr>
        <w:t xml:space="preserve"> </w:t>
      </w:r>
      <w:r w:rsidR="007F4369" w:rsidRPr="004E1B3A">
        <w:rPr>
          <w:rFonts w:ascii="Times New Roman" w:hAnsi="Times New Roman" w:cs="Times New Roman"/>
          <w:sz w:val="24"/>
          <w:szCs w:val="24"/>
        </w:rPr>
        <w:t xml:space="preserve">New York: </w:t>
      </w:r>
      <w:r w:rsidRPr="004E1B3A">
        <w:rPr>
          <w:rFonts w:ascii="Times New Roman" w:hAnsi="Times New Roman" w:cs="Times New Roman"/>
          <w:sz w:val="24"/>
          <w:szCs w:val="24"/>
        </w:rPr>
        <w:t>Harper and Row.</w:t>
      </w:r>
    </w:p>
    <w:p w14:paraId="4B1B75C3" w14:textId="30F4B00F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Milburn, K., Fraser, E., Secker, J.</w:t>
      </w:r>
      <w:r w:rsidR="007F436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436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Pavis, S. (1995)</w:t>
      </w:r>
      <w:r w:rsidR="007F436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Combining methods in health promotion research: </w:t>
      </w:r>
      <w:r w:rsidR="007F436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Some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considerations about appropriate use</w:t>
      </w:r>
      <w:r w:rsidR="007F436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1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Health Education Journal, 54</w:t>
      </w:r>
      <w:r w:rsidR="007F436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347–56.</w:t>
      </w:r>
    </w:p>
    <w:p w14:paraId="7781A80E" w14:textId="7BF10A48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Nasca, M. R., Innocenzi, D., &amp; Micali, G. (2006). Association of penile lichen sclerosus and oncogenic human papillomavirus infection.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r w:rsidR="007F4369" w:rsidRPr="004E1B3A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7F4369" w:rsidRPr="004E1B3A">
        <w:rPr>
          <w:rFonts w:ascii="Times New Roman" w:hAnsi="Times New Roman" w:cs="Times New Roman"/>
          <w:i/>
          <w:sz w:val="24"/>
          <w:szCs w:val="24"/>
        </w:rPr>
        <w:t>Dermatology</w:t>
      </w:r>
      <w:r w:rsidRPr="004E1B3A">
        <w:rPr>
          <w:rFonts w:ascii="Times New Roman" w:hAnsi="Times New Roman" w:cs="Times New Roman"/>
          <w:i/>
          <w:sz w:val="24"/>
          <w:szCs w:val="24"/>
        </w:rPr>
        <w:t>, 45</w:t>
      </w:r>
      <w:r w:rsidRPr="004E1B3A">
        <w:rPr>
          <w:rFonts w:ascii="Times New Roman" w:hAnsi="Times New Roman" w:cs="Times New Roman"/>
          <w:sz w:val="24"/>
          <w:szCs w:val="24"/>
        </w:rPr>
        <w:t>(6), 681</w:t>
      </w:r>
      <w:r w:rsidR="007F4369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683.</w:t>
      </w:r>
    </w:p>
    <w:p w14:paraId="441928B5" w14:textId="69246AA2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Neill, S. M., Lewis, F. M., Tatnall, F. M., &amp; Cox, N. H. (2010). British Association of Dermatologists’ guidelines for the management of lichen sclerosus 2010. </w:t>
      </w:r>
      <w:r w:rsidRPr="004E1B3A">
        <w:rPr>
          <w:rFonts w:ascii="Times New Roman" w:hAnsi="Times New Roman" w:cs="Times New Roman"/>
          <w:i/>
          <w:sz w:val="24"/>
          <w:szCs w:val="24"/>
        </w:rPr>
        <w:t>British Journal of Dermatology, 163</w:t>
      </w:r>
      <w:r w:rsidRPr="004E1B3A">
        <w:rPr>
          <w:rFonts w:ascii="Times New Roman" w:hAnsi="Times New Roman" w:cs="Times New Roman"/>
          <w:sz w:val="24"/>
          <w:szCs w:val="24"/>
        </w:rPr>
        <w:t>(4), 672</w:t>
      </w:r>
      <w:r w:rsidR="001A2677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682.</w:t>
      </w:r>
    </w:p>
    <w:p w14:paraId="143B78E7" w14:textId="03BE09A1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Patsatsi, A., Kyriakou, A., Vavilis, D., Mantas, A., Patsialas, C., &amp; Sotiriadis, D. (2013). A therapeutic approach for female, relapsing genital lichen sclerosus: </w:t>
      </w:r>
      <w:r w:rsidR="001A2677" w:rsidRPr="004E1B3A">
        <w:rPr>
          <w:rFonts w:ascii="Times New Roman" w:hAnsi="Times New Roman" w:cs="Times New Roman"/>
          <w:sz w:val="24"/>
          <w:szCs w:val="24"/>
        </w:rPr>
        <w:t xml:space="preserve">A </w:t>
      </w:r>
      <w:r w:rsidRPr="004E1B3A">
        <w:rPr>
          <w:rFonts w:ascii="Times New Roman" w:hAnsi="Times New Roman" w:cs="Times New Roman"/>
          <w:sz w:val="24"/>
          <w:szCs w:val="24"/>
        </w:rPr>
        <w:t xml:space="preserve">single-center study. </w:t>
      </w:r>
      <w:r w:rsidRPr="004E1B3A">
        <w:rPr>
          <w:rFonts w:ascii="Times New Roman" w:hAnsi="Times New Roman" w:cs="Times New Roman"/>
          <w:i/>
          <w:sz w:val="24"/>
          <w:szCs w:val="24"/>
        </w:rPr>
        <w:t>Journal of Dermatological Treatment, 24</w:t>
      </w:r>
      <w:r w:rsidRPr="004E1B3A">
        <w:rPr>
          <w:rFonts w:ascii="Times New Roman" w:hAnsi="Times New Roman" w:cs="Times New Roman"/>
          <w:sz w:val="24"/>
          <w:szCs w:val="24"/>
        </w:rPr>
        <w:t>(5), 336</w:t>
      </w:r>
      <w:r w:rsidR="001A2677" w:rsidRPr="004E1B3A">
        <w:rPr>
          <w:rFonts w:ascii="Times New Roman" w:hAnsi="Times New Roman" w:cs="Times New Roman"/>
          <w:sz w:val="24"/>
          <w:szCs w:val="24"/>
        </w:rPr>
        <w:t>–</w:t>
      </w:r>
      <w:r w:rsidRPr="004E1B3A">
        <w:rPr>
          <w:rFonts w:ascii="Times New Roman" w:hAnsi="Times New Roman" w:cs="Times New Roman"/>
          <w:sz w:val="24"/>
          <w:szCs w:val="24"/>
        </w:rPr>
        <w:t>339.</w:t>
      </w:r>
    </w:p>
    <w:p w14:paraId="489A04E4" w14:textId="5FB67052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1B3A">
        <w:rPr>
          <w:rFonts w:ascii="Times New Roman" w:hAnsi="Times New Roman" w:cs="Times New Roman"/>
          <w:sz w:val="24"/>
          <w:szCs w:val="24"/>
        </w:rPr>
        <w:t xml:space="preserve">Rathi, S. K., &amp; D’Souza, P. (2012). Rational and ethical use of topical corticosteroids based on safety and efficacy.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Indian </w:t>
      </w:r>
      <w:r w:rsidR="001A2677" w:rsidRPr="004E1B3A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r w:rsidRPr="004E1B3A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1A2677" w:rsidRPr="004E1B3A">
        <w:rPr>
          <w:rFonts w:ascii="Times New Roman" w:hAnsi="Times New Roman" w:cs="Times New Roman"/>
          <w:i/>
          <w:sz w:val="24"/>
          <w:szCs w:val="24"/>
        </w:rPr>
        <w:t>Dermatology</w:t>
      </w:r>
      <w:r w:rsidRPr="004E1B3A">
        <w:rPr>
          <w:rFonts w:ascii="Times New Roman" w:hAnsi="Times New Roman" w:cs="Times New Roman"/>
          <w:i/>
          <w:sz w:val="24"/>
          <w:szCs w:val="24"/>
        </w:rPr>
        <w:t>, 57</w:t>
      </w:r>
      <w:r w:rsidRPr="004E1B3A">
        <w:rPr>
          <w:rFonts w:ascii="Times New Roman" w:hAnsi="Times New Roman" w:cs="Times New Roman"/>
          <w:sz w:val="24"/>
          <w:szCs w:val="24"/>
        </w:rPr>
        <w:t>(4), 251.</w:t>
      </w:r>
    </w:p>
    <w:p w14:paraId="57BA89E6" w14:textId="74FFD353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Steckler, A. B., Linnan, L., &amp; Israel, B. A. (2002). Process evaluation for public health interventions and research (pp. 1</w:t>
      </w:r>
      <w:r w:rsidR="003D569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23). San Francisco, CA: Jossey-Bass.</w:t>
      </w:r>
    </w:p>
    <w:p w14:paraId="2A492C0D" w14:textId="155B19AE" w:rsidR="00F748E2" w:rsidRPr="004E1B3A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of Kansas (n.d.)</w:t>
      </w:r>
      <w:r w:rsidR="003D569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Community Tool Box. Part J. Evaluating Community Programs and Initiatives. </w:t>
      </w:r>
      <w:r w:rsidR="003D5699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Retrieved from: 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http://ctb.ku.edu/tools/en/tools_toc.htm#partJ</w:t>
      </w:r>
    </w:p>
    <w:p w14:paraId="542BACFD" w14:textId="1439AA3A" w:rsidR="009D5EF4" w:rsidRDefault="00F748E2" w:rsidP="004E1B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Wimbush, E., &amp; Watson, J. (2000). An evaluation framework for health promotion: </w:t>
      </w:r>
      <w:r w:rsidR="00D172ED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Theory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quality and effectiveness. </w:t>
      </w:r>
      <w:r w:rsidRPr="004E1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Evaluation, 6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(3), 301</w:t>
      </w:r>
      <w:r w:rsidR="00D172ED"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E1B3A">
        <w:rPr>
          <w:rFonts w:ascii="Times New Roman" w:hAnsi="Times New Roman" w:cs="Times New Roman"/>
          <w:sz w:val="24"/>
          <w:szCs w:val="24"/>
          <w:shd w:val="clear" w:color="auto" w:fill="FFFFFF"/>
        </w:rPr>
        <w:t>321.</w:t>
      </w:r>
    </w:p>
    <w:p w14:paraId="561E30FE" w14:textId="77777777" w:rsidR="00D67858" w:rsidRPr="004E1B3A" w:rsidRDefault="00D67858" w:rsidP="004E1B3A">
      <w:pPr>
        <w:rPr>
          <w:rFonts w:ascii="Times New Roman" w:hAnsi="Times New Roman" w:cs="Times New Roman"/>
          <w:sz w:val="24"/>
          <w:szCs w:val="24"/>
        </w:rPr>
      </w:pPr>
    </w:p>
    <w:sectPr w:rsidR="00D67858" w:rsidRPr="004E1B3A" w:rsidSect="004E1B3A">
      <w:headerReference w:type="default" r:id="rId34"/>
      <w:headerReference w:type="first" r:id="rId3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D17EB5" w15:done="0"/>
  <w15:commentEx w15:paraId="63F6BA92" w15:done="0"/>
  <w15:commentEx w15:paraId="0B60648F" w15:done="0"/>
  <w15:commentEx w15:paraId="0BFE7C8C" w15:done="0"/>
  <w15:commentEx w15:paraId="3CFCBBFC" w15:done="0"/>
  <w15:commentEx w15:paraId="46C48412" w15:done="0"/>
  <w15:commentEx w15:paraId="7C0B71FD" w15:done="0"/>
  <w15:commentEx w15:paraId="5E20F3BD" w15:done="0"/>
  <w15:commentEx w15:paraId="31338B2E" w15:done="0"/>
  <w15:commentEx w15:paraId="216F1E4F" w15:done="0"/>
  <w15:commentEx w15:paraId="3EEA71D3" w15:done="0"/>
  <w15:commentEx w15:paraId="431D7D2D" w15:done="0"/>
  <w15:commentEx w15:paraId="5D57F2CD" w15:done="0"/>
  <w15:commentEx w15:paraId="120A78F1" w15:done="0"/>
  <w15:commentEx w15:paraId="36CE808E" w15:done="0"/>
  <w15:commentEx w15:paraId="2B269A9C" w15:done="0"/>
  <w15:commentEx w15:paraId="0306100B" w15:done="0"/>
  <w15:commentEx w15:paraId="1AA22068" w15:done="0"/>
  <w15:commentEx w15:paraId="58C20847" w15:done="0"/>
  <w15:commentEx w15:paraId="26C47C1D" w15:done="0"/>
  <w15:commentEx w15:paraId="5ADA22B9" w15:done="0"/>
  <w15:commentEx w15:paraId="7D730A44" w15:done="0"/>
  <w15:commentEx w15:paraId="415DC498" w15:done="0"/>
  <w15:commentEx w15:paraId="454BD8A8" w15:done="0"/>
  <w15:commentEx w15:paraId="09C36BEB" w15:done="0"/>
  <w15:commentEx w15:paraId="290FC368" w15:done="0"/>
  <w15:commentEx w15:paraId="5CC826A0" w15:done="0"/>
  <w15:commentEx w15:paraId="057EAAA9" w15:done="0"/>
  <w15:commentEx w15:paraId="6765C366" w15:done="0"/>
  <w15:commentEx w15:paraId="46060E20" w15:done="0"/>
  <w15:commentEx w15:paraId="7158B4F1" w15:done="0"/>
  <w15:commentEx w15:paraId="73228127" w15:done="0"/>
  <w15:commentEx w15:paraId="0DC19BE6" w15:done="0"/>
  <w15:commentEx w15:paraId="57867B3A" w15:done="0"/>
  <w15:commentEx w15:paraId="5D325482" w15:done="0"/>
  <w15:commentEx w15:paraId="6EE0E367" w15:done="0"/>
  <w15:commentEx w15:paraId="4480E100" w15:done="0"/>
  <w15:commentEx w15:paraId="1F449D23" w15:done="0"/>
  <w15:commentEx w15:paraId="264CFCEA" w15:done="0"/>
  <w15:commentEx w15:paraId="728F757F" w15:done="0"/>
  <w15:commentEx w15:paraId="049B76D6" w15:done="0"/>
  <w15:commentEx w15:paraId="5B2AA038" w15:done="0"/>
  <w15:commentEx w15:paraId="0D517231" w15:done="0"/>
  <w15:commentEx w15:paraId="08968038" w15:done="0"/>
  <w15:commentEx w15:paraId="10C1A396" w15:done="0"/>
  <w15:commentEx w15:paraId="6FAD70A7" w15:done="0"/>
  <w15:commentEx w15:paraId="6BC7BB97" w15:done="0"/>
  <w15:commentEx w15:paraId="687472AF" w15:done="0"/>
  <w15:commentEx w15:paraId="566093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044E6" w14:textId="77777777" w:rsidR="00197896" w:rsidRDefault="00197896" w:rsidP="00D71BAB">
      <w:pPr>
        <w:spacing w:after="0" w:line="240" w:lineRule="auto"/>
      </w:pPr>
      <w:r>
        <w:separator/>
      </w:r>
    </w:p>
  </w:endnote>
  <w:endnote w:type="continuationSeparator" w:id="0">
    <w:p w14:paraId="0C632BE8" w14:textId="77777777" w:rsidR="00197896" w:rsidRDefault="00197896" w:rsidP="00D7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8EC6B" w14:textId="77777777" w:rsidR="00197896" w:rsidRDefault="00197896" w:rsidP="00D71BAB">
      <w:pPr>
        <w:spacing w:after="0" w:line="240" w:lineRule="auto"/>
      </w:pPr>
      <w:r>
        <w:separator/>
      </w:r>
    </w:p>
  </w:footnote>
  <w:footnote w:type="continuationSeparator" w:id="0">
    <w:p w14:paraId="174F7DCB" w14:textId="77777777" w:rsidR="00197896" w:rsidRDefault="00197896" w:rsidP="00D7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  <w:id w:val="-766157111"/>
      <w:docPartObj>
        <w:docPartGallery w:val="Page Numbers (Top of Page)"/>
        <w:docPartUnique/>
      </w:docPartObj>
    </w:sdtPr>
    <w:sdtEndPr/>
    <w:sdtContent>
      <w:p w14:paraId="780BA734" w14:textId="363855EC" w:rsidR="004C21D5" w:rsidRPr="004E1B3A" w:rsidRDefault="004C21D5">
        <w:pPr>
          <w:pStyle w:val="Header"/>
          <w:jc w:val="right"/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</w:pPr>
        <w:r w:rsidRPr="00D773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t>A HEALTH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t xml:space="preserve"> C</w:t>
        </w:r>
        <w:r w:rsidRPr="00D773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t>ARE DISCIPLINES PROJECT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t xml:space="preserve">                                                     </w:t>
        </w:r>
        <w:r w:rsidRPr="00D773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t xml:space="preserve">                       </w:t>
        </w:r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fldChar w:fldCharType="begin"/>
        </w:r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instrText xml:space="preserve"> PAGE   \* MERGEFORMAT </w:instrText>
        </w:r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fldChar w:fldCharType="separate"/>
        </w:r>
        <w:r w:rsidR="00A52CA0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en-GB"/>
          </w:rPr>
          <w:t>24</w:t>
        </w:r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fldChar w:fldCharType="end"/>
        </w:r>
      </w:p>
    </w:sdtContent>
  </w:sdt>
  <w:p w14:paraId="535D8E52" w14:textId="77777777" w:rsidR="004C21D5" w:rsidRDefault="004C21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3EF4D" w14:textId="79A593A9" w:rsidR="004C21D5" w:rsidRPr="004E1B3A" w:rsidRDefault="004C21D5">
    <w:pPr>
      <w:pStyle w:val="Header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</w:pPr>
    <w:r w:rsidRPr="004E1B3A"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  <w:t xml:space="preserve">Running head: </w:t>
    </w:r>
    <w:r w:rsidRPr="00D773B9"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  <w:t>A HEALTH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  <w:t xml:space="preserve"> C</w:t>
    </w:r>
    <w:r w:rsidRPr="00D773B9"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  <w:t>ARE DISCIPLINES PROJECT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  <w:t xml:space="preserve">                                                      </w:t>
    </w:r>
    <w:r w:rsidRPr="004E1B3A">
      <w:rPr>
        <w:rFonts w:ascii="Times New Roman" w:eastAsia="Times New Roman" w:hAnsi="Times New Roman" w:cs="Times New Roman"/>
        <w:color w:val="000000"/>
        <w:sz w:val="24"/>
        <w:szCs w:val="24"/>
        <w:lang w:eastAsia="en-GB"/>
      </w:rPr>
      <w:t xml:space="preserve"> </w:t>
    </w:r>
    <w:sdt>
      <w:sdt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d w:val="417063802"/>
        <w:docPartObj>
          <w:docPartGallery w:val="Page Numbers (Top of Page)"/>
          <w:docPartUnique/>
        </w:docPartObj>
      </w:sdtPr>
      <w:sdtEndPr/>
      <w:sdtContent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fldChar w:fldCharType="begin"/>
        </w:r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instrText xml:space="preserve"> PAGE   \* MERGEFORMAT </w:instrText>
        </w:r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fldChar w:fldCharType="separate"/>
        </w:r>
        <w:r w:rsidR="00A52CA0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en-GB"/>
          </w:rPr>
          <w:t>1</w:t>
        </w:r>
        <w:r w:rsidRPr="004E1B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GB"/>
          </w:rPr>
          <w:fldChar w:fldCharType="end"/>
        </w:r>
      </w:sdtContent>
    </w:sdt>
  </w:p>
  <w:p w14:paraId="636E9C6D" w14:textId="77777777" w:rsidR="004C21D5" w:rsidRDefault="004C21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172"/>
    <w:multiLevelType w:val="hybridMultilevel"/>
    <w:tmpl w:val="15D4D4F0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03422243"/>
    <w:multiLevelType w:val="hybridMultilevel"/>
    <w:tmpl w:val="54D0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0F29"/>
    <w:multiLevelType w:val="hybridMultilevel"/>
    <w:tmpl w:val="78B4026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7590C87"/>
    <w:multiLevelType w:val="hybridMultilevel"/>
    <w:tmpl w:val="F2043550"/>
    <w:lvl w:ilvl="0" w:tplc="C86C91BC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8133F8"/>
    <w:multiLevelType w:val="hybridMultilevel"/>
    <w:tmpl w:val="F12E2552"/>
    <w:lvl w:ilvl="0" w:tplc="04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00D3B"/>
    <w:multiLevelType w:val="hybridMultilevel"/>
    <w:tmpl w:val="7D604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7F0525"/>
    <w:multiLevelType w:val="hybridMultilevel"/>
    <w:tmpl w:val="284A0F82"/>
    <w:lvl w:ilvl="0" w:tplc="0409000B">
      <w:start w:val="1"/>
      <w:numFmt w:val="bullet"/>
      <w:lvlText w:val=""/>
      <w:lvlJc w:val="left"/>
      <w:pPr>
        <w:ind w:left="42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7">
    <w:nsid w:val="0D9715BA"/>
    <w:multiLevelType w:val="hybridMultilevel"/>
    <w:tmpl w:val="D9BE007E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>
      <w:start w:val="1"/>
      <w:numFmt w:val="lowerRoman"/>
      <w:lvlText w:val="%3."/>
      <w:lvlJc w:val="right"/>
      <w:pPr>
        <w:ind w:left="1818" w:hanging="180"/>
      </w:pPr>
    </w:lvl>
    <w:lvl w:ilvl="3" w:tplc="0409000F">
      <w:start w:val="1"/>
      <w:numFmt w:val="decimal"/>
      <w:lvlText w:val="%4."/>
      <w:lvlJc w:val="left"/>
      <w:pPr>
        <w:ind w:left="2538" w:hanging="360"/>
      </w:pPr>
    </w:lvl>
    <w:lvl w:ilvl="4" w:tplc="04090019">
      <w:start w:val="1"/>
      <w:numFmt w:val="lowerLetter"/>
      <w:lvlText w:val="%5."/>
      <w:lvlJc w:val="left"/>
      <w:pPr>
        <w:ind w:left="3258" w:hanging="360"/>
      </w:pPr>
    </w:lvl>
    <w:lvl w:ilvl="5" w:tplc="0409001B">
      <w:start w:val="1"/>
      <w:numFmt w:val="lowerRoman"/>
      <w:lvlText w:val="%6."/>
      <w:lvlJc w:val="right"/>
      <w:pPr>
        <w:ind w:left="3978" w:hanging="180"/>
      </w:pPr>
    </w:lvl>
    <w:lvl w:ilvl="6" w:tplc="0409000F">
      <w:start w:val="1"/>
      <w:numFmt w:val="decimal"/>
      <w:lvlText w:val="%7."/>
      <w:lvlJc w:val="left"/>
      <w:pPr>
        <w:ind w:left="4698" w:hanging="360"/>
      </w:pPr>
    </w:lvl>
    <w:lvl w:ilvl="7" w:tplc="04090019">
      <w:start w:val="1"/>
      <w:numFmt w:val="lowerLetter"/>
      <w:lvlText w:val="%8."/>
      <w:lvlJc w:val="left"/>
      <w:pPr>
        <w:ind w:left="5418" w:hanging="360"/>
      </w:pPr>
    </w:lvl>
    <w:lvl w:ilvl="8" w:tplc="0409001B">
      <w:start w:val="1"/>
      <w:numFmt w:val="lowerRoman"/>
      <w:lvlText w:val="%9."/>
      <w:lvlJc w:val="right"/>
      <w:pPr>
        <w:ind w:left="6138" w:hanging="180"/>
      </w:pPr>
    </w:lvl>
  </w:abstractNum>
  <w:abstractNum w:abstractNumId="8">
    <w:nsid w:val="0E99323F"/>
    <w:multiLevelType w:val="hybridMultilevel"/>
    <w:tmpl w:val="A920C776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0F985FE6"/>
    <w:multiLevelType w:val="hybridMultilevel"/>
    <w:tmpl w:val="220C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D1B6E"/>
    <w:multiLevelType w:val="hybridMultilevel"/>
    <w:tmpl w:val="87B0D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530068"/>
    <w:multiLevelType w:val="hybridMultilevel"/>
    <w:tmpl w:val="AA52A2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B1EBB"/>
    <w:multiLevelType w:val="hybridMultilevel"/>
    <w:tmpl w:val="281AC4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EE1663"/>
    <w:multiLevelType w:val="hybridMultilevel"/>
    <w:tmpl w:val="DDAE09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E95292"/>
    <w:multiLevelType w:val="hybridMultilevel"/>
    <w:tmpl w:val="D9BE007E"/>
    <w:lvl w:ilvl="0" w:tplc="0409000F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>
      <w:start w:val="1"/>
      <w:numFmt w:val="lowerRoman"/>
      <w:lvlText w:val="%3."/>
      <w:lvlJc w:val="right"/>
      <w:pPr>
        <w:ind w:left="1857" w:hanging="180"/>
      </w:pPr>
    </w:lvl>
    <w:lvl w:ilvl="3" w:tplc="0409000F">
      <w:start w:val="1"/>
      <w:numFmt w:val="decimal"/>
      <w:lvlText w:val="%4."/>
      <w:lvlJc w:val="left"/>
      <w:pPr>
        <w:ind w:left="2577" w:hanging="360"/>
      </w:pPr>
    </w:lvl>
    <w:lvl w:ilvl="4" w:tplc="04090019">
      <w:start w:val="1"/>
      <w:numFmt w:val="lowerLetter"/>
      <w:lvlText w:val="%5."/>
      <w:lvlJc w:val="left"/>
      <w:pPr>
        <w:ind w:left="3297" w:hanging="360"/>
      </w:pPr>
    </w:lvl>
    <w:lvl w:ilvl="5" w:tplc="0409001B">
      <w:start w:val="1"/>
      <w:numFmt w:val="lowerRoman"/>
      <w:lvlText w:val="%6."/>
      <w:lvlJc w:val="right"/>
      <w:pPr>
        <w:ind w:left="4017" w:hanging="180"/>
      </w:pPr>
    </w:lvl>
    <w:lvl w:ilvl="6" w:tplc="0409000F">
      <w:start w:val="1"/>
      <w:numFmt w:val="decimal"/>
      <w:lvlText w:val="%7."/>
      <w:lvlJc w:val="left"/>
      <w:pPr>
        <w:ind w:left="4737" w:hanging="360"/>
      </w:pPr>
    </w:lvl>
    <w:lvl w:ilvl="7" w:tplc="04090019">
      <w:start w:val="1"/>
      <w:numFmt w:val="lowerLetter"/>
      <w:lvlText w:val="%8."/>
      <w:lvlJc w:val="left"/>
      <w:pPr>
        <w:ind w:left="5457" w:hanging="360"/>
      </w:pPr>
    </w:lvl>
    <w:lvl w:ilvl="8" w:tplc="0409001B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1C855664"/>
    <w:multiLevelType w:val="hybridMultilevel"/>
    <w:tmpl w:val="8F46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DFE4063"/>
    <w:multiLevelType w:val="hybridMultilevel"/>
    <w:tmpl w:val="A09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20660"/>
    <w:multiLevelType w:val="hybridMultilevel"/>
    <w:tmpl w:val="A790C89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8090019">
      <w:start w:val="1"/>
      <w:numFmt w:val="lowerLetter"/>
      <w:lvlText w:val="%2."/>
      <w:lvlJc w:val="left"/>
      <w:pPr>
        <w:ind w:left="1221" w:hanging="360"/>
      </w:pPr>
    </w:lvl>
    <w:lvl w:ilvl="2" w:tplc="0809001B">
      <w:start w:val="1"/>
      <w:numFmt w:val="lowerRoman"/>
      <w:lvlText w:val="%3."/>
      <w:lvlJc w:val="right"/>
      <w:pPr>
        <w:ind w:left="1941" w:hanging="180"/>
      </w:pPr>
    </w:lvl>
    <w:lvl w:ilvl="3" w:tplc="0809000F">
      <w:start w:val="1"/>
      <w:numFmt w:val="decimal"/>
      <w:lvlText w:val="%4."/>
      <w:lvlJc w:val="left"/>
      <w:pPr>
        <w:ind w:left="2661" w:hanging="360"/>
      </w:pPr>
    </w:lvl>
    <w:lvl w:ilvl="4" w:tplc="08090019">
      <w:start w:val="1"/>
      <w:numFmt w:val="lowerLetter"/>
      <w:lvlText w:val="%5."/>
      <w:lvlJc w:val="left"/>
      <w:pPr>
        <w:ind w:left="3381" w:hanging="360"/>
      </w:pPr>
    </w:lvl>
    <w:lvl w:ilvl="5" w:tplc="0809001B">
      <w:start w:val="1"/>
      <w:numFmt w:val="lowerRoman"/>
      <w:lvlText w:val="%6."/>
      <w:lvlJc w:val="right"/>
      <w:pPr>
        <w:ind w:left="4101" w:hanging="180"/>
      </w:pPr>
    </w:lvl>
    <w:lvl w:ilvl="6" w:tplc="0809000F">
      <w:start w:val="1"/>
      <w:numFmt w:val="decimal"/>
      <w:lvlText w:val="%7."/>
      <w:lvlJc w:val="left"/>
      <w:pPr>
        <w:ind w:left="4821" w:hanging="360"/>
      </w:pPr>
    </w:lvl>
    <w:lvl w:ilvl="7" w:tplc="08090019">
      <w:start w:val="1"/>
      <w:numFmt w:val="lowerLetter"/>
      <w:lvlText w:val="%8."/>
      <w:lvlJc w:val="left"/>
      <w:pPr>
        <w:ind w:left="5541" w:hanging="360"/>
      </w:pPr>
    </w:lvl>
    <w:lvl w:ilvl="8" w:tplc="0809001B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21E63B91"/>
    <w:multiLevelType w:val="hybridMultilevel"/>
    <w:tmpl w:val="8EE8C884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21F86D91"/>
    <w:multiLevelType w:val="hybridMultilevel"/>
    <w:tmpl w:val="6B7854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383B0A"/>
    <w:multiLevelType w:val="hybridMultilevel"/>
    <w:tmpl w:val="634602C6"/>
    <w:lvl w:ilvl="0" w:tplc="D2E08F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D12735"/>
    <w:multiLevelType w:val="hybridMultilevel"/>
    <w:tmpl w:val="3FAAA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78B2DFD"/>
    <w:multiLevelType w:val="hybridMultilevel"/>
    <w:tmpl w:val="B136E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4D2DAE"/>
    <w:multiLevelType w:val="hybridMultilevel"/>
    <w:tmpl w:val="54B05F04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>
      <w:start w:val="1"/>
      <w:numFmt w:val="lowerRoman"/>
      <w:lvlText w:val="%3."/>
      <w:lvlJc w:val="right"/>
      <w:pPr>
        <w:ind w:left="1818" w:hanging="180"/>
      </w:pPr>
    </w:lvl>
    <w:lvl w:ilvl="3" w:tplc="0409000F">
      <w:start w:val="1"/>
      <w:numFmt w:val="decimal"/>
      <w:lvlText w:val="%4."/>
      <w:lvlJc w:val="left"/>
      <w:pPr>
        <w:ind w:left="2538" w:hanging="360"/>
      </w:pPr>
    </w:lvl>
    <w:lvl w:ilvl="4" w:tplc="04090019">
      <w:start w:val="1"/>
      <w:numFmt w:val="lowerLetter"/>
      <w:lvlText w:val="%5."/>
      <w:lvlJc w:val="left"/>
      <w:pPr>
        <w:ind w:left="3258" w:hanging="360"/>
      </w:pPr>
    </w:lvl>
    <w:lvl w:ilvl="5" w:tplc="0409001B">
      <w:start w:val="1"/>
      <w:numFmt w:val="lowerRoman"/>
      <w:lvlText w:val="%6."/>
      <w:lvlJc w:val="right"/>
      <w:pPr>
        <w:ind w:left="3978" w:hanging="180"/>
      </w:pPr>
    </w:lvl>
    <w:lvl w:ilvl="6" w:tplc="0409000F">
      <w:start w:val="1"/>
      <w:numFmt w:val="decimal"/>
      <w:lvlText w:val="%7."/>
      <w:lvlJc w:val="left"/>
      <w:pPr>
        <w:ind w:left="4698" w:hanging="360"/>
      </w:pPr>
    </w:lvl>
    <w:lvl w:ilvl="7" w:tplc="04090019">
      <w:start w:val="1"/>
      <w:numFmt w:val="lowerLetter"/>
      <w:lvlText w:val="%8."/>
      <w:lvlJc w:val="left"/>
      <w:pPr>
        <w:ind w:left="5418" w:hanging="360"/>
      </w:pPr>
    </w:lvl>
    <w:lvl w:ilvl="8" w:tplc="0409001B">
      <w:start w:val="1"/>
      <w:numFmt w:val="lowerRoman"/>
      <w:lvlText w:val="%9."/>
      <w:lvlJc w:val="right"/>
      <w:pPr>
        <w:ind w:left="6138" w:hanging="180"/>
      </w:pPr>
    </w:lvl>
  </w:abstractNum>
  <w:abstractNum w:abstractNumId="24">
    <w:nsid w:val="297B082A"/>
    <w:multiLevelType w:val="hybridMultilevel"/>
    <w:tmpl w:val="BF0A9DC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2A7874EF"/>
    <w:multiLevelType w:val="hybridMultilevel"/>
    <w:tmpl w:val="8B082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A93090D"/>
    <w:multiLevelType w:val="hybridMultilevel"/>
    <w:tmpl w:val="BA667DFC"/>
    <w:lvl w:ilvl="0" w:tplc="0409000B">
      <w:start w:val="1"/>
      <w:numFmt w:val="bullet"/>
      <w:lvlText w:val=""/>
      <w:lvlJc w:val="left"/>
      <w:pPr>
        <w:ind w:left="3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7">
    <w:nsid w:val="2B2275FE"/>
    <w:multiLevelType w:val="hybridMultilevel"/>
    <w:tmpl w:val="C7663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BE80D8C"/>
    <w:multiLevelType w:val="hybridMultilevel"/>
    <w:tmpl w:val="DD824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8821FE"/>
    <w:multiLevelType w:val="hybridMultilevel"/>
    <w:tmpl w:val="ACB2A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F5E705B"/>
    <w:multiLevelType w:val="hybridMultilevel"/>
    <w:tmpl w:val="38520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3475D73"/>
    <w:multiLevelType w:val="hybridMultilevel"/>
    <w:tmpl w:val="91D06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557209"/>
    <w:multiLevelType w:val="hybridMultilevel"/>
    <w:tmpl w:val="82DA6D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3634201B"/>
    <w:multiLevelType w:val="hybridMultilevel"/>
    <w:tmpl w:val="8A8CC71C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4">
    <w:nsid w:val="36FD37FB"/>
    <w:multiLevelType w:val="hybridMultilevel"/>
    <w:tmpl w:val="ACF4BB4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8090019">
      <w:start w:val="1"/>
      <w:numFmt w:val="lowerLetter"/>
      <w:lvlText w:val="%2."/>
      <w:lvlJc w:val="left"/>
      <w:pPr>
        <w:ind w:left="1221" w:hanging="360"/>
      </w:pPr>
    </w:lvl>
    <w:lvl w:ilvl="2" w:tplc="0809001B">
      <w:start w:val="1"/>
      <w:numFmt w:val="lowerRoman"/>
      <w:lvlText w:val="%3."/>
      <w:lvlJc w:val="right"/>
      <w:pPr>
        <w:ind w:left="1941" w:hanging="180"/>
      </w:pPr>
    </w:lvl>
    <w:lvl w:ilvl="3" w:tplc="0809000F">
      <w:start w:val="1"/>
      <w:numFmt w:val="decimal"/>
      <w:lvlText w:val="%4."/>
      <w:lvlJc w:val="left"/>
      <w:pPr>
        <w:ind w:left="2661" w:hanging="360"/>
      </w:pPr>
    </w:lvl>
    <w:lvl w:ilvl="4" w:tplc="08090019">
      <w:start w:val="1"/>
      <w:numFmt w:val="lowerLetter"/>
      <w:lvlText w:val="%5."/>
      <w:lvlJc w:val="left"/>
      <w:pPr>
        <w:ind w:left="3381" w:hanging="360"/>
      </w:pPr>
    </w:lvl>
    <w:lvl w:ilvl="5" w:tplc="0809001B">
      <w:start w:val="1"/>
      <w:numFmt w:val="lowerRoman"/>
      <w:lvlText w:val="%6."/>
      <w:lvlJc w:val="right"/>
      <w:pPr>
        <w:ind w:left="4101" w:hanging="180"/>
      </w:pPr>
    </w:lvl>
    <w:lvl w:ilvl="6" w:tplc="0809000F">
      <w:start w:val="1"/>
      <w:numFmt w:val="decimal"/>
      <w:lvlText w:val="%7."/>
      <w:lvlJc w:val="left"/>
      <w:pPr>
        <w:ind w:left="4821" w:hanging="360"/>
      </w:pPr>
    </w:lvl>
    <w:lvl w:ilvl="7" w:tplc="08090019">
      <w:start w:val="1"/>
      <w:numFmt w:val="lowerLetter"/>
      <w:lvlText w:val="%8."/>
      <w:lvlJc w:val="left"/>
      <w:pPr>
        <w:ind w:left="5541" w:hanging="360"/>
      </w:pPr>
    </w:lvl>
    <w:lvl w:ilvl="8" w:tplc="0809001B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37033497"/>
    <w:multiLevelType w:val="hybridMultilevel"/>
    <w:tmpl w:val="6A1401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375C711B"/>
    <w:multiLevelType w:val="hybridMultilevel"/>
    <w:tmpl w:val="AFB4F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287D4F"/>
    <w:multiLevelType w:val="hybridMultilevel"/>
    <w:tmpl w:val="6F0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846699"/>
    <w:multiLevelType w:val="hybridMultilevel"/>
    <w:tmpl w:val="85DCE8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D831D21"/>
    <w:multiLevelType w:val="hybridMultilevel"/>
    <w:tmpl w:val="2684F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EC42E0E"/>
    <w:multiLevelType w:val="hybridMultilevel"/>
    <w:tmpl w:val="36ACB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1A62C64"/>
    <w:multiLevelType w:val="hybridMultilevel"/>
    <w:tmpl w:val="4B2A06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742440"/>
    <w:multiLevelType w:val="hybridMultilevel"/>
    <w:tmpl w:val="AB7AF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51D2F20"/>
    <w:multiLevelType w:val="hybridMultilevel"/>
    <w:tmpl w:val="4510F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08D0484"/>
    <w:multiLevelType w:val="hybridMultilevel"/>
    <w:tmpl w:val="FF668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1991A46"/>
    <w:multiLevelType w:val="hybridMultilevel"/>
    <w:tmpl w:val="34728B12"/>
    <w:lvl w:ilvl="0" w:tplc="04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46">
    <w:nsid w:val="56524873"/>
    <w:multiLevelType w:val="hybridMultilevel"/>
    <w:tmpl w:val="85DCE8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8F8775C"/>
    <w:multiLevelType w:val="hybridMultilevel"/>
    <w:tmpl w:val="84D4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9F60E6F"/>
    <w:multiLevelType w:val="hybridMultilevel"/>
    <w:tmpl w:val="85DCE8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ED86056"/>
    <w:multiLevelType w:val="hybridMultilevel"/>
    <w:tmpl w:val="BC6292BA"/>
    <w:lvl w:ilvl="0" w:tplc="0809000F">
      <w:start w:val="2"/>
      <w:numFmt w:val="decimal"/>
      <w:lvlText w:val="%1."/>
      <w:lvlJc w:val="left"/>
      <w:pPr>
        <w:ind w:left="391" w:hanging="360"/>
      </w:pPr>
    </w:lvl>
    <w:lvl w:ilvl="1" w:tplc="08090019">
      <w:start w:val="1"/>
      <w:numFmt w:val="lowerLetter"/>
      <w:lvlText w:val="%2."/>
      <w:lvlJc w:val="left"/>
      <w:pPr>
        <w:ind w:left="1111" w:hanging="360"/>
      </w:pPr>
    </w:lvl>
    <w:lvl w:ilvl="2" w:tplc="0809001B">
      <w:start w:val="1"/>
      <w:numFmt w:val="lowerRoman"/>
      <w:lvlText w:val="%3."/>
      <w:lvlJc w:val="right"/>
      <w:pPr>
        <w:ind w:left="1831" w:hanging="180"/>
      </w:pPr>
    </w:lvl>
    <w:lvl w:ilvl="3" w:tplc="0809000F">
      <w:start w:val="1"/>
      <w:numFmt w:val="decimal"/>
      <w:lvlText w:val="%4."/>
      <w:lvlJc w:val="left"/>
      <w:pPr>
        <w:ind w:left="2551" w:hanging="360"/>
      </w:pPr>
    </w:lvl>
    <w:lvl w:ilvl="4" w:tplc="08090019">
      <w:start w:val="1"/>
      <w:numFmt w:val="lowerLetter"/>
      <w:lvlText w:val="%5."/>
      <w:lvlJc w:val="left"/>
      <w:pPr>
        <w:ind w:left="3271" w:hanging="360"/>
      </w:pPr>
    </w:lvl>
    <w:lvl w:ilvl="5" w:tplc="0809001B">
      <w:start w:val="1"/>
      <w:numFmt w:val="lowerRoman"/>
      <w:lvlText w:val="%6."/>
      <w:lvlJc w:val="right"/>
      <w:pPr>
        <w:ind w:left="3991" w:hanging="180"/>
      </w:pPr>
    </w:lvl>
    <w:lvl w:ilvl="6" w:tplc="0809000F">
      <w:start w:val="1"/>
      <w:numFmt w:val="decimal"/>
      <w:lvlText w:val="%7."/>
      <w:lvlJc w:val="left"/>
      <w:pPr>
        <w:ind w:left="4711" w:hanging="360"/>
      </w:pPr>
    </w:lvl>
    <w:lvl w:ilvl="7" w:tplc="08090019">
      <w:start w:val="1"/>
      <w:numFmt w:val="lowerLetter"/>
      <w:lvlText w:val="%8."/>
      <w:lvlJc w:val="left"/>
      <w:pPr>
        <w:ind w:left="5431" w:hanging="360"/>
      </w:pPr>
    </w:lvl>
    <w:lvl w:ilvl="8" w:tplc="0809001B">
      <w:start w:val="1"/>
      <w:numFmt w:val="lowerRoman"/>
      <w:lvlText w:val="%9."/>
      <w:lvlJc w:val="right"/>
      <w:pPr>
        <w:ind w:left="6151" w:hanging="180"/>
      </w:pPr>
    </w:lvl>
  </w:abstractNum>
  <w:abstractNum w:abstractNumId="50">
    <w:nsid w:val="5F947A12"/>
    <w:multiLevelType w:val="hybridMultilevel"/>
    <w:tmpl w:val="4EC44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0167DFB"/>
    <w:multiLevelType w:val="hybridMultilevel"/>
    <w:tmpl w:val="9B383D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E3318E"/>
    <w:multiLevelType w:val="hybridMultilevel"/>
    <w:tmpl w:val="A8703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1803A9"/>
    <w:multiLevelType w:val="hybridMultilevel"/>
    <w:tmpl w:val="689238A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4">
    <w:nsid w:val="62397DC4"/>
    <w:multiLevelType w:val="hybridMultilevel"/>
    <w:tmpl w:val="FBC2F5F6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5">
    <w:nsid w:val="624D6ACF"/>
    <w:multiLevelType w:val="hybridMultilevel"/>
    <w:tmpl w:val="BCD851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6">
    <w:nsid w:val="62E52BC0"/>
    <w:multiLevelType w:val="hybridMultilevel"/>
    <w:tmpl w:val="3A425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296CCB"/>
    <w:multiLevelType w:val="hybridMultilevel"/>
    <w:tmpl w:val="0F8E0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4D768C6"/>
    <w:multiLevelType w:val="hybridMultilevel"/>
    <w:tmpl w:val="98A0BCB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9">
    <w:nsid w:val="69524654"/>
    <w:multiLevelType w:val="hybridMultilevel"/>
    <w:tmpl w:val="DC4E41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0">
    <w:nsid w:val="699308B9"/>
    <w:multiLevelType w:val="hybridMultilevel"/>
    <w:tmpl w:val="5072B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BCD68B9"/>
    <w:multiLevelType w:val="hybridMultilevel"/>
    <w:tmpl w:val="72165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D911E72"/>
    <w:multiLevelType w:val="hybridMultilevel"/>
    <w:tmpl w:val="6AACB11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3">
    <w:nsid w:val="6E7F3CE7"/>
    <w:multiLevelType w:val="hybridMultilevel"/>
    <w:tmpl w:val="42A08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1006D47"/>
    <w:multiLevelType w:val="hybridMultilevel"/>
    <w:tmpl w:val="2E9226D0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5">
    <w:nsid w:val="75FB6EB8"/>
    <w:multiLevelType w:val="hybridMultilevel"/>
    <w:tmpl w:val="9FCCF9AC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6">
    <w:nsid w:val="76B56061"/>
    <w:multiLevelType w:val="hybridMultilevel"/>
    <w:tmpl w:val="8D347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7833A7C"/>
    <w:multiLevelType w:val="hybridMultilevel"/>
    <w:tmpl w:val="4ACE2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7C51C1B"/>
    <w:multiLevelType w:val="hybridMultilevel"/>
    <w:tmpl w:val="F14A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A33204"/>
    <w:multiLevelType w:val="hybridMultilevel"/>
    <w:tmpl w:val="6F325D0C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0">
    <w:nsid w:val="79C67BF1"/>
    <w:multiLevelType w:val="hybridMultilevel"/>
    <w:tmpl w:val="096A885A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1">
    <w:nsid w:val="7B140A39"/>
    <w:multiLevelType w:val="hybridMultilevel"/>
    <w:tmpl w:val="D362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B634C89"/>
    <w:multiLevelType w:val="hybridMultilevel"/>
    <w:tmpl w:val="55283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B7C0A4B"/>
    <w:multiLevelType w:val="hybridMultilevel"/>
    <w:tmpl w:val="41BAFB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8"/>
  </w:num>
  <w:num w:numId="3">
    <w:abstractNumId w:val="25"/>
  </w:num>
  <w:num w:numId="4">
    <w:abstractNumId w:val="42"/>
  </w:num>
  <w:num w:numId="5">
    <w:abstractNumId w:val="50"/>
  </w:num>
  <w:num w:numId="6">
    <w:abstractNumId w:val="60"/>
  </w:num>
  <w:num w:numId="7">
    <w:abstractNumId w:val="29"/>
  </w:num>
  <w:num w:numId="8">
    <w:abstractNumId w:val="39"/>
  </w:num>
  <w:num w:numId="9">
    <w:abstractNumId w:val="44"/>
  </w:num>
  <w:num w:numId="10">
    <w:abstractNumId w:val="58"/>
  </w:num>
  <w:num w:numId="11">
    <w:abstractNumId w:val="69"/>
  </w:num>
  <w:num w:numId="12">
    <w:abstractNumId w:val="65"/>
  </w:num>
  <w:num w:numId="13">
    <w:abstractNumId w:val="64"/>
  </w:num>
  <w:num w:numId="14">
    <w:abstractNumId w:val="18"/>
  </w:num>
  <w:num w:numId="15">
    <w:abstractNumId w:val="10"/>
  </w:num>
  <w:num w:numId="16">
    <w:abstractNumId w:val="54"/>
  </w:num>
  <w:num w:numId="17">
    <w:abstractNumId w:val="0"/>
  </w:num>
  <w:num w:numId="18">
    <w:abstractNumId w:val="61"/>
  </w:num>
  <w:num w:numId="19">
    <w:abstractNumId w:val="21"/>
  </w:num>
  <w:num w:numId="20">
    <w:abstractNumId w:val="13"/>
  </w:num>
  <w:num w:numId="21">
    <w:abstractNumId w:val="37"/>
  </w:num>
  <w:num w:numId="22">
    <w:abstractNumId w:val="73"/>
  </w:num>
  <w:num w:numId="23">
    <w:abstractNumId w:val="66"/>
  </w:num>
  <w:num w:numId="24">
    <w:abstractNumId w:val="28"/>
  </w:num>
  <w:num w:numId="25">
    <w:abstractNumId w:val="4"/>
  </w:num>
  <w:num w:numId="26">
    <w:abstractNumId w:val="45"/>
  </w:num>
  <w:num w:numId="27">
    <w:abstractNumId w:val="5"/>
  </w:num>
  <w:num w:numId="28">
    <w:abstractNumId w:val="30"/>
  </w:num>
  <w:num w:numId="29">
    <w:abstractNumId w:val="71"/>
  </w:num>
  <w:num w:numId="30">
    <w:abstractNumId w:val="41"/>
  </w:num>
  <w:num w:numId="31">
    <w:abstractNumId w:val="1"/>
  </w:num>
  <w:num w:numId="32">
    <w:abstractNumId w:val="11"/>
  </w:num>
  <w:num w:numId="33">
    <w:abstractNumId w:val="12"/>
  </w:num>
  <w:num w:numId="34">
    <w:abstractNumId w:val="20"/>
  </w:num>
  <w:num w:numId="35">
    <w:abstractNumId w:val="43"/>
  </w:num>
  <w:num w:numId="36">
    <w:abstractNumId w:val="40"/>
  </w:num>
  <w:num w:numId="37">
    <w:abstractNumId w:val="3"/>
  </w:num>
  <w:num w:numId="38">
    <w:abstractNumId w:val="51"/>
  </w:num>
  <w:num w:numId="39">
    <w:abstractNumId w:val="52"/>
  </w:num>
  <w:num w:numId="40">
    <w:abstractNumId w:val="16"/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6"/>
  </w:num>
  <w:num w:numId="45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  <w:num w:numId="50">
    <w:abstractNumId w:val="26"/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7"/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</w:num>
  <w:num w:numId="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0"/>
  </w:num>
  <w:num w:numId="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7"/>
  </w:num>
  <w:num w:numId="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2"/>
  </w:num>
  <w:num w:numId="6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17"/>
  </w:num>
  <w:num w:numId="71">
    <w:abstractNumId w:val="38"/>
  </w:num>
  <w:num w:numId="72">
    <w:abstractNumId w:val="48"/>
  </w:num>
  <w:num w:numId="73">
    <w:abstractNumId w:val="46"/>
  </w:num>
  <w:num w:numId="74">
    <w:abstractNumId w:val="19"/>
  </w:num>
  <w:num w:numId="75">
    <w:abstractNumId w:val="2"/>
  </w:num>
  <w:num w:numId="76">
    <w:abstractNumId w:val="36"/>
  </w:num>
  <w:num w:numId="77">
    <w:abstractNumId w:val="5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55"/>
    <w:rsid w:val="0000120C"/>
    <w:rsid w:val="00001392"/>
    <w:rsid w:val="000033B4"/>
    <w:rsid w:val="00007250"/>
    <w:rsid w:val="000219DE"/>
    <w:rsid w:val="0003166D"/>
    <w:rsid w:val="00031CB3"/>
    <w:rsid w:val="00043736"/>
    <w:rsid w:val="000515BD"/>
    <w:rsid w:val="00051CEF"/>
    <w:rsid w:val="00052A40"/>
    <w:rsid w:val="00053DBE"/>
    <w:rsid w:val="000662CB"/>
    <w:rsid w:val="000665C3"/>
    <w:rsid w:val="00073C54"/>
    <w:rsid w:val="00076C4D"/>
    <w:rsid w:val="000800A9"/>
    <w:rsid w:val="00082332"/>
    <w:rsid w:val="00084D0D"/>
    <w:rsid w:val="000903F2"/>
    <w:rsid w:val="000904B4"/>
    <w:rsid w:val="000909A4"/>
    <w:rsid w:val="00097F7C"/>
    <w:rsid w:val="000A3346"/>
    <w:rsid w:val="000A381E"/>
    <w:rsid w:val="000A6A19"/>
    <w:rsid w:val="000A717D"/>
    <w:rsid w:val="000C2613"/>
    <w:rsid w:val="000C2D92"/>
    <w:rsid w:val="000C7E42"/>
    <w:rsid w:val="000D14BE"/>
    <w:rsid w:val="000F507D"/>
    <w:rsid w:val="000F5458"/>
    <w:rsid w:val="00104135"/>
    <w:rsid w:val="0011196E"/>
    <w:rsid w:val="00112502"/>
    <w:rsid w:val="00123EE3"/>
    <w:rsid w:val="00123F65"/>
    <w:rsid w:val="001278C1"/>
    <w:rsid w:val="0013133F"/>
    <w:rsid w:val="001320C8"/>
    <w:rsid w:val="00143665"/>
    <w:rsid w:val="0014520A"/>
    <w:rsid w:val="00146326"/>
    <w:rsid w:val="0014778E"/>
    <w:rsid w:val="00147AF0"/>
    <w:rsid w:val="00161554"/>
    <w:rsid w:val="00162807"/>
    <w:rsid w:val="00167A0E"/>
    <w:rsid w:val="00172734"/>
    <w:rsid w:val="00175E43"/>
    <w:rsid w:val="00176FF6"/>
    <w:rsid w:val="0018030C"/>
    <w:rsid w:val="001836C3"/>
    <w:rsid w:val="00190784"/>
    <w:rsid w:val="00197896"/>
    <w:rsid w:val="001A2677"/>
    <w:rsid w:val="001A31C3"/>
    <w:rsid w:val="001A7EC4"/>
    <w:rsid w:val="001B2487"/>
    <w:rsid w:val="001B36A9"/>
    <w:rsid w:val="001C66B2"/>
    <w:rsid w:val="001C74DA"/>
    <w:rsid w:val="001D75D4"/>
    <w:rsid w:val="001F131F"/>
    <w:rsid w:val="001F2062"/>
    <w:rsid w:val="001F2AF9"/>
    <w:rsid w:val="00201333"/>
    <w:rsid w:val="0020384D"/>
    <w:rsid w:val="00205699"/>
    <w:rsid w:val="00206529"/>
    <w:rsid w:val="002079D9"/>
    <w:rsid w:val="002125C5"/>
    <w:rsid w:val="00221E00"/>
    <w:rsid w:val="0022749A"/>
    <w:rsid w:val="00240FC5"/>
    <w:rsid w:val="0024171E"/>
    <w:rsid w:val="00243CA1"/>
    <w:rsid w:val="00245E0C"/>
    <w:rsid w:val="0024669E"/>
    <w:rsid w:val="00246DD0"/>
    <w:rsid w:val="0025022E"/>
    <w:rsid w:val="002520DA"/>
    <w:rsid w:val="00254BA7"/>
    <w:rsid w:val="00254D90"/>
    <w:rsid w:val="002577F4"/>
    <w:rsid w:val="00260455"/>
    <w:rsid w:val="002663B7"/>
    <w:rsid w:val="00266974"/>
    <w:rsid w:val="00277D9B"/>
    <w:rsid w:val="0028168F"/>
    <w:rsid w:val="00282CB2"/>
    <w:rsid w:val="00283286"/>
    <w:rsid w:val="00293155"/>
    <w:rsid w:val="00294F14"/>
    <w:rsid w:val="00296B00"/>
    <w:rsid w:val="002975AF"/>
    <w:rsid w:val="002A5FA3"/>
    <w:rsid w:val="002A6171"/>
    <w:rsid w:val="002B42D2"/>
    <w:rsid w:val="002B7CD2"/>
    <w:rsid w:val="002C2A8F"/>
    <w:rsid w:val="002D0291"/>
    <w:rsid w:val="002D20BF"/>
    <w:rsid w:val="002D2780"/>
    <w:rsid w:val="002D4E21"/>
    <w:rsid w:val="002F3525"/>
    <w:rsid w:val="002F3A98"/>
    <w:rsid w:val="002F415B"/>
    <w:rsid w:val="002F4818"/>
    <w:rsid w:val="002F6C7E"/>
    <w:rsid w:val="00302FD7"/>
    <w:rsid w:val="00304582"/>
    <w:rsid w:val="003054F3"/>
    <w:rsid w:val="003131F4"/>
    <w:rsid w:val="003328E0"/>
    <w:rsid w:val="00343BFB"/>
    <w:rsid w:val="00345328"/>
    <w:rsid w:val="00354131"/>
    <w:rsid w:val="0036182A"/>
    <w:rsid w:val="00365943"/>
    <w:rsid w:val="003741B2"/>
    <w:rsid w:val="003743EE"/>
    <w:rsid w:val="00374677"/>
    <w:rsid w:val="0038190A"/>
    <w:rsid w:val="00381FF5"/>
    <w:rsid w:val="003833A7"/>
    <w:rsid w:val="003841B6"/>
    <w:rsid w:val="0038487E"/>
    <w:rsid w:val="0038549F"/>
    <w:rsid w:val="003901F9"/>
    <w:rsid w:val="00390D16"/>
    <w:rsid w:val="00391EBD"/>
    <w:rsid w:val="00393B6B"/>
    <w:rsid w:val="003B1256"/>
    <w:rsid w:val="003B62A3"/>
    <w:rsid w:val="003B6E63"/>
    <w:rsid w:val="003B74FF"/>
    <w:rsid w:val="003C1762"/>
    <w:rsid w:val="003C4ACB"/>
    <w:rsid w:val="003C6A23"/>
    <w:rsid w:val="003D1044"/>
    <w:rsid w:val="003D2D04"/>
    <w:rsid w:val="003D5699"/>
    <w:rsid w:val="003E0140"/>
    <w:rsid w:val="003E4F2C"/>
    <w:rsid w:val="003F1A81"/>
    <w:rsid w:val="003F24BA"/>
    <w:rsid w:val="003F2FAF"/>
    <w:rsid w:val="003F56FD"/>
    <w:rsid w:val="0040277D"/>
    <w:rsid w:val="00402991"/>
    <w:rsid w:val="0040326D"/>
    <w:rsid w:val="00410EE0"/>
    <w:rsid w:val="0041635C"/>
    <w:rsid w:val="004211D3"/>
    <w:rsid w:val="00426779"/>
    <w:rsid w:val="00430633"/>
    <w:rsid w:val="00451438"/>
    <w:rsid w:val="004533C5"/>
    <w:rsid w:val="00454D6D"/>
    <w:rsid w:val="00456A0D"/>
    <w:rsid w:val="0046017F"/>
    <w:rsid w:val="00464A30"/>
    <w:rsid w:val="00467D63"/>
    <w:rsid w:val="004714BB"/>
    <w:rsid w:val="0048402D"/>
    <w:rsid w:val="00485990"/>
    <w:rsid w:val="00490203"/>
    <w:rsid w:val="00491AED"/>
    <w:rsid w:val="00493DEC"/>
    <w:rsid w:val="0049505C"/>
    <w:rsid w:val="004952D0"/>
    <w:rsid w:val="004A01CE"/>
    <w:rsid w:val="004A2461"/>
    <w:rsid w:val="004A3445"/>
    <w:rsid w:val="004A3CF0"/>
    <w:rsid w:val="004A789D"/>
    <w:rsid w:val="004B3D50"/>
    <w:rsid w:val="004C21D5"/>
    <w:rsid w:val="004C2A4E"/>
    <w:rsid w:val="004D4B63"/>
    <w:rsid w:val="004E1B3A"/>
    <w:rsid w:val="004E20AA"/>
    <w:rsid w:val="004E580A"/>
    <w:rsid w:val="004E58F7"/>
    <w:rsid w:val="004F03AF"/>
    <w:rsid w:val="0050260D"/>
    <w:rsid w:val="00504129"/>
    <w:rsid w:val="005054AF"/>
    <w:rsid w:val="00507435"/>
    <w:rsid w:val="00507D3D"/>
    <w:rsid w:val="00511D79"/>
    <w:rsid w:val="00516C0D"/>
    <w:rsid w:val="005224A2"/>
    <w:rsid w:val="00523678"/>
    <w:rsid w:val="00533407"/>
    <w:rsid w:val="005336A4"/>
    <w:rsid w:val="005337FA"/>
    <w:rsid w:val="005437CB"/>
    <w:rsid w:val="00545B8E"/>
    <w:rsid w:val="00554ACB"/>
    <w:rsid w:val="005556D9"/>
    <w:rsid w:val="005568A4"/>
    <w:rsid w:val="00565291"/>
    <w:rsid w:val="005728E3"/>
    <w:rsid w:val="00574D01"/>
    <w:rsid w:val="00575920"/>
    <w:rsid w:val="00580C5D"/>
    <w:rsid w:val="00585024"/>
    <w:rsid w:val="005910EA"/>
    <w:rsid w:val="00591B56"/>
    <w:rsid w:val="00594F3A"/>
    <w:rsid w:val="005B0F1B"/>
    <w:rsid w:val="005B2EE5"/>
    <w:rsid w:val="005B3459"/>
    <w:rsid w:val="005D1E89"/>
    <w:rsid w:val="005E0F47"/>
    <w:rsid w:val="005E5CC6"/>
    <w:rsid w:val="005E6A8C"/>
    <w:rsid w:val="005F4870"/>
    <w:rsid w:val="006005F3"/>
    <w:rsid w:val="006060B4"/>
    <w:rsid w:val="00612509"/>
    <w:rsid w:val="006127AC"/>
    <w:rsid w:val="006128AB"/>
    <w:rsid w:val="00622987"/>
    <w:rsid w:val="00624CC0"/>
    <w:rsid w:val="00627DD0"/>
    <w:rsid w:val="0063014D"/>
    <w:rsid w:val="0063216C"/>
    <w:rsid w:val="006327F9"/>
    <w:rsid w:val="00635003"/>
    <w:rsid w:val="00636E82"/>
    <w:rsid w:val="00642DC7"/>
    <w:rsid w:val="00647D4A"/>
    <w:rsid w:val="00650067"/>
    <w:rsid w:val="00650EFD"/>
    <w:rsid w:val="006534DE"/>
    <w:rsid w:val="00657629"/>
    <w:rsid w:val="00661BC5"/>
    <w:rsid w:val="00664B72"/>
    <w:rsid w:val="00667AD4"/>
    <w:rsid w:val="00670F85"/>
    <w:rsid w:val="00673BB9"/>
    <w:rsid w:val="00676BCC"/>
    <w:rsid w:val="006837E9"/>
    <w:rsid w:val="0068591F"/>
    <w:rsid w:val="00687EA0"/>
    <w:rsid w:val="0069577F"/>
    <w:rsid w:val="006A4B03"/>
    <w:rsid w:val="006B0784"/>
    <w:rsid w:val="006B1C67"/>
    <w:rsid w:val="006B1CBB"/>
    <w:rsid w:val="006B63AC"/>
    <w:rsid w:val="006C0AE1"/>
    <w:rsid w:val="006C7AB0"/>
    <w:rsid w:val="006D1D36"/>
    <w:rsid w:val="006D6E47"/>
    <w:rsid w:val="006D7C20"/>
    <w:rsid w:val="006E0B23"/>
    <w:rsid w:val="006E4032"/>
    <w:rsid w:val="006E681B"/>
    <w:rsid w:val="006E70BF"/>
    <w:rsid w:val="006F6079"/>
    <w:rsid w:val="007034DE"/>
    <w:rsid w:val="0070369D"/>
    <w:rsid w:val="007038E3"/>
    <w:rsid w:val="007115D9"/>
    <w:rsid w:val="0071309D"/>
    <w:rsid w:val="0071532B"/>
    <w:rsid w:val="007171F1"/>
    <w:rsid w:val="00717E01"/>
    <w:rsid w:val="00724729"/>
    <w:rsid w:val="007304B0"/>
    <w:rsid w:val="007321F3"/>
    <w:rsid w:val="00735A17"/>
    <w:rsid w:val="007401B2"/>
    <w:rsid w:val="00743BB9"/>
    <w:rsid w:val="00761C66"/>
    <w:rsid w:val="007661AE"/>
    <w:rsid w:val="0076637A"/>
    <w:rsid w:val="0076680C"/>
    <w:rsid w:val="00774AB3"/>
    <w:rsid w:val="0078551C"/>
    <w:rsid w:val="007855EF"/>
    <w:rsid w:val="00787884"/>
    <w:rsid w:val="00787EDF"/>
    <w:rsid w:val="00795011"/>
    <w:rsid w:val="0079780D"/>
    <w:rsid w:val="00797BF5"/>
    <w:rsid w:val="007B1B4C"/>
    <w:rsid w:val="007B1E7A"/>
    <w:rsid w:val="007C18FA"/>
    <w:rsid w:val="007C34DA"/>
    <w:rsid w:val="007C6610"/>
    <w:rsid w:val="007D17CA"/>
    <w:rsid w:val="007D7DEC"/>
    <w:rsid w:val="007E2A69"/>
    <w:rsid w:val="007E2C38"/>
    <w:rsid w:val="007E44D0"/>
    <w:rsid w:val="007E63A8"/>
    <w:rsid w:val="007F4369"/>
    <w:rsid w:val="007F7420"/>
    <w:rsid w:val="0080230E"/>
    <w:rsid w:val="00805B24"/>
    <w:rsid w:val="00805F65"/>
    <w:rsid w:val="00806F62"/>
    <w:rsid w:val="00807A50"/>
    <w:rsid w:val="00810BB2"/>
    <w:rsid w:val="008135B8"/>
    <w:rsid w:val="00815D49"/>
    <w:rsid w:val="00820F18"/>
    <w:rsid w:val="00821EAD"/>
    <w:rsid w:val="00825683"/>
    <w:rsid w:val="0082579A"/>
    <w:rsid w:val="00835655"/>
    <w:rsid w:val="00837E06"/>
    <w:rsid w:val="0084119B"/>
    <w:rsid w:val="008445BB"/>
    <w:rsid w:val="008469E8"/>
    <w:rsid w:val="00852E89"/>
    <w:rsid w:val="0086175E"/>
    <w:rsid w:val="00862C71"/>
    <w:rsid w:val="00865FA1"/>
    <w:rsid w:val="00867875"/>
    <w:rsid w:val="00867A54"/>
    <w:rsid w:val="008930A2"/>
    <w:rsid w:val="008A2261"/>
    <w:rsid w:val="008A4792"/>
    <w:rsid w:val="008A4959"/>
    <w:rsid w:val="008A5796"/>
    <w:rsid w:val="008A6A98"/>
    <w:rsid w:val="008A6F58"/>
    <w:rsid w:val="008B4376"/>
    <w:rsid w:val="008D1891"/>
    <w:rsid w:val="008D3E8F"/>
    <w:rsid w:val="008E452D"/>
    <w:rsid w:val="008E738B"/>
    <w:rsid w:val="008F240B"/>
    <w:rsid w:val="008F3452"/>
    <w:rsid w:val="008F4E77"/>
    <w:rsid w:val="00901F83"/>
    <w:rsid w:val="009027A2"/>
    <w:rsid w:val="00902D82"/>
    <w:rsid w:val="00904AB2"/>
    <w:rsid w:val="00917B87"/>
    <w:rsid w:val="009300BC"/>
    <w:rsid w:val="0093023D"/>
    <w:rsid w:val="00931D28"/>
    <w:rsid w:val="009348BB"/>
    <w:rsid w:val="00936A84"/>
    <w:rsid w:val="00940B7C"/>
    <w:rsid w:val="00947A80"/>
    <w:rsid w:val="00955500"/>
    <w:rsid w:val="009651B8"/>
    <w:rsid w:val="0096565B"/>
    <w:rsid w:val="00971938"/>
    <w:rsid w:val="00977272"/>
    <w:rsid w:val="0098466A"/>
    <w:rsid w:val="00990167"/>
    <w:rsid w:val="009910A9"/>
    <w:rsid w:val="009A1097"/>
    <w:rsid w:val="009A3503"/>
    <w:rsid w:val="009D46D9"/>
    <w:rsid w:val="009D4A23"/>
    <w:rsid w:val="009D5EF4"/>
    <w:rsid w:val="009D6552"/>
    <w:rsid w:val="009E48A4"/>
    <w:rsid w:val="009E5062"/>
    <w:rsid w:val="009E7918"/>
    <w:rsid w:val="009F0854"/>
    <w:rsid w:val="009F70DA"/>
    <w:rsid w:val="00A01420"/>
    <w:rsid w:val="00A02067"/>
    <w:rsid w:val="00A026AD"/>
    <w:rsid w:val="00A02F27"/>
    <w:rsid w:val="00A0394E"/>
    <w:rsid w:val="00A13018"/>
    <w:rsid w:val="00A131D1"/>
    <w:rsid w:val="00A1397A"/>
    <w:rsid w:val="00A13EC9"/>
    <w:rsid w:val="00A23C8E"/>
    <w:rsid w:val="00A252EE"/>
    <w:rsid w:val="00A31766"/>
    <w:rsid w:val="00A31997"/>
    <w:rsid w:val="00A3361E"/>
    <w:rsid w:val="00A45EC6"/>
    <w:rsid w:val="00A501BB"/>
    <w:rsid w:val="00A52CA0"/>
    <w:rsid w:val="00A55249"/>
    <w:rsid w:val="00A553D1"/>
    <w:rsid w:val="00A56B5C"/>
    <w:rsid w:val="00A609C3"/>
    <w:rsid w:val="00A634D5"/>
    <w:rsid w:val="00A637CF"/>
    <w:rsid w:val="00A64BF0"/>
    <w:rsid w:val="00A65C7A"/>
    <w:rsid w:val="00A700AD"/>
    <w:rsid w:val="00A7214D"/>
    <w:rsid w:val="00A766CE"/>
    <w:rsid w:val="00A95F49"/>
    <w:rsid w:val="00A9633B"/>
    <w:rsid w:val="00AA1974"/>
    <w:rsid w:val="00AA2952"/>
    <w:rsid w:val="00AA3254"/>
    <w:rsid w:val="00AA3525"/>
    <w:rsid w:val="00AA7B32"/>
    <w:rsid w:val="00AC080A"/>
    <w:rsid w:val="00AC2D5C"/>
    <w:rsid w:val="00AC4FC9"/>
    <w:rsid w:val="00AC56B9"/>
    <w:rsid w:val="00AC5EC4"/>
    <w:rsid w:val="00AC7F0B"/>
    <w:rsid w:val="00AD0361"/>
    <w:rsid w:val="00AD2337"/>
    <w:rsid w:val="00AE0060"/>
    <w:rsid w:val="00AE3592"/>
    <w:rsid w:val="00AE4FED"/>
    <w:rsid w:val="00AF24A3"/>
    <w:rsid w:val="00AF3A50"/>
    <w:rsid w:val="00AF766D"/>
    <w:rsid w:val="00B075E7"/>
    <w:rsid w:val="00B1423C"/>
    <w:rsid w:val="00B16843"/>
    <w:rsid w:val="00B24D55"/>
    <w:rsid w:val="00B30134"/>
    <w:rsid w:val="00B32DF1"/>
    <w:rsid w:val="00B34C1F"/>
    <w:rsid w:val="00B35811"/>
    <w:rsid w:val="00B42F21"/>
    <w:rsid w:val="00B464EC"/>
    <w:rsid w:val="00B469D8"/>
    <w:rsid w:val="00B4700B"/>
    <w:rsid w:val="00B5676E"/>
    <w:rsid w:val="00B569C0"/>
    <w:rsid w:val="00B60CE5"/>
    <w:rsid w:val="00B64004"/>
    <w:rsid w:val="00B64F70"/>
    <w:rsid w:val="00B75EE0"/>
    <w:rsid w:val="00B81A33"/>
    <w:rsid w:val="00B84429"/>
    <w:rsid w:val="00B85BB2"/>
    <w:rsid w:val="00B921C8"/>
    <w:rsid w:val="00B97374"/>
    <w:rsid w:val="00BA4917"/>
    <w:rsid w:val="00BA7A39"/>
    <w:rsid w:val="00BB1F68"/>
    <w:rsid w:val="00BB65D4"/>
    <w:rsid w:val="00BD224D"/>
    <w:rsid w:val="00BD5E63"/>
    <w:rsid w:val="00BD60F1"/>
    <w:rsid w:val="00BD7C28"/>
    <w:rsid w:val="00BD7EB5"/>
    <w:rsid w:val="00BE0EE1"/>
    <w:rsid w:val="00BE15A6"/>
    <w:rsid w:val="00BE319F"/>
    <w:rsid w:val="00BE5CC2"/>
    <w:rsid w:val="00BE6180"/>
    <w:rsid w:val="00BE6257"/>
    <w:rsid w:val="00BF080B"/>
    <w:rsid w:val="00BF0D60"/>
    <w:rsid w:val="00C0701C"/>
    <w:rsid w:val="00C13E69"/>
    <w:rsid w:val="00C15CD0"/>
    <w:rsid w:val="00C16421"/>
    <w:rsid w:val="00C218AD"/>
    <w:rsid w:val="00C30A96"/>
    <w:rsid w:val="00C321C4"/>
    <w:rsid w:val="00C34E11"/>
    <w:rsid w:val="00C36E61"/>
    <w:rsid w:val="00C40DC8"/>
    <w:rsid w:val="00C4307E"/>
    <w:rsid w:val="00C441CA"/>
    <w:rsid w:val="00C448C8"/>
    <w:rsid w:val="00C448D9"/>
    <w:rsid w:val="00C473AD"/>
    <w:rsid w:val="00C50714"/>
    <w:rsid w:val="00C51238"/>
    <w:rsid w:val="00C512B2"/>
    <w:rsid w:val="00C53AB5"/>
    <w:rsid w:val="00C62298"/>
    <w:rsid w:val="00C625DC"/>
    <w:rsid w:val="00C6269F"/>
    <w:rsid w:val="00C64BF6"/>
    <w:rsid w:val="00C650DE"/>
    <w:rsid w:val="00C73E10"/>
    <w:rsid w:val="00C84687"/>
    <w:rsid w:val="00C919FB"/>
    <w:rsid w:val="00C91D6D"/>
    <w:rsid w:val="00C96EBF"/>
    <w:rsid w:val="00CA5C8D"/>
    <w:rsid w:val="00CB25A7"/>
    <w:rsid w:val="00CB510D"/>
    <w:rsid w:val="00CB6DFC"/>
    <w:rsid w:val="00CC0D1B"/>
    <w:rsid w:val="00CC16E3"/>
    <w:rsid w:val="00CD645F"/>
    <w:rsid w:val="00CE1B61"/>
    <w:rsid w:val="00CF4BE7"/>
    <w:rsid w:val="00CF5A62"/>
    <w:rsid w:val="00CF65AA"/>
    <w:rsid w:val="00D172ED"/>
    <w:rsid w:val="00D175E0"/>
    <w:rsid w:val="00D21DA8"/>
    <w:rsid w:val="00D22BB6"/>
    <w:rsid w:val="00D22D3F"/>
    <w:rsid w:val="00D23248"/>
    <w:rsid w:val="00D271FF"/>
    <w:rsid w:val="00D31819"/>
    <w:rsid w:val="00D369E0"/>
    <w:rsid w:val="00D37100"/>
    <w:rsid w:val="00D406C6"/>
    <w:rsid w:val="00D41FC1"/>
    <w:rsid w:val="00D430B2"/>
    <w:rsid w:val="00D433C6"/>
    <w:rsid w:val="00D46952"/>
    <w:rsid w:val="00D46DA8"/>
    <w:rsid w:val="00D510E0"/>
    <w:rsid w:val="00D560B0"/>
    <w:rsid w:val="00D57AA0"/>
    <w:rsid w:val="00D60DA4"/>
    <w:rsid w:val="00D61040"/>
    <w:rsid w:val="00D62E5A"/>
    <w:rsid w:val="00D631A0"/>
    <w:rsid w:val="00D63FC6"/>
    <w:rsid w:val="00D64879"/>
    <w:rsid w:val="00D67858"/>
    <w:rsid w:val="00D703CF"/>
    <w:rsid w:val="00D70A8A"/>
    <w:rsid w:val="00D70AC7"/>
    <w:rsid w:val="00D71BAB"/>
    <w:rsid w:val="00D75A51"/>
    <w:rsid w:val="00D771E9"/>
    <w:rsid w:val="00D8145A"/>
    <w:rsid w:val="00D814F2"/>
    <w:rsid w:val="00D86BDC"/>
    <w:rsid w:val="00D91839"/>
    <w:rsid w:val="00DA6405"/>
    <w:rsid w:val="00DB07F0"/>
    <w:rsid w:val="00DB7814"/>
    <w:rsid w:val="00DB7A46"/>
    <w:rsid w:val="00DC01F4"/>
    <w:rsid w:val="00DC30E0"/>
    <w:rsid w:val="00DC63F5"/>
    <w:rsid w:val="00DC7BA3"/>
    <w:rsid w:val="00DD3511"/>
    <w:rsid w:val="00DD625D"/>
    <w:rsid w:val="00DE0F39"/>
    <w:rsid w:val="00DE1C12"/>
    <w:rsid w:val="00DE31C1"/>
    <w:rsid w:val="00DF2C92"/>
    <w:rsid w:val="00E01D3F"/>
    <w:rsid w:val="00E108F0"/>
    <w:rsid w:val="00E11FFB"/>
    <w:rsid w:val="00E22DF3"/>
    <w:rsid w:val="00E31323"/>
    <w:rsid w:val="00E4007C"/>
    <w:rsid w:val="00E43E47"/>
    <w:rsid w:val="00E445D7"/>
    <w:rsid w:val="00E54182"/>
    <w:rsid w:val="00E6274A"/>
    <w:rsid w:val="00E6371D"/>
    <w:rsid w:val="00E653A7"/>
    <w:rsid w:val="00E660F3"/>
    <w:rsid w:val="00E731EF"/>
    <w:rsid w:val="00E73BD1"/>
    <w:rsid w:val="00E746A0"/>
    <w:rsid w:val="00E76DC0"/>
    <w:rsid w:val="00E80070"/>
    <w:rsid w:val="00E82E3E"/>
    <w:rsid w:val="00EA1078"/>
    <w:rsid w:val="00EA1D6F"/>
    <w:rsid w:val="00EA6867"/>
    <w:rsid w:val="00EB04C2"/>
    <w:rsid w:val="00EB11C3"/>
    <w:rsid w:val="00EB2349"/>
    <w:rsid w:val="00EB3856"/>
    <w:rsid w:val="00EC21AD"/>
    <w:rsid w:val="00ED48C7"/>
    <w:rsid w:val="00ED4EF6"/>
    <w:rsid w:val="00EE1730"/>
    <w:rsid w:val="00EE2CA2"/>
    <w:rsid w:val="00EE6323"/>
    <w:rsid w:val="00F02DA8"/>
    <w:rsid w:val="00F04DB2"/>
    <w:rsid w:val="00F16CBA"/>
    <w:rsid w:val="00F242AC"/>
    <w:rsid w:val="00F25842"/>
    <w:rsid w:val="00F269A1"/>
    <w:rsid w:val="00F27314"/>
    <w:rsid w:val="00F274FF"/>
    <w:rsid w:val="00F4690B"/>
    <w:rsid w:val="00F534A1"/>
    <w:rsid w:val="00F5652D"/>
    <w:rsid w:val="00F652DC"/>
    <w:rsid w:val="00F716EC"/>
    <w:rsid w:val="00F732A1"/>
    <w:rsid w:val="00F748E2"/>
    <w:rsid w:val="00F75114"/>
    <w:rsid w:val="00F85F22"/>
    <w:rsid w:val="00F9051F"/>
    <w:rsid w:val="00F91AE7"/>
    <w:rsid w:val="00F91DB9"/>
    <w:rsid w:val="00F96247"/>
    <w:rsid w:val="00F96327"/>
    <w:rsid w:val="00F97DBC"/>
    <w:rsid w:val="00FA62E8"/>
    <w:rsid w:val="00FB3417"/>
    <w:rsid w:val="00FC1BAE"/>
    <w:rsid w:val="00FC55E7"/>
    <w:rsid w:val="00FD2AFE"/>
    <w:rsid w:val="00FD308E"/>
    <w:rsid w:val="00FD3CF6"/>
    <w:rsid w:val="00FE135B"/>
    <w:rsid w:val="00FE62B2"/>
    <w:rsid w:val="00FF375B"/>
    <w:rsid w:val="00FF789A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4B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4EC"/>
    <w:pPr>
      <w:ind w:left="720"/>
      <w:contextualSpacing/>
    </w:pPr>
  </w:style>
  <w:style w:type="paragraph" w:customStyle="1" w:styleId="Default">
    <w:name w:val="Default"/>
    <w:rsid w:val="00C53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AB"/>
  </w:style>
  <w:style w:type="paragraph" w:styleId="Footer">
    <w:name w:val="footer"/>
    <w:basedOn w:val="Normal"/>
    <w:link w:val="FooterChar"/>
    <w:uiPriority w:val="99"/>
    <w:unhideWhenUsed/>
    <w:rsid w:val="00D7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AB"/>
  </w:style>
  <w:style w:type="paragraph" w:customStyle="1" w:styleId="ColorfulList-Accent11">
    <w:name w:val="Colorful List - Accent 11"/>
    <w:basedOn w:val="Normal"/>
    <w:uiPriority w:val="34"/>
    <w:qFormat/>
    <w:rsid w:val="006327F9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4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C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AF9"/>
    <w:rPr>
      <w:color w:val="0000FF"/>
      <w:u w:val="single"/>
    </w:rPr>
  </w:style>
  <w:style w:type="paragraph" w:styleId="Revision">
    <w:name w:val="Revision"/>
    <w:hidden/>
    <w:uiPriority w:val="99"/>
    <w:semiHidden/>
    <w:rsid w:val="00C473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4EC"/>
    <w:pPr>
      <w:ind w:left="720"/>
      <w:contextualSpacing/>
    </w:pPr>
  </w:style>
  <w:style w:type="paragraph" w:customStyle="1" w:styleId="Default">
    <w:name w:val="Default"/>
    <w:rsid w:val="00C53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AB"/>
  </w:style>
  <w:style w:type="paragraph" w:styleId="Footer">
    <w:name w:val="footer"/>
    <w:basedOn w:val="Normal"/>
    <w:link w:val="FooterChar"/>
    <w:uiPriority w:val="99"/>
    <w:unhideWhenUsed/>
    <w:rsid w:val="00D7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AB"/>
  </w:style>
  <w:style w:type="paragraph" w:customStyle="1" w:styleId="ColorfulList-Accent11">
    <w:name w:val="Colorful List - Accent 11"/>
    <w:basedOn w:val="Normal"/>
    <w:uiPriority w:val="34"/>
    <w:qFormat/>
    <w:rsid w:val="006327F9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4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C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AF9"/>
    <w:rPr>
      <w:color w:val="0000FF"/>
      <w:u w:val="single"/>
    </w:rPr>
  </w:style>
  <w:style w:type="paragraph" w:styleId="Revision">
    <w:name w:val="Revision"/>
    <w:hidden/>
    <w:uiPriority w:val="99"/>
    <w:semiHidden/>
    <w:rsid w:val="00C47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47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3.xml"/><Relationship Id="rId32" Type="http://schemas.openxmlformats.org/officeDocument/2006/relationships/image" Target="media/image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header" Target="header2.xml"/><Relationship Id="rId8" Type="http://schemas.openxmlformats.org/officeDocument/2006/relationships/hyperlink" Target="mailto:tesla1452@gmail.com" TargetMode="External"/><Relationship Id="rId3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6E010A-60A0-43BB-89D0-4DE2553D0665}" type="doc">
      <dgm:prSet loTypeId="urn:microsoft.com/office/officeart/2005/8/layout/bProcess2" loCatId="process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4FC69AD0-52B4-4CCA-B3EC-0E4081F4A217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Establish a sense of urgency</a:t>
          </a:r>
        </a:p>
      </dgm:t>
    </dgm:pt>
    <dgm:pt modelId="{FBA37EA7-CD76-4979-BCF5-0AA8B831D9A5}" type="parTrans" cxnId="{27EDCFDD-AA60-42AC-8C10-2876AAE376FB}">
      <dgm:prSet/>
      <dgm:spPr/>
      <dgm:t>
        <a:bodyPr/>
        <a:lstStyle/>
        <a:p>
          <a:endParaRPr lang="en-US"/>
        </a:p>
      </dgm:t>
    </dgm:pt>
    <dgm:pt modelId="{0EACD9EA-5DE9-45C3-AF0C-ABFD79BC2A4F}" type="sibTrans" cxnId="{27EDCFDD-AA60-42AC-8C10-2876AAE376FB}">
      <dgm:prSet/>
      <dgm:spPr/>
      <dgm:t>
        <a:bodyPr/>
        <a:lstStyle/>
        <a:p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AECDAF-8F8F-48A5-AB50-8AF2845DB57A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Form a powerful guiding coalition. </a:t>
          </a:r>
        </a:p>
      </dgm:t>
    </dgm:pt>
    <dgm:pt modelId="{A87AE2EE-1344-4961-9338-9C99729FD704}" type="parTrans" cxnId="{4C9B334D-D74B-47E7-811E-4DC2769F0667}">
      <dgm:prSet/>
      <dgm:spPr/>
      <dgm:t>
        <a:bodyPr/>
        <a:lstStyle/>
        <a:p>
          <a:endParaRPr lang="en-US"/>
        </a:p>
      </dgm:t>
    </dgm:pt>
    <dgm:pt modelId="{34987B40-833F-435F-AC43-AE55D2CD5CC3}" type="sibTrans" cxnId="{4C9B334D-D74B-47E7-811E-4DC2769F0667}">
      <dgm:prSet/>
      <dgm:spPr/>
      <dgm:t>
        <a:bodyPr/>
        <a:lstStyle/>
        <a:p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9FE546-DB39-4502-9FDC-EBE164E4D2CE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Create a vision.</a:t>
          </a:r>
        </a:p>
      </dgm:t>
    </dgm:pt>
    <dgm:pt modelId="{A42A70D3-F669-4BE2-BD74-4C444EAE4EB4}" type="parTrans" cxnId="{4DD69EAF-AEBA-4A7B-B6F4-DADDC6B577F9}">
      <dgm:prSet/>
      <dgm:spPr/>
      <dgm:t>
        <a:bodyPr/>
        <a:lstStyle/>
        <a:p>
          <a:endParaRPr lang="en-US"/>
        </a:p>
      </dgm:t>
    </dgm:pt>
    <dgm:pt modelId="{EE013957-9A92-4807-92F9-2F079854D730}" type="sibTrans" cxnId="{4DD69EAF-AEBA-4A7B-B6F4-DADDC6B577F9}">
      <dgm:prSet/>
      <dgm:spPr/>
      <dgm:t>
        <a:bodyPr/>
        <a:lstStyle/>
        <a:p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BEE8A93-0C3A-4D29-B7C8-0AA864A02B6B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Plan for and create short-term wins.</a:t>
          </a:r>
        </a:p>
      </dgm:t>
    </dgm:pt>
    <dgm:pt modelId="{8308D203-22BC-4C59-8D1A-264DC7AD26EF}" type="parTrans" cxnId="{6BAAD6CA-EFD7-4637-9D3D-75C24E165CB2}">
      <dgm:prSet/>
      <dgm:spPr/>
      <dgm:t>
        <a:bodyPr/>
        <a:lstStyle/>
        <a:p>
          <a:endParaRPr lang="en-US"/>
        </a:p>
      </dgm:t>
    </dgm:pt>
    <dgm:pt modelId="{784C562A-4673-4D89-9DF9-CBDF4C553FFA}" type="sibTrans" cxnId="{6BAAD6CA-EFD7-4637-9D3D-75C24E165CB2}">
      <dgm:prSet/>
      <dgm:spPr/>
      <dgm:t>
        <a:bodyPr/>
        <a:lstStyle/>
        <a:p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8D56366-B0DC-419D-B4A8-CADD1E2B9E7D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Empower others to act on the vision</a:t>
          </a:r>
        </a:p>
      </dgm:t>
    </dgm:pt>
    <dgm:pt modelId="{B1FF6894-4952-4D72-B869-6697FA1745B0}" type="parTrans" cxnId="{28AE5655-20B9-450F-9F1C-FEE0578B85B2}">
      <dgm:prSet/>
      <dgm:spPr/>
      <dgm:t>
        <a:bodyPr/>
        <a:lstStyle/>
        <a:p>
          <a:endParaRPr lang="en-US"/>
        </a:p>
      </dgm:t>
    </dgm:pt>
    <dgm:pt modelId="{51DD4F0A-15CE-4B55-BB55-D085E07D0E92}" type="sibTrans" cxnId="{28AE5655-20B9-450F-9F1C-FEE0578B85B2}">
      <dgm:prSet/>
      <dgm:spPr/>
      <dgm:t>
        <a:bodyPr/>
        <a:lstStyle/>
        <a:p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B2F188A-E1D2-4578-AC4F-91C797D0448C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Communicate the vision.</a:t>
          </a:r>
        </a:p>
      </dgm:t>
    </dgm:pt>
    <dgm:pt modelId="{05D1B536-6517-4942-B881-9FB8AA46C30E}" type="parTrans" cxnId="{8ADC3F2D-7B8D-4286-9ABD-AE02F6786649}">
      <dgm:prSet/>
      <dgm:spPr/>
      <dgm:t>
        <a:bodyPr/>
        <a:lstStyle/>
        <a:p>
          <a:endParaRPr lang="en-US"/>
        </a:p>
      </dgm:t>
    </dgm:pt>
    <dgm:pt modelId="{8F0CAEAD-1658-4F80-8396-F548E108D793}" type="sibTrans" cxnId="{8ADC3F2D-7B8D-4286-9ABD-AE02F6786649}">
      <dgm:prSet/>
      <dgm:spPr/>
      <dgm:t>
        <a:bodyPr/>
        <a:lstStyle/>
        <a:p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72210D-9A44-402E-B1E4-1ED9D3775E72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Consolidate improvements</a:t>
          </a:r>
        </a:p>
      </dgm:t>
    </dgm:pt>
    <dgm:pt modelId="{FD5FFA6D-FBAC-413C-BED2-3C85E96F9603}" type="parTrans" cxnId="{FE407E65-A67C-45A0-9C7A-5C2E6795EF2C}">
      <dgm:prSet/>
      <dgm:spPr/>
      <dgm:t>
        <a:bodyPr/>
        <a:lstStyle/>
        <a:p>
          <a:endParaRPr lang="en-US"/>
        </a:p>
      </dgm:t>
    </dgm:pt>
    <dgm:pt modelId="{4A707660-F6AE-46F4-8962-6EF992B890A6}" type="sibTrans" cxnId="{FE407E65-A67C-45A0-9C7A-5C2E6795EF2C}">
      <dgm:prSet/>
      <dgm:spPr/>
      <dgm:t>
        <a:bodyPr/>
        <a:lstStyle/>
        <a:p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C0EDB7-AE27-4B7F-B7B8-A0CB8C8626FE}">
      <dgm:prSet phldrT="[Text]" custT="1"/>
      <dgm:spPr/>
      <dgm:t>
        <a:bodyPr/>
        <a:lstStyle/>
        <a:p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Institutionalize new approaches</a:t>
          </a:r>
        </a:p>
      </dgm:t>
    </dgm:pt>
    <dgm:pt modelId="{921F924B-A5E3-4B0E-8D87-BEF195884EE0}" type="parTrans" cxnId="{550890BD-7F91-4D46-9082-F930A1B2643D}">
      <dgm:prSet/>
      <dgm:spPr/>
      <dgm:t>
        <a:bodyPr/>
        <a:lstStyle/>
        <a:p>
          <a:endParaRPr lang="en-US"/>
        </a:p>
      </dgm:t>
    </dgm:pt>
    <dgm:pt modelId="{6CD1F155-2091-4145-BDFC-DC7C99F505C3}" type="sibTrans" cxnId="{550890BD-7F91-4D46-9082-F930A1B2643D}">
      <dgm:prSet/>
      <dgm:spPr/>
      <dgm:t>
        <a:bodyPr/>
        <a:lstStyle/>
        <a:p>
          <a:endParaRPr lang="en-US"/>
        </a:p>
      </dgm:t>
    </dgm:pt>
    <dgm:pt modelId="{ECA1C090-26D3-4BBF-B457-5E4C69765C26}" type="pres">
      <dgm:prSet presAssocID="{696E010A-60A0-43BB-89D0-4DE2553D0665}" presName="diagram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AFC193CE-0A82-438B-8F7F-AD9F37DF16A5}" type="pres">
      <dgm:prSet presAssocID="{4FC69AD0-52B4-4CCA-B3EC-0E4081F4A217}" presName="firstNode" presStyleLbl="node1" presStyleIdx="0" presStyleCnt="8" custScaleX="114739" custScaleY="1120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FFF098-7516-405C-9703-3398EE16BAE4}" type="pres">
      <dgm:prSet presAssocID="{0EACD9EA-5DE9-45C3-AF0C-ABFD79BC2A4F}" presName="sibTrans" presStyleLbl="sibTrans2D1" presStyleIdx="0" presStyleCnt="7" custScaleX="107796" custScaleY="104433"/>
      <dgm:spPr/>
      <dgm:t>
        <a:bodyPr/>
        <a:lstStyle/>
        <a:p>
          <a:endParaRPr lang="en-US"/>
        </a:p>
      </dgm:t>
    </dgm:pt>
    <dgm:pt modelId="{2E57B12F-AA89-4F41-BDD5-65E90D9EA5ED}" type="pres">
      <dgm:prSet presAssocID="{F8AECDAF-8F8F-48A5-AB50-8AF2845DB57A}" presName="middleNode" presStyleCnt="0"/>
      <dgm:spPr/>
    </dgm:pt>
    <dgm:pt modelId="{9E56D8C7-3B2F-4139-B746-A4D8AD926111}" type="pres">
      <dgm:prSet presAssocID="{F8AECDAF-8F8F-48A5-AB50-8AF2845DB57A}" presName="padding" presStyleLbl="node1" presStyleIdx="0" presStyleCnt="8"/>
      <dgm:spPr/>
    </dgm:pt>
    <dgm:pt modelId="{CB8033B1-8378-4E4A-BF3F-20AF1151605C}" type="pres">
      <dgm:prSet presAssocID="{F8AECDAF-8F8F-48A5-AB50-8AF2845DB57A}" presName="shape" presStyleLbl="node1" presStyleIdx="1" presStyleCnt="8" custScaleX="149739" custScaleY="1452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BB662F-6416-4C0E-9BF8-D095DD1C939F}" type="pres">
      <dgm:prSet presAssocID="{34987B40-833F-435F-AC43-AE55D2CD5CC3}" presName="sibTrans" presStyleLbl="sibTrans2D1" presStyleIdx="1" presStyleCnt="7" custScaleX="107796" custScaleY="104433"/>
      <dgm:spPr/>
      <dgm:t>
        <a:bodyPr/>
        <a:lstStyle/>
        <a:p>
          <a:endParaRPr lang="en-US"/>
        </a:p>
      </dgm:t>
    </dgm:pt>
    <dgm:pt modelId="{54CB0C6E-4A35-4A2C-9586-AF997E4C1D79}" type="pres">
      <dgm:prSet presAssocID="{DD9FE546-DB39-4502-9FDC-EBE164E4D2CE}" presName="middleNode" presStyleCnt="0"/>
      <dgm:spPr/>
    </dgm:pt>
    <dgm:pt modelId="{CF57EFB5-E56A-4669-963A-364377A94927}" type="pres">
      <dgm:prSet presAssocID="{DD9FE546-DB39-4502-9FDC-EBE164E4D2CE}" presName="padding" presStyleLbl="node1" presStyleIdx="1" presStyleCnt="8"/>
      <dgm:spPr/>
    </dgm:pt>
    <dgm:pt modelId="{44A7BDDF-BCA4-48D9-A0D7-5D0BB41B75D4}" type="pres">
      <dgm:prSet presAssocID="{DD9FE546-DB39-4502-9FDC-EBE164E4D2CE}" presName="shape" presStyleLbl="node1" presStyleIdx="2" presStyleCnt="8" custScaleX="151764" custScaleY="1424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4DED4B-2342-4082-A962-503907971822}" type="pres">
      <dgm:prSet presAssocID="{EE013957-9A92-4807-92F9-2F079854D730}" presName="sibTrans" presStyleLbl="sibTrans2D1" presStyleIdx="2" presStyleCnt="7" custScaleX="107796" custScaleY="104433"/>
      <dgm:spPr/>
      <dgm:t>
        <a:bodyPr/>
        <a:lstStyle/>
        <a:p>
          <a:endParaRPr lang="en-US"/>
        </a:p>
      </dgm:t>
    </dgm:pt>
    <dgm:pt modelId="{2CC2317D-909C-49B5-A599-0DB3C7EAB101}" type="pres">
      <dgm:prSet presAssocID="{BBEE8A93-0C3A-4D29-B7C8-0AA864A02B6B}" presName="middleNode" presStyleCnt="0"/>
      <dgm:spPr/>
    </dgm:pt>
    <dgm:pt modelId="{DB4574A6-0F94-46B1-841F-9B993B8903B4}" type="pres">
      <dgm:prSet presAssocID="{BBEE8A93-0C3A-4D29-B7C8-0AA864A02B6B}" presName="padding" presStyleLbl="node1" presStyleIdx="2" presStyleCnt="8"/>
      <dgm:spPr/>
    </dgm:pt>
    <dgm:pt modelId="{AF0D2CD1-24AA-469E-8447-9CB35880A825}" type="pres">
      <dgm:prSet presAssocID="{BBEE8A93-0C3A-4D29-B7C8-0AA864A02B6B}" presName="shape" presStyleLbl="node1" presStyleIdx="3" presStyleCnt="8" custScaleX="146375" custScaleY="13817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829E80-85D3-4C32-9728-AB83A3EB9267}" type="pres">
      <dgm:prSet presAssocID="{784C562A-4673-4D89-9DF9-CBDF4C553FFA}" presName="sibTrans" presStyleLbl="sibTrans2D1" presStyleIdx="3" presStyleCnt="7" custScaleX="107796" custScaleY="104433"/>
      <dgm:spPr/>
      <dgm:t>
        <a:bodyPr/>
        <a:lstStyle/>
        <a:p>
          <a:endParaRPr lang="en-US"/>
        </a:p>
      </dgm:t>
    </dgm:pt>
    <dgm:pt modelId="{E99711D5-BD22-4D4E-8A38-33B891ECBE41}" type="pres">
      <dgm:prSet presAssocID="{A8D56366-B0DC-419D-B4A8-CADD1E2B9E7D}" presName="middleNode" presStyleCnt="0"/>
      <dgm:spPr/>
    </dgm:pt>
    <dgm:pt modelId="{301A8478-07D0-4690-8D15-63A666B1045B}" type="pres">
      <dgm:prSet presAssocID="{A8D56366-B0DC-419D-B4A8-CADD1E2B9E7D}" presName="padding" presStyleLbl="node1" presStyleIdx="3" presStyleCnt="8"/>
      <dgm:spPr/>
    </dgm:pt>
    <dgm:pt modelId="{5A5AB810-A234-4B5B-AAF9-2F2E1E8485F8}" type="pres">
      <dgm:prSet presAssocID="{A8D56366-B0DC-419D-B4A8-CADD1E2B9E7D}" presName="shape" presStyleLbl="node1" presStyleIdx="4" presStyleCnt="8" custScaleX="151409" custScaleY="1452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D3068F-3FF6-4DDF-B539-BFD392ABB56C}" type="pres">
      <dgm:prSet presAssocID="{51DD4F0A-15CE-4B55-BB55-D085E07D0E92}" presName="sibTrans" presStyleLbl="sibTrans2D1" presStyleIdx="4" presStyleCnt="7" custScaleX="107796" custScaleY="104433"/>
      <dgm:spPr/>
      <dgm:t>
        <a:bodyPr/>
        <a:lstStyle/>
        <a:p>
          <a:endParaRPr lang="en-US"/>
        </a:p>
      </dgm:t>
    </dgm:pt>
    <dgm:pt modelId="{E5728999-AEED-46AE-A20E-94D246E5E866}" type="pres">
      <dgm:prSet presAssocID="{CB2F188A-E1D2-4578-AC4F-91C797D0448C}" presName="middleNode" presStyleCnt="0"/>
      <dgm:spPr/>
    </dgm:pt>
    <dgm:pt modelId="{82C42A81-1487-4805-9204-CAE019ADC8BA}" type="pres">
      <dgm:prSet presAssocID="{CB2F188A-E1D2-4578-AC4F-91C797D0448C}" presName="padding" presStyleLbl="node1" presStyleIdx="4" presStyleCnt="8"/>
      <dgm:spPr/>
    </dgm:pt>
    <dgm:pt modelId="{61ADD757-73A1-494F-B15F-5201C51B7CA8}" type="pres">
      <dgm:prSet presAssocID="{CB2F188A-E1D2-4578-AC4F-91C797D0448C}" presName="shape" presStyleLbl="node1" presStyleIdx="5" presStyleCnt="8" custScaleX="153434" custScaleY="1460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337EC6-F2B2-4816-B05A-7917C428FB38}" type="pres">
      <dgm:prSet presAssocID="{8F0CAEAD-1658-4F80-8396-F548E108D793}" presName="sibTrans" presStyleLbl="sibTrans2D1" presStyleIdx="5" presStyleCnt="7" custScaleX="107796" custScaleY="104433"/>
      <dgm:spPr/>
      <dgm:t>
        <a:bodyPr/>
        <a:lstStyle/>
        <a:p>
          <a:endParaRPr lang="en-US"/>
        </a:p>
      </dgm:t>
    </dgm:pt>
    <dgm:pt modelId="{6129D48F-D0D2-4177-A155-B817914AC4ED}" type="pres">
      <dgm:prSet presAssocID="{0172210D-9A44-402E-B1E4-1ED9D3775E72}" presName="middleNode" presStyleCnt="0"/>
      <dgm:spPr/>
    </dgm:pt>
    <dgm:pt modelId="{B8458817-4CBD-4233-B2C5-25845B700B75}" type="pres">
      <dgm:prSet presAssocID="{0172210D-9A44-402E-B1E4-1ED9D3775E72}" presName="padding" presStyleLbl="node1" presStyleIdx="5" presStyleCnt="8"/>
      <dgm:spPr/>
    </dgm:pt>
    <dgm:pt modelId="{DAE6AEF3-C81B-4533-8BC4-FBB90C07F5D1}" type="pres">
      <dgm:prSet presAssocID="{0172210D-9A44-402E-B1E4-1ED9D3775E72}" presName="shape" presStyleLbl="node1" presStyleIdx="6" presStyleCnt="8" custScaleX="148566" custScaleY="1460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6EEDBC-C97C-4B3D-8C52-18A540386747}" type="pres">
      <dgm:prSet presAssocID="{4A707660-F6AE-46F4-8962-6EF992B890A6}" presName="sibTrans" presStyleLbl="sibTrans2D1" presStyleIdx="6" presStyleCnt="7" custScaleX="107796" custScaleY="104433"/>
      <dgm:spPr/>
      <dgm:t>
        <a:bodyPr/>
        <a:lstStyle/>
        <a:p>
          <a:endParaRPr lang="en-US"/>
        </a:p>
      </dgm:t>
    </dgm:pt>
    <dgm:pt modelId="{17844055-3B09-462B-9B30-6AA8ABF3AFCE}" type="pres">
      <dgm:prSet presAssocID="{D8C0EDB7-AE27-4B7F-B7B8-A0CB8C8626FE}" presName="lastNode" presStyleLbl="node1" presStyleIdx="7" presStyleCnt="8" custScaleX="116182" custScaleY="1110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CD54CD7-5525-44F0-840E-5C9877B0F3A7}" type="presOf" srcId="{784C562A-4673-4D89-9DF9-CBDF4C553FFA}" destId="{88829E80-85D3-4C32-9728-AB83A3EB9267}" srcOrd="0" destOrd="0" presId="urn:microsoft.com/office/officeart/2005/8/layout/bProcess2"/>
    <dgm:cxn modelId="{E6808E33-48E1-4455-B4AA-60C047D2C5D6}" type="presOf" srcId="{8F0CAEAD-1658-4F80-8396-F548E108D793}" destId="{7E337EC6-F2B2-4816-B05A-7917C428FB38}" srcOrd="0" destOrd="0" presId="urn:microsoft.com/office/officeart/2005/8/layout/bProcess2"/>
    <dgm:cxn modelId="{7B04E4EA-9759-4F3D-A566-B4BD51A382DC}" type="presOf" srcId="{BBEE8A93-0C3A-4D29-B7C8-0AA864A02B6B}" destId="{AF0D2CD1-24AA-469E-8447-9CB35880A825}" srcOrd="0" destOrd="0" presId="urn:microsoft.com/office/officeart/2005/8/layout/bProcess2"/>
    <dgm:cxn modelId="{6BAAD6CA-EFD7-4637-9D3D-75C24E165CB2}" srcId="{696E010A-60A0-43BB-89D0-4DE2553D0665}" destId="{BBEE8A93-0C3A-4D29-B7C8-0AA864A02B6B}" srcOrd="3" destOrd="0" parTransId="{8308D203-22BC-4C59-8D1A-264DC7AD26EF}" sibTransId="{784C562A-4673-4D89-9DF9-CBDF4C553FFA}"/>
    <dgm:cxn modelId="{C3A1ADE3-A18C-42D7-88E2-F3F03B3419F1}" type="presOf" srcId="{4FC69AD0-52B4-4CCA-B3EC-0E4081F4A217}" destId="{AFC193CE-0A82-438B-8F7F-AD9F37DF16A5}" srcOrd="0" destOrd="0" presId="urn:microsoft.com/office/officeart/2005/8/layout/bProcess2"/>
    <dgm:cxn modelId="{4DD69EAF-AEBA-4A7B-B6F4-DADDC6B577F9}" srcId="{696E010A-60A0-43BB-89D0-4DE2553D0665}" destId="{DD9FE546-DB39-4502-9FDC-EBE164E4D2CE}" srcOrd="2" destOrd="0" parTransId="{A42A70D3-F669-4BE2-BD74-4C444EAE4EB4}" sibTransId="{EE013957-9A92-4807-92F9-2F079854D730}"/>
    <dgm:cxn modelId="{083808AE-9D71-464D-9D28-11D0DE2FACEF}" type="presOf" srcId="{EE013957-9A92-4807-92F9-2F079854D730}" destId="{E64DED4B-2342-4082-A962-503907971822}" srcOrd="0" destOrd="0" presId="urn:microsoft.com/office/officeart/2005/8/layout/bProcess2"/>
    <dgm:cxn modelId="{6C6A85D2-32F4-4AE0-A223-0CB242FCCB0F}" type="presOf" srcId="{A8D56366-B0DC-419D-B4A8-CADD1E2B9E7D}" destId="{5A5AB810-A234-4B5B-AAF9-2F2E1E8485F8}" srcOrd="0" destOrd="0" presId="urn:microsoft.com/office/officeart/2005/8/layout/bProcess2"/>
    <dgm:cxn modelId="{22BAB7C8-2A44-45B7-8A0F-9FA6E7242297}" type="presOf" srcId="{0EACD9EA-5DE9-45C3-AF0C-ABFD79BC2A4F}" destId="{6FFFF098-7516-405C-9703-3398EE16BAE4}" srcOrd="0" destOrd="0" presId="urn:microsoft.com/office/officeart/2005/8/layout/bProcess2"/>
    <dgm:cxn modelId="{28AE5655-20B9-450F-9F1C-FEE0578B85B2}" srcId="{696E010A-60A0-43BB-89D0-4DE2553D0665}" destId="{A8D56366-B0DC-419D-B4A8-CADD1E2B9E7D}" srcOrd="4" destOrd="0" parTransId="{B1FF6894-4952-4D72-B869-6697FA1745B0}" sibTransId="{51DD4F0A-15CE-4B55-BB55-D085E07D0E92}"/>
    <dgm:cxn modelId="{4F6E42E2-C945-4D87-AF02-88D70E8DCC4C}" type="presOf" srcId="{51DD4F0A-15CE-4B55-BB55-D085E07D0E92}" destId="{1DD3068F-3FF6-4DDF-B539-BFD392ABB56C}" srcOrd="0" destOrd="0" presId="urn:microsoft.com/office/officeart/2005/8/layout/bProcess2"/>
    <dgm:cxn modelId="{27EDCFDD-AA60-42AC-8C10-2876AAE376FB}" srcId="{696E010A-60A0-43BB-89D0-4DE2553D0665}" destId="{4FC69AD0-52B4-4CCA-B3EC-0E4081F4A217}" srcOrd="0" destOrd="0" parTransId="{FBA37EA7-CD76-4979-BCF5-0AA8B831D9A5}" sibTransId="{0EACD9EA-5DE9-45C3-AF0C-ABFD79BC2A4F}"/>
    <dgm:cxn modelId="{EB4211A8-AC2F-4857-8714-86E42F515F9D}" type="presOf" srcId="{D8C0EDB7-AE27-4B7F-B7B8-A0CB8C8626FE}" destId="{17844055-3B09-462B-9B30-6AA8ABF3AFCE}" srcOrd="0" destOrd="0" presId="urn:microsoft.com/office/officeart/2005/8/layout/bProcess2"/>
    <dgm:cxn modelId="{153D7F84-04FA-4140-B238-B0EFC9E29799}" type="presOf" srcId="{696E010A-60A0-43BB-89D0-4DE2553D0665}" destId="{ECA1C090-26D3-4BBF-B457-5E4C69765C26}" srcOrd="0" destOrd="0" presId="urn:microsoft.com/office/officeart/2005/8/layout/bProcess2"/>
    <dgm:cxn modelId="{0F5092B2-EBEC-4328-9814-4EEA031D8FF9}" type="presOf" srcId="{F8AECDAF-8F8F-48A5-AB50-8AF2845DB57A}" destId="{CB8033B1-8378-4E4A-BF3F-20AF1151605C}" srcOrd="0" destOrd="0" presId="urn:microsoft.com/office/officeart/2005/8/layout/bProcess2"/>
    <dgm:cxn modelId="{4C9B334D-D74B-47E7-811E-4DC2769F0667}" srcId="{696E010A-60A0-43BB-89D0-4DE2553D0665}" destId="{F8AECDAF-8F8F-48A5-AB50-8AF2845DB57A}" srcOrd="1" destOrd="0" parTransId="{A87AE2EE-1344-4961-9338-9C99729FD704}" sibTransId="{34987B40-833F-435F-AC43-AE55D2CD5CC3}"/>
    <dgm:cxn modelId="{550890BD-7F91-4D46-9082-F930A1B2643D}" srcId="{696E010A-60A0-43BB-89D0-4DE2553D0665}" destId="{D8C0EDB7-AE27-4B7F-B7B8-A0CB8C8626FE}" srcOrd="7" destOrd="0" parTransId="{921F924B-A5E3-4B0E-8D87-BEF195884EE0}" sibTransId="{6CD1F155-2091-4145-BDFC-DC7C99F505C3}"/>
    <dgm:cxn modelId="{ED297905-0781-4DC8-B66B-73BD9B310422}" type="presOf" srcId="{4A707660-F6AE-46F4-8962-6EF992B890A6}" destId="{6A6EEDBC-C97C-4B3D-8C52-18A540386747}" srcOrd="0" destOrd="0" presId="urn:microsoft.com/office/officeart/2005/8/layout/bProcess2"/>
    <dgm:cxn modelId="{26DF4F62-224D-4896-AEA3-6C712343CAD6}" type="presOf" srcId="{CB2F188A-E1D2-4578-AC4F-91C797D0448C}" destId="{61ADD757-73A1-494F-B15F-5201C51B7CA8}" srcOrd="0" destOrd="0" presId="urn:microsoft.com/office/officeart/2005/8/layout/bProcess2"/>
    <dgm:cxn modelId="{317536DE-C996-4E41-ADD7-49ABFD2A000A}" type="presOf" srcId="{34987B40-833F-435F-AC43-AE55D2CD5CC3}" destId="{88BB662F-6416-4C0E-9BF8-D095DD1C939F}" srcOrd="0" destOrd="0" presId="urn:microsoft.com/office/officeart/2005/8/layout/bProcess2"/>
    <dgm:cxn modelId="{8ADC3F2D-7B8D-4286-9ABD-AE02F6786649}" srcId="{696E010A-60A0-43BB-89D0-4DE2553D0665}" destId="{CB2F188A-E1D2-4578-AC4F-91C797D0448C}" srcOrd="5" destOrd="0" parTransId="{05D1B536-6517-4942-B881-9FB8AA46C30E}" sibTransId="{8F0CAEAD-1658-4F80-8396-F548E108D793}"/>
    <dgm:cxn modelId="{FE407E65-A67C-45A0-9C7A-5C2E6795EF2C}" srcId="{696E010A-60A0-43BB-89D0-4DE2553D0665}" destId="{0172210D-9A44-402E-B1E4-1ED9D3775E72}" srcOrd="6" destOrd="0" parTransId="{FD5FFA6D-FBAC-413C-BED2-3C85E96F9603}" sibTransId="{4A707660-F6AE-46F4-8962-6EF992B890A6}"/>
    <dgm:cxn modelId="{E9EDFF0B-09D7-4D6E-AB1C-3CB4DEF86ADB}" type="presOf" srcId="{0172210D-9A44-402E-B1E4-1ED9D3775E72}" destId="{DAE6AEF3-C81B-4533-8BC4-FBB90C07F5D1}" srcOrd="0" destOrd="0" presId="urn:microsoft.com/office/officeart/2005/8/layout/bProcess2"/>
    <dgm:cxn modelId="{28CE49EF-2766-4433-BFA1-57883C0F6AD9}" type="presOf" srcId="{DD9FE546-DB39-4502-9FDC-EBE164E4D2CE}" destId="{44A7BDDF-BCA4-48D9-A0D7-5D0BB41B75D4}" srcOrd="0" destOrd="0" presId="urn:microsoft.com/office/officeart/2005/8/layout/bProcess2"/>
    <dgm:cxn modelId="{FCF780DF-77D9-4CFA-A120-D30810E89D3C}" type="presParOf" srcId="{ECA1C090-26D3-4BBF-B457-5E4C69765C26}" destId="{AFC193CE-0A82-438B-8F7F-AD9F37DF16A5}" srcOrd="0" destOrd="0" presId="urn:microsoft.com/office/officeart/2005/8/layout/bProcess2"/>
    <dgm:cxn modelId="{3C375EF9-492F-4171-84EC-49806CD11F0E}" type="presParOf" srcId="{ECA1C090-26D3-4BBF-B457-5E4C69765C26}" destId="{6FFFF098-7516-405C-9703-3398EE16BAE4}" srcOrd="1" destOrd="0" presId="urn:microsoft.com/office/officeart/2005/8/layout/bProcess2"/>
    <dgm:cxn modelId="{E16C7D04-CFDC-4DF3-A6BF-611E6C96B9F1}" type="presParOf" srcId="{ECA1C090-26D3-4BBF-B457-5E4C69765C26}" destId="{2E57B12F-AA89-4F41-BDD5-65E90D9EA5ED}" srcOrd="2" destOrd="0" presId="urn:microsoft.com/office/officeart/2005/8/layout/bProcess2"/>
    <dgm:cxn modelId="{4A2C66C2-4579-492C-A77F-8C0A06AA8C4C}" type="presParOf" srcId="{2E57B12F-AA89-4F41-BDD5-65E90D9EA5ED}" destId="{9E56D8C7-3B2F-4139-B746-A4D8AD926111}" srcOrd="0" destOrd="0" presId="urn:microsoft.com/office/officeart/2005/8/layout/bProcess2"/>
    <dgm:cxn modelId="{768DED47-707B-4E71-96F4-10B8052F9BDF}" type="presParOf" srcId="{2E57B12F-AA89-4F41-BDD5-65E90D9EA5ED}" destId="{CB8033B1-8378-4E4A-BF3F-20AF1151605C}" srcOrd="1" destOrd="0" presId="urn:microsoft.com/office/officeart/2005/8/layout/bProcess2"/>
    <dgm:cxn modelId="{6C5B5CF3-B054-42A3-A529-A904B5E5E173}" type="presParOf" srcId="{ECA1C090-26D3-4BBF-B457-5E4C69765C26}" destId="{88BB662F-6416-4C0E-9BF8-D095DD1C939F}" srcOrd="3" destOrd="0" presId="urn:microsoft.com/office/officeart/2005/8/layout/bProcess2"/>
    <dgm:cxn modelId="{6D790E4D-54ED-48F6-A6D6-F81340698925}" type="presParOf" srcId="{ECA1C090-26D3-4BBF-B457-5E4C69765C26}" destId="{54CB0C6E-4A35-4A2C-9586-AF997E4C1D79}" srcOrd="4" destOrd="0" presId="urn:microsoft.com/office/officeart/2005/8/layout/bProcess2"/>
    <dgm:cxn modelId="{ECBE68CC-052D-44D8-912D-757332C924BF}" type="presParOf" srcId="{54CB0C6E-4A35-4A2C-9586-AF997E4C1D79}" destId="{CF57EFB5-E56A-4669-963A-364377A94927}" srcOrd="0" destOrd="0" presId="urn:microsoft.com/office/officeart/2005/8/layout/bProcess2"/>
    <dgm:cxn modelId="{C655841E-A55D-447F-9D96-5CDACF39036F}" type="presParOf" srcId="{54CB0C6E-4A35-4A2C-9586-AF997E4C1D79}" destId="{44A7BDDF-BCA4-48D9-A0D7-5D0BB41B75D4}" srcOrd="1" destOrd="0" presId="urn:microsoft.com/office/officeart/2005/8/layout/bProcess2"/>
    <dgm:cxn modelId="{18CBEE91-E64D-4639-B7FA-B0C5FB544B8D}" type="presParOf" srcId="{ECA1C090-26D3-4BBF-B457-5E4C69765C26}" destId="{E64DED4B-2342-4082-A962-503907971822}" srcOrd="5" destOrd="0" presId="urn:microsoft.com/office/officeart/2005/8/layout/bProcess2"/>
    <dgm:cxn modelId="{E71DE3B7-52CA-4CF7-8A5F-BD1C37BDAC54}" type="presParOf" srcId="{ECA1C090-26D3-4BBF-B457-5E4C69765C26}" destId="{2CC2317D-909C-49B5-A599-0DB3C7EAB101}" srcOrd="6" destOrd="0" presId="urn:microsoft.com/office/officeart/2005/8/layout/bProcess2"/>
    <dgm:cxn modelId="{A81B7D8F-1088-4B98-A0D4-99D600B88A9C}" type="presParOf" srcId="{2CC2317D-909C-49B5-A599-0DB3C7EAB101}" destId="{DB4574A6-0F94-46B1-841F-9B993B8903B4}" srcOrd="0" destOrd="0" presId="urn:microsoft.com/office/officeart/2005/8/layout/bProcess2"/>
    <dgm:cxn modelId="{EC491E24-2F92-4715-9BE5-6B4D68EB5303}" type="presParOf" srcId="{2CC2317D-909C-49B5-A599-0DB3C7EAB101}" destId="{AF0D2CD1-24AA-469E-8447-9CB35880A825}" srcOrd="1" destOrd="0" presId="urn:microsoft.com/office/officeart/2005/8/layout/bProcess2"/>
    <dgm:cxn modelId="{CAEE951B-575F-4148-9B0C-E4394A48849E}" type="presParOf" srcId="{ECA1C090-26D3-4BBF-B457-5E4C69765C26}" destId="{88829E80-85D3-4C32-9728-AB83A3EB9267}" srcOrd="7" destOrd="0" presId="urn:microsoft.com/office/officeart/2005/8/layout/bProcess2"/>
    <dgm:cxn modelId="{003125FA-1D14-437A-AA63-A2656E5AE906}" type="presParOf" srcId="{ECA1C090-26D3-4BBF-B457-5E4C69765C26}" destId="{E99711D5-BD22-4D4E-8A38-33B891ECBE41}" srcOrd="8" destOrd="0" presId="urn:microsoft.com/office/officeart/2005/8/layout/bProcess2"/>
    <dgm:cxn modelId="{3BB2D087-DB4D-4820-A0D6-200088F9DE05}" type="presParOf" srcId="{E99711D5-BD22-4D4E-8A38-33B891ECBE41}" destId="{301A8478-07D0-4690-8D15-63A666B1045B}" srcOrd="0" destOrd="0" presId="urn:microsoft.com/office/officeart/2005/8/layout/bProcess2"/>
    <dgm:cxn modelId="{3CEDE318-779A-4B64-96B1-2163DDB2CCAC}" type="presParOf" srcId="{E99711D5-BD22-4D4E-8A38-33B891ECBE41}" destId="{5A5AB810-A234-4B5B-AAF9-2F2E1E8485F8}" srcOrd="1" destOrd="0" presId="urn:microsoft.com/office/officeart/2005/8/layout/bProcess2"/>
    <dgm:cxn modelId="{338BE0E5-89F6-49FF-8B4E-81563ADE1DED}" type="presParOf" srcId="{ECA1C090-26D3-4BBF-B457-5E4C69765C26}" destId="{1DD3068F-3FF6-4DDF-B539-BFD392ABB56C}" srcOrd="9" destOrd="0" presId="urn:microsoft.com/office/officeart/2005/8/layout/bProcess2"/>
    <dgm:cxn modelId="{BB094A29-52BA-415A-8FBC-9792505A87D5}" type="presParOf" srcId="{ECA1C090-26D3-4BBF-B457-5E4C69765C26}" destId="{E5728999-AEED-46AE-A20E-94D246E5E866}" srcOrd="10" destOrd="0" presId="urn:microsoft.com/office/officeart/2005/8/layout/bProcess2"/>
    <dgm:cxn modelId="{CD412818-8560-4FCF-8596-63E113BE9A9E}" type="presParOf" srcId="{E5728999-AEED-46AE-A20E-94D246E5E866}" destId="{82C42A81-1487-4805-9204-CAE019ADC8BA}" srcOrd="0" destOrd="0" presId="urn:microsoft.com/office/officeart/2005/8/layout/bProcess2"/>
    <dgm:cxn modelId="{130C2F80-E20F-4253-8CC0-CCE604AB55E4}" type="presParOf" srcId="{E5728999-AEED-46AE-A20E-94D246E5E866}" destId="{61ADD757-73A1-494F-B15F-5201C51B7CA8}" srcOrd="1" destOrd="0" presId="urn:microsoft.com/office/officeart/2005/8/layout/bProcess2"/>
    <dgm:cxn modelId="{E2CA50EF-1D1A-4516-ACD8-545BCB4DEFBE}" type="presParOf" srcId="{ECA1C090-26D3-4BBF-B457-5E4C69765C26}" destId="{7E337EC6-F2B2-4816-B05A-7917C428FB38}" srcOrd="11" destOrd="0" presId="urn:microsoft.com/office/officeart/2005/8/layout/bProcess2"/>
    <dgm:cxn modelId="{9FBA1848-EC80-48BB-B3B6-FEA2A4A7D041}" type="presParOf" srcId="{ECA1C090-26D3-4BBF-B457-5E4C69765C26}" destId="{6129D48F-D0D2-4177-A155-B817914AC4ED}" srcOrd="12" destOrd="0" presId="urn:microsoft.com/office/officeart/2005/8/layout/bProcess2"/>
    <dgm:cxn modelId="{1E04E83B-CAB0-4942-9F10-A812D594AEA6}" type="presParOf" srcId="{6129D48F-D0D2-4177-A155-B817914AC4ED}" destId="{B8458817-4CBD-4233-B2C5-25845B700B75}" srcOrd="0" destOrd="0" presId="urn:microsoft.com/office/officeart/2005/8/layout/bProcess2"/>
    <dgm:cxn modelId="{C4AFA120-69CA-455A-A2E7-D9613EDF75B6}" type="presParOf" srcId="{6129D48F-D0D2-4177-A155-B817914AC4ED}" destId="{DAE6AEF3-C81B-4533-8BC4-FBB90C07F5D1}" srcOrd="1" destOrd="0" presId="urn:microsoft.com/office/officeart/2005/8/layout/bProcess2"/>
    <dgm:cxn modelId="{BD61B3D3-71AB-4DC2-B488-8C18EEAE7CF2}" type="presParOf" srcId="{ECA1C090-26D3-4BBF-B457-5E4C69765C26}" destId="{6A6EEDBC-C97C-4B3D-8C52-18A540386747}" srcOrd="13" destOrd="0" presId="urn:microsoft.com/office/officeart/2005/8/layout/bProcess2"/>
    <dgm:cxn modelId="{39655024-D3E1-4B06-9BBF-68BEF75052AA}" type="presParOf" srcId="{ECA1C090-26D3-4BBF-B457-5E4C69765C26}" destId="{17844055-3B09-462B-9B30-6AA8ABF3AFCE}" srcOrd="14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A14A067-1463-4F85-89E2-D57CBE2ABD3C}" type="doc">
      <dgm:prSet loTypeId="urn:microsoft.com/office/officeart/2005/8/layout/cycle8" loCatId="cycle" qsTypeId="urn:microsoft.com/office/officeart/2005/8/quickstyle/simple1" qsCatId="simple" csTypeId="urn:microsoft.com/office/officeart/2005/8/colors/colorful1" csCatId="colorful" phldr="1"/>
      <dgm:spPr/>
    </dgm:pt>
    <dgm:pt modelId="{70BF5222-465B-4533-B2E2-31343D709FAC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Composition (members' skills, experience and motivation)</a:t>
          </a:r>
        </a:p>
      </dgm:t>
    </dgm:pt>
    <dgm:pt modelId="{E0A7EBD7-8B94-4B15-8A60-FC2B6130D405}" type="parTrans" cxnId="{D6CA5CDC-A093-4072-B1A1-870F55E8102A}">
      <dgm:prSet/>
      <dgm:spPr/>
      <dgm:t>
        <a:bodyPr/>
        <a:lstStyle/>
        <a:p>
          <a:endParaRPr lang="en-US" sz="3200"/>
        </a:p>
      </dgm:t>
    </dgm:pt>
    <dgm:pt modelId="{1EC0E0DC-FB7D-4ED2-98C9-CFF0FFCD1510}" type="sibTrans" cxnId="{D6CA5CDC-A093-4072-B1A1-870F55E8102A}">
      <dgm:prSet/>
      <dgm:spPr/>
      <dgm:t>
        <a:bodyPr/>
        <a:lstStyle/>
        <a:p>
          <a:endParaRPr lang="en-US" sz="3200"/>
        </a:p>
      </dgm:t>
    </dgm:pt>
    <dgm:pt modelId="{CC69DB61-B85A-4574-AFE9-C82B3DEF4E88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Changes (ability to modify/improve performance)</a:t>
          </a:r>
        </a:p>
      </dgm:t>
    </dgm:pt>
    <dgm:pt modelId="{B8353DC6-12CA-45DC-9A4B-D4B330104683}" type="parTrans" cxnId="{91A78945-896C-43AE-AE3D-F529670141F8}">
      <dgm:prSet/>
      <dgm:spPr/>
      <dgm:t>
        <a:bodyPr/>
        <a:lstStyle/>
        <a:p>
          <a:endParaRPr lang="en-US" sz="3200"/>
        </a:p>
      </dgm:t>
    </dgm:pt>
    <dgm:pt modelId="{2A378962-3008-4A42-9300-6453397D0EFA}" type="sibTrans" cxnId="{91A78945-896C-43AE-AE3D-F529670141F8}">
      <dgm:prSet/>
      <dgm:spPr/>
      <dgm:t>
        <a:bodyPr/>
        <a:lstStyle/>
        <a:p>
          <a:endParaRPr lang="en-US" sz="3200"/>
        </a:p>
      </dgm:t>
    </dgm:pt>
    <dgm:pt modelId="{BB9410A9-8CC1-41AF-8E07-F06E7BFD081A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Context (Organizational environment)</a:t>
          </a:r>
        </a:p>
      </dgm:t>
    </dgm:pt>
    <dgm:pt modelId="{CB01B5E8-CB10-4021-A1A8-FDEAE00240F4}" type="parTrans" cxnId="{51FD8B53-CFEB-4648-992A-FE9FB24D08BC}">
      <dgm:prSet/>
      <dgm:spPr/>
      <dgm:t>
        <a:bodyPr/>
        <a:lstStyle/>
        <a:p>
          <a:endParaRPr lang="en-US" sz="3200"/>
        </a:p>
      </dgm:t>
    </dgm:pt>
    <dgm:pt modelId="{DE901A0D-D462-4D68-AE25-B8BC73E8E7E1}" type="sibTrans" cxnId="{51FD8B53-CFEB-4648-992A-FE9FB24D08BC}">
      <dgm:prSet/>
      <dgm:spPr/>
      <dgm:t>
        <a:bodyPr/>
        <a:lstStyle/>
        <a:p>
          <a:endParaRPr lang="en-US" sz="3200"/>
        </a:p>
      </dgm:t>
    </dgm:pt>
    <dgm:pt modelId="{3093C8C0-7BF5-4FCE-BEE8-7103CC67672E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Competencies (team's ability to solve problems)</a:t>
          </a:r>
        </a:p>
      </dgm:t>
    </dgm:pt>
    <dgm:pt modelId="{1030BC4C-7113-4AE4-AE19-01E3B6F3C9C4}" type="parTrans" cxnId="{2245C99F-0D79-433B-AECF-18006E783D4E}">
      <dgm:prSet/>
      <dgm:spPr/>
      <dgm:t>
        <a:bodyPr/>
        <a:lstStyle/>
        <a:p>
          <a:endParaRPr lang="en-US" sz="3200"/>
        </a:p>
      </dgm:t>
    </dgm:pt>
    <dgm:pt modelId="{0192D4A1-8295-445A-9BFD-1577FBC55E7A}" type="sibTrans" cxnId="{2245C99F-0D79-433B-AECF-18006E783D4E}">
      <dgm:prSet/>
      <dgm:spPr/>
      <dgm:t>
        <a:bodyPr/>
        <a:lstStyle/>
        <a:p>
          <a:endParaRPr lang="en-US" sz="3200"/>
        </a:p>
      </dgm:t>
    </dgm:pt>
    <dgm:pt modelId="{6518F9B5-FC49-443E-BC19-AAE95B133646}" type="pres">
      <dgm:prSet presAssocID="{BA14A067-1463-4F85-89E2-D57CBE2ABD3C}" presName="compositeShape" presStyleCnt="0">
        <dgm:presLayoutVars>
          <dgm:chMax val="7"/>
          <dgm:dir/>
          <dgm:resizeHandles val="exact"/>
        </dgm:presLayoutVars>
      </dgm:prSet>
      <dgm:spPr/>
    </dgm:pt>
    <dgm:pt modelId="{F06F34BD-7E58-47B9-A498-1428E0EB0AE1}" type="pres">
      <dgm:prSet presAssocID="{BA14A067-1463-4F85-89E2-D57CBE2ABD3C}" presName="wedge1" presStyleLbl="node1" presStyleIdx="0" presStyleCnt="4"/>
      <dgm:spPr/>
      <dgm:t>
        <a:bodyPr/>
        <a:lstStyle/>
        <a:p>
          <a:endParaRPr lang="en-US"/>
        </a:p>
      </dgm:t>
    </dgm:pt>
    <dgm:pt modelId="{2AF862B8-261F-47A7-8434-D892858EDBE3}" type="pres">
      <dgm:prSet presAssocID="{BA14A067-1463-4F85-89E2-D57CBE2ABD3C}" presName="dummy1a" presStyleCnt="0"/>
      <dgm:spPr/>
    </dgm:pt>
    <dgm:pt modelId="{B2BFF33B-6617-4F5F-B403-0CC642D81D13}" type="pres">
      <dgm:prSet presAssocID="{BA14A067-1463-4F85-89E2-D57CBE2ABD3C}" presName="dummy1b" presStyleCnt="0"/>
      <dgm:spPr/>
    </dgm:pt>
    <dgm:pt modelId="{BA0A1FCE-4AA3-41C9-A389-29D4C0CD2802}" type="pres">
      <dgm:prSet presAssocID="{BA14A067-1463-4F85-89E2-D57CBE2ABD3C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2035F7-37A9-4A3B-9A3F-FC989AFFB2B7}" type="pres">
      <dgm:prSet presAssocID="{BA14A067-1463-4F85-89E2-D57CBE2ABD3C}" presName="wedge2" presStyleLbl="node1" presStyleIdx="1" presStyleCnt="4"/>
      <dgm:spPr/>
      <dgm:t>
        <a:bodyPr/>
        <a:lstStyle/>
        <a:p>
          <a:endParaRPr lang="en-US"/>
        </a:p>
      </dgm:t>
    </dgm:pt>
    <dgm:pt modelId="{364ABDFD-BE70-4AE7-B6FE-D546ABDA8440}" type="pres">
      <dgm:prSet presAssocID="{BA14A067-1463-4F85-89E2-D57CBE2ABD3C}" presName="dummy2a" presStyleCnt="0"/>
      <dgm:spPr/>
    </dgm:pt>
    <dgm:pt modelId="{ADC8AC9D-0DA6-4436-9BC5-7E7A733AFAE8}" type="pres">
      <dgm:prSet presAssocID="{BA14A067-1463-4F85-89E2-D57CBE2ABD3C}" presName="dummy2b" presStyleCnt="0"/>
      <dgm:spPr/>
    </dgm:pt>
    <dgm:pt modelId="{6E46E22C-5C66-42BE-B523-76CE41EAEFA9}" type="pres">
      <dgm:prSet presAssocID="{BA14A067-1463-4F85-89E2-D57CBE2ABD3C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1B6B43-84D5-470F-971D-1D5B0A95C9C0}" type="pres">
      <dgm:prSet presAssocID="{BA14A067-1463-4F85-89E2-D57CBE2ABD3C}" presName="wedge3" presStyleLbl="node1" presStyleIdx="2" presStyleCnt="4"/>
      <dgm:spPr/>
      <dgm:t>
        <a:bodyPr/>
        <a:lstStyle/>
        <a:p>
          <a:endParaRPr lang="en-US"/>
        </a:p>
      </dgm:t>
    </dgm:pt>
    <dgm:pt modelId="{1344B7F1-EAA6-48AD-9285-6F7524501044}" type="pres">
      <dgm:prSet presAssocID="{BA14A067-1463-4F85-89E2-D57CBE2ABD3C}" presName="dummy3a" presStyleCnt="0"/>
      <dgm:spPr/>
    </dgm:pt>
    <dgm:pt modelId="{75693B49-01CB-44B0-9773-9EB90D71AB40}" type="pres">
      <dgm:prSet presAssocID="{BA14A067-1463-4F85-89E2-D57CBE2ABD3C}" presName="dummy3b" presStyleCnt="0"/>
      <dgm:spPr/>
    </dgm:pt>
    <dgm:pt modelId="{016AFBBA-EDE9-4695-BA99-2EDB12B8D690}" type="pres">
      <dgm:prSet presAssocID="{BA14A067-1463-4F85-89E2-D57CBE2ABD3C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C464EB-0A57-48EF-A9DC-B214C8E51FDC}" type="pres">
      <dgm:prSet presAssocID="{BA14A067-1463-4F85-89E2-D57CBE2ABD3C}" presName="wedge4" presStyleLbl="node1" presStyleIdx="3" presStyleCnt="4"/>
      <dgm:spPr/>
      <dgm:t>
        <a:bodyPr/>
        <a:lstStyle/>
        <a:p>
          <a:endParaRPr lang="en-US"/>
        </a:p>
      </dgm:t>
    </dgm:pt>
    <dgm:pt modelId="{01AF9635-934F-4F5E-B68F-F78CC43CCCD1}" type="pres">
      <dgm:prSet presAssocID="{BA14A067-1463-4F85-89E2-D57CBE2ABD3C}" presName="dummy4a" presStyleCnt="0"/>
      <dgm:spPr/>
    </dgm:pt>
    <dgm:pt modelId="{A4A4C092-53E4-4376-9659-CE49D5D55DBF}" type="pres">
      <dgm:prSet presAssocID="{BA14A067-1463-4F85-89E2-D57CBE2ABD3C}" presName="dummy4b" presStyleCnt="0"/>
      <dgm:spPr/>
    </dgm:pt>
    <dgm:pt modelId="{A99AD906-85C5-4016-87BA-AB812A1CC3E3}" type="pres">
      <dgm:prSet presAssocID="{BA14A067-1463-4F85-89E2-D57CBE2ABD3C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F899E5-AC9E-4EF4-9AED-9057392CF13C}" type="pres">
      <dgm:prSet presAssocID="{1EC0E0DC-FB7D-4ED2-98C9-CFF0FFCD1510}" presName="arrowWedge1" presStyleLbl="fgSibTrans2D1" presStyleIdx="0" presStyleCnt="4"/>
      <dgm:spPr/>
    </dgm:pt>
    <dgm:pt modelId="{745BCDDF-DD70-44B9-AE10-302E75626913}" type="pres">
      <dgm:prSet presAssocID="{0192D4A1-8295-445A-9BFD-1577FBC55E7A}" presName="arrowWedge2" presStyleLbl="fgSibTrans2D1" presStyleIdx="1" presStyleCnt="4"/>
      <dgm:spPr/>
    </dgm:pt>
    <dgm:pt modelId="{3A7E34CA-D953-433F-BC2D-FE936ED43FAE}" type="pres">
      <dgm:prSet presAssocID="{2A378962-3008-4A42-9300-6453397D0EFA}" presName="arrowWedge3" presStyleLbl="fgSibTrans2D1" presStyleIdx="2" presStyleCnt="4"/>
      <dgm:spPr/>
    </dgm:pt>
    <dgm:pt modelId="{C7A6B575-32B7-405D-92DD-81F02B6BEADD}" type="pres">
      <dgm:prSet presAssocID="{DE901A0D-D462-4D68-AE25-B8BC73E8E7E1}" presName="arrowWedge4" presStyleLbl="fgSibTrans2D1" presStyleIdx="3" presStyleCnt="4"/>
      <dgm:spPr/>
    </dgm:pt>
  </dgm:ptLst>
  <dgm:cxnLst>
    <dgm:cxn modelId="{C6119285-8AED-4C8A-A269-4D45CB656C86}" type="presOf" srcId="{3093C8C0-7BF5-4FCE-BEE8-7103CC67672E}" destId="{D52035F7-37A9-4A3B-9A3F-FC989AFFB2B7}" srcOrd="0" destOrd="0" presId="urn:microsoft.com/office/officeart/2005/8/layout/cycle8"/>
    <dgm:cxn modelId="{6EECFBE7-0831-413B-90FB-74B961BE8F14}" type="presOf" srcId="{70BF5222-465B-4533-B2E2-31343D709FAC}" destId="{BA0A1FCE-4AA3-41C9-A389-29D4C0CD2802}" srcOrd="1" destOrd="0" presId="urn:microsoft.com/office/officeart/2005/8/layout/cycle8"/>
    <dgm:cxn modelId="{529B41AF-907C-48F3-A688-D94F592FD8CF}" type="presOf" srcId="{CC69DB61-B85A-4574-AFE9-C82B3DEF4E88}" destId="{401B6B43-84D5-470F-971D-1D5B0A95C9C0}" srcOrd="0" destOrd="0" presId="urn:microsoft.com/office/officeart/2005/8/layout/cycle8"/>
    <dgm:cxn modelId="{D6B78DCA-E9A1-4977-9100-0A4EDD4705ED}" type="presOf" srcId="{BB9410A9-8CC1-41AF-8E07-F06E7BFD081A}" destId="{A99AD906-85C5-4016-87BA-AB812A1CC3E3}" srcOrd="1" destOrd="0" presId="urn:microsoft.com/office/officeart/2005/8/layout/cycle8"/>
    <dgm:cxn modelId="{D75F658C-1FAB-4B69-A007-51289D757915}" type="presOf" srcId="{CC69DB61-B85A-4574-AFE9-C82B3DEF4E88}" destId="{016AFBBA-EDE9-4695-BA99-2EDB12B8D690}" srcOrd="1" destOrd="0" presId="urn:microsoft.com/office/officeart/2005/8/layout/cycle8"/>
    <dgm:cxn modelId="{8D11D580-10AA-4C29-9FD3-A747E420AEED}" type="presOf" srcId="{70BF5222-465B-4533-B2E2-31343D709FAC}" destId="{F06F34BD-7E58-47B9-A498-1428E0EB0AE1}" srcOrd="0" destOrd="0" presId="urn:microsoft.com/office/officeart/2005/8/layout/cycle8"/>
    <dgm:cxn modelId="{2245C99F-0D79-433B-AECF-18006E783D4E}" srcId="{BA14A067-1463-4F85-89E2-D57CBE2ABD3C}" destId="{3093C8C0-7BF5-4FCE-BEE8-7103CC67672E}" srcOrd="1" destOrd="0" parTransId="{1030BC4C-7113-4AE4-AE19-01E3B6F3C9C4}" sibTransId="{0192D4A1-8295-445A-9BFD-1577FBC55E7A}"/>
    <dgm:cxn modelId="{C46F96F6-9EB9-45D5-8307-2A0EA10B17E8}" type="presOf" srcId="{BA14A067-1463-4F85-89E2-D57CBE2ABD3C}" destId="{6518F9B5-FC49-443E-BC19-AAE95B133646}" srcOrd="0" destOrd="0" presId="urn:microsoft.com/office/officeart/2005/8/layout/cycle8"/>
    <dgm:cxn modelId="{2E2A046B-3925-474A-A7CB-53F0D44576AF}" type="presOf" srcId="{BB9410A9-8CC1-41AF-8E07-F06E7BFD081A}" destId="{59C464EB-0A57-48EF-A9DC-B214C8E51FDC}" srcOrd="0" destOrd="0" presId="urn:microsoft.com/office/officeart/2005/8/layout/cycle8"/>
    <dgm:cxn modelId="{CF536A3E-C199-48C2-BF69-FED85D01CD4B}" type="presOf" srcId="{3093C8C0-7BF5-4FCE-BEE8-7103CC67672E}" destId="{6E46E22C-5C66-42BE-B523-76CE41EAEFA9}" srcOrd="1" destOrd="0" presId="urn:microsoft.com/office/officeart/2005/8/layout/cycle8"/>
    <dgm:cxn modelId="{91A78945-896C-43AE-AE3D-F529670141F8}" srcId="{BA14A067-1463-4F85-89E2-D57CBE2ABD3C}" destId="{CC69DB61-B85A-4574-AFE9-C82B3DEF4E88}" srcOrd="2" destOrd="0" parTransId="{B8353DC6-12CA-45DC-9A4B-D4B330104683}" sibTransId="{2A378962-3008-4A42-9300-6453397D0EFA}"/>
    <dgm:cxn modelId="{D6CA5CDC-A093-4072-B1A1-870F55E8102A}" srcId="{BA14A067-1463-4F85-89E2-D57CBE2ABD3C}" destId="{70BF5222-465B-4533-B2E2-31343D709FAC}" srcOrd="0" destOrd="0" parTransId="{E0A7EBD7-8B94-4B15-8A60-FC2B6130D405}" sibTransId="{1EC0E0DC-FB7D-4ED2-98C9-CFF0FFCD1510}"/>
    <dgm:cxn modelId="{51FD8B53-CFEB-4648-992A-FE9FB24D08BC}" srcId="{BA14A067-1463-4F85-89E2-D57CBE2ABD3C}" destId="{BB9410A9-8CC1-41AF-8E07-F06E7BFD081A}" srcOrd="3" destOrd="0" parTransId="{CB01B5E8-CB10-4021-A1A8-FDEAE00240F4}" sibTransId="{DE901A0D-D462-4D68-AE25-B8BC73E8E7E1}"/>
    <dgm:cxn modelId="{ECA4C18D-F847-48EE-B65D-A5D64E364D82}" type="presParOf" srcId="{6518F9B5-FC49-443E-BC19-AAE95B133646}" destId="{F06F34BD-7E58-47B9-A498-1428E0EB0AE1}" srcOrd="0" destOrd="0" presId="urn:microsoft.com/office/officeart/2005/8/layout/cycle8"/>
    <dgm:cxn modelId="{6A722E41-97C5-4154-96B5-E967A668423A}" type="presParOf" srcId="{6518F9B5-FC49-443E-BC19-AAE95B133646}" destId="{2AF862B8-261F-47A7-8434-D892858EDBE3}" srcOrd="1" destOrd="0" presId="urn:microsoft.com/office/officeart/2005/8/layout/cycle8"/>
    <dgm:cxn modelId="{B5D7789D-2827-43F3-A59A-66C94CBBBBF3}" type="presParOf" srcId="{6518F9B5-FC49-443E-BC19-AAE95B133646}" destId="{B2BFF33B-6617-4F5F-B403-0CC642D81D13}" srcOrd="2" destOrd="0" presId="urn:microsoft.com/office/officeart/2005/8/layout/cycle8"/>
    <dgm:cxn modelId="{E88DC2AE-637D-4AFE-B5D2-C99D5084F6C3}" type="presParOf" srcId="{6518F9B5-FC49-443E-BC19-AAE95B133646}" destId="{BA0A1FCE-4AA3-41C9-A389-29D4C0CD2802}" srcOrd="3" destOrd="0" presId="urn:microsoft.com/office/officeart/2005/8/layout/cycle8"/>
    <dgm:cxn modelId="{B37C6F69-0AE2-4F21-B113-F7F758433792}" type="presParOf" srcId="{6518F9B5-FC49-443E-BC19-AAE95B133646}" destId="{D52035F7-37A9-4A3B-9A3F-FC989AFFB2B7}" srcOrd="4" destOrd="0" presId="urn:microsoft.com/office/officeart/2005/8/layout/cycle8"/>
    <dgm:cxn modelId="{A2A847CF-83E3-45CE-97A8-8B754AECE3D0}" type="presParOf" srcId="{6518F9B5-FC49-443E-BC19-AAE95B133646}" destId="{364ABDFD-BE70-4AE7-B6FE-D546ABDA8440}" srcOrd="5" destOrd="0" presId="urn:microsoft.com/office/officeart/2005/8/layout/cycle8"/>
    <dgm:cxn modelId="{4A51FBA5-D1A9-4A2B-B68D-C24665F06EAA}" type="presParOf" srcId="{6518F9B5-FC49-443E-BC19-AAE95B133646}" destId="{ADC8AC9D-0DA6-4436-9BC5-7E7A733AFAE8}" srcOrd="6" destOrd="0" presId="urn:microsoft.com/office/officeart/2005/8/layout/cycle8"/>
    <dgm:cxn modelId="{200294C0-63F4-4F1B-89C7-2D743F921B41}" type="presParOf" srcId="{6518F9B5-FC49-443E-BC19-AAE95B133646}" destId="{6E46E22C-5C66-42BE-B523-76CE41EAEFA9}" srcOrd="7" destOrd="0" presId="urn:microsoft.com/office/officeart/2005/8/layout/cycle8"/>
    <dgm:cxn modelId="{6A44A743-8E0C-49C2-AB8A-EE293D7ADC3D}" type="presParOf" srcId="{6518F9B5-FC49-443E-BC19-AAE95B133646}" destId="{401B6B43-84D5-470F-971D-1D5B0A95C9C0}" srcOrd="8" destOrd="0" presId="urn:microsoft.com/office/officeart/2005/8/layout/cycle8"/>
    <dgm:cxn modelId="{23BA946D-0D2D-49FA-8FEB-5A47A716E95A}" type="presParOf" srcId="{6518F9B5-FC49-443E-BC19-AAE95B133646}" destId="{1344B7F1-EAA6-48AD-9285-6F7524501044}" srcOrd="9" destOrd="0" presId="urn:microsoft.com/office/officeart/2005/8/layout/cycle8"/>
    <dgm:cxn modelId="{DDE424DD-FCA4-4EFC-9F29-DF3165C7FC97}" type="presParOf" srcId="{6518F9B5-FC49-443E-BC19-AAE95B133646}" destId="{75693B49-01CB-44B0-9773-9EB90D71AB40}" srcOrd="10" destOrd="0" presId="urn:microsoft.com/office/officeart/2005/8/layout/cycle8"/>
    <dgm:cxn modelId="{587E5144-BFC7-4058-9B71-CBC9BCE8AC57}" type="presParOf" srcId="{6518F9B5-FC49-443E-BC19-AAE95B133646}" destId="{016AFBBA-EDE9-4695-BA99-2EDB12B8D690}" srcOrd="11" destOrd="0" presId="urn:microsoft.com/office/officeart/2005/8/layout/cycle8"/>
    <dgm:cxn modelId="{BC74483A-029B-4FA1-B1D5-AC5E417232D4}" type="presParOf" srcId="{6518F9B5-FC49-443E-BC19-AAE95B133646}" destId="{59C464EB-0A57-48EF-A9DC-B214C8E51FDC}" srcOrd="12" destOrd="0" presId="urn:microsoft.com/office/officeart/2005/8/layout/cycle8"/>
    <dgm:cxn modelId="{8C0F1480-9532-4D78-998A-8053058933A0}" type="presParOf" srcId="{6518F9B5-FC49-443E-BC19-AAE95B133646}" destId="{01AF9635-934F-4F5E-B68F-F78CC43CCCD1}" srcOrd="13" destOrd="0" presId="urn:microsoft.com/office/officeart/2005/8/layout/cycle8"/>
    <dgm:cxn modelId="{1CE66C9A-6150-4796-B053-C939A686FF21}" type="presParOf" srcId="{6518F9B5-FC49-443E-BC19-AAE95B133646}" destId="{A4A4C092-53E4-4376-9659-CE49D5D55DBF}" srcOrd="14" destOrd="0" presId="urn:microsoft.com/office/officeart/2005/8/layout/cycle8"/>
    <dgm:cxn modelId="{551FC9BC-CCAC-4CA5-9AC0-F50E5A0D12DE}" type="presParOf" srcId="{6518F9B5-FC49-443E-BC19-AAE95B133646}" destId="{A99AD906-85C5-4016-87BA-AB812A1CC3E3}" srcOrd="15" destOrd="0" presId="urn:microsoft.com/office/officeart/2005/8/layout/cycle8"/>
    <dgm:cxn modelId="{6673A9CD-5892-4EA4-B74B-B403BFDDD942}" type="presParOf" srcId="{6518F9B5-FC49-443E-BC19-AAE95B133646}" destId="{15F899E5-AC9E-4EF4-9AED-9057392CF13C}" srcOrd="16" destOrd="0" presId="urn:microsoft.com/office/officeart/2005/8/layout/cycle8"/>
    <dgm:cxn modelId="{6E4CE989-E5BC-4018-AD85-964A1BF576DC}" type="presParOf" srcId="{6518F9B5-FC49-443E-BC19-AAE95B133646}" destId="{745BCDDF-DD70-44B9-AE10-302E75626913}" srcOrd="17" destOrd="0" presId="urn:microsoft.com/office/officeart/2005/8/layout/cycle8"/>
    <dgm:cxn modelId="{320B122D-5468-473A-AE06-CF1EC7CB4218}" type="presParOf" srcId="{6518F9B5-FC49-443E-BC19-AAE95B133646}" destId="{3A7E34CA-D953-433F-BC2D-FE936ED43FAE}" srcOrd="18" destOrd="0" presId="urn:microsoft.com/office/officeart/2005/8/layout/cycle8"/>
    <dgm:cxn modelId="{15A8A9FF-28A3-4158-9256-C881341B4F5B}" type="presParOf" srcId="{6518F9B5-FC49-443E-BC19-AAE95B133646}" destId="{C7A6B575-32B7-405D-92DD-81F02B6BEADD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3664F3-860A-4415-A088-2A4E31A8F173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447A742-DE42-43F8-9EE8-A6FAACF1121D}">
      <dgm:prSet phldrT="[Text]"/>
      <dgm:spPr>
        <a:solidFill>
          <a:srgbClr val="002060"/>
        </a:solidFill>
      </dgm:spPr>
      <dgm:t>
        <a:bodyPr/>
        <a:lstStyle/>
        <a:p>
          <a:pPr algn="ctr"/>
          <a:r>
            <a:rPr lang="en-US"/>
            <a:t>Stages of proejct development </a:t>
          </a:r>
        </a:p>
      </dgm:t>
    </dgm:pt>
    <dgm:pt modelId="{096F72EB-7B5B-4EB7-8D91-99963BB12446}" type="parTrans" cxnId="{342D88B0-EBE9-47E1-811A-2C63A7729D6B}">
      <dgm:prSet/>
      <dgm:spPr/>
      <dgm:t>
        <a:bodyPr/>
        <a:lstStyle/>
        <a:p>
          <a:pPr algn="ctr"/>
          <a:endParaRPr lang="en-US"/>
        </a:p>
      </dgm:t>
    </dgm:pt>
    <dgm:pt modelId="{1E3ED444-E277-4E38-B893-8B2DC7BA633E}" type="sibTrans" cxnId="{342D88B0-EBE9-47E1-811A-2C63A7729D6B}">
      <dgm:prSet/>
      <dgm:spPr/>
      <dgm:t>
        <a:bodyPr/>
        <a:lstStyle/>
        <a:p>
          <a:pPr algn="ctr"/>
          <a:endParaRPr lang="en-US"/>
        </a:p>
      </dgm:t>
    </dgm:pt>
    <dgm:pt modelId="{1A787EFB-6B9E-4B3E-A08F-D0B93CFD34C0}">
      <dgm:prSet phldrT="[Text]"/>
      <dgm:spPr>
        <a:solidFill>
          <a:srgbClr val="002060"/>
        </a:solidFill>
      </dgm:spPr>
      <dgm:t>
        <a:bodyPr/>
        <a:lstStyle/>
        <a:p>
          <a:pPr algn="ctr"/>
          <a:r>
            <a:rPr lang="en-US"/>
            <a:t>Planning</a:t>
          </a:r>
        </a:p>
      </dgm:t>
    </dgm:pt>
    <dgm:pt modelId="{D7AC3A21-D97A-447E-A86E-D65E28D3543F}" type="parTrans" cxnId="{C09D8DD6-CB63-4130-A904-6E606AEA355C}">
      <dgm:prSet/>
      <dgm:spPr/>
      <dgm:t>
        <a:bodyPr/>
        <a:lstStyle/>
        <a:p>
          <a:pPr algn="ctr"/>
          <a:endParaRPr lang="en-US"/>
        </a:p>
      </dgm:t>
    </dgm:pt>
    <dgm:pt modelId="{B8221EC6-5D6F-46AF-B8EA-C3917B2093F5}" type="sibTrans" cxnId="{C09D8DD6-CB63-4130-A904-6E606AEA355C}">
      <dgm:prSet/>
      <dgm:spPr/>
      <dgm:t>
        <a:bodyPr/>
        <a:lstStyle/>
        <a:p>
          <a:pPr algn="ctr"/>
          <a:endParaRPr lang="en-US"/>
        </a:p>
      </dgm:t>
    </dgm:pt>
    <dgm:pt modelId="{0C5974A9-361A-4D6B-ACD4-B71529FA2A14}">
      <dgm:prSet phldrT="[Text]"/>
      <dgm:spPr>
        <a:solidFill>
          <a:srgbClr val="002060"/>
        </a:solidFill>
      </dgm:spPr>
      <dgm:t>
        <a:bodyPr/>
        <a:lstStyle/>
        <a:p>
          <a:pPr algn="ctr"/>
          <a:r>
            <a:rPr lang="en-US"/>
            <a:t>Design and Pilot</a:t>
          </a:r>
        </a:p>
      </dgm:t>
    </dgm:pt>
    <dgm:pt modelId="{80510971-4D3D-431B-906F-586D0CDFC9A6}" type="parTrans" cxnId="{D80269B8-5468-4348-AD45-2352AF39FDF8}">
      <dgm:prSet/>
      <dgm:spPr/>
      <dgm:t>
        <a:bodyPr/>
        <a:lstStyle/>
        <a:p>
          <a:pPr algn="ctr"/>
          <a:endParaRPr lang="en-US"/>
        </a:p>
      </dgm:t>
    </dgm:pt>
    <dgm:pt modelId="{FE7A5BD0-E547-4920-BB0F-40217554E756}" type="sibTrans" cxnId="{D80269B8-5468-4348-AD45-2352AF39FDF8}">
      <dgm:prSet/>
      <dgm:spPr/>
      <dgm:t>
        <a:bodyPr/>
        <a:lstStyle/>
        <a:p>
          <a:pPr algn="ctr"/>
          <a:endParaRPr lang="en-US"/>
        </a:p>
      </dgm:t>
    </dgm:pt>
    <dgm:pt modelId="{86B4A49B-0DFE-41FE-A256-40967FD38A88}">
      <dgm:prSet phldrT="[Text]"/>
      <dgm:spPr>
        <a:solidFill>
          <a:srgbClr val="002060"/>
        </a:solidFill>
      </dgm:spPr>
      <dgm:t>
        <a:bodyPr/>
        <a:lstStyle/>
        <a:p>
          <a:pPr algn="ctr"/>
          <a:r>
            <a:rPr lang="en-US"/>
            <a:t>Implementation</a:t>
          </a:r>
        </a:p>
      </dgm:t>
    </dgm:pt>
    <dgm:pt modelId="{81B69716-C4FE-4B3D-899B-79659B9B2F37}" type="parTrans" cxnId="{0216AF53-9E18-4EE7-92EB-6D5606BDC511}">
      <dgm:prSet/>
      <dgm:spPr/>
      <dgm:t>
        <a:bodyPr/>
        <a:lstStyle/>
        <a:p>
          <a:pPr algn="ctr"/>
          <a:endParaRPr lang="en-US"/>
        </a:p>
      </dgm:t>
    </dgm:pt>
    <dgm:pt modelId="{DB883C7D-E87D-4E41-BCD6-DA1C18039070}" type="sibTrans" cxnId="{0216AF53-9E18-4EE7-92EB-6D5606BDC511}">
      <dgm:prSet/>
      <dgm:spPr/>
      <dgm:t>
        <a:bodyPr/>
        <a:lstStyle/>
        <a:p>
          <a:pPr algn="ctr"/>
          <a:endParaRPr lang="en-US"/>
        </a:p>
      </dgm:t>
    </dgm:pt>
    <dgm:pt modelId="{9F69B74F-5EA3-4818-883D-4F5F8A4FADD0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/>
            <a:t>Impact evaluation</a:t>
          </a:r>
        </a:p>
      </dgm:t>
    </dgm:pt>
    <dgm:pt modelId="{D2534D36-6532-40CD-80B9-6194E4B31D3B}" type="parTrans" cxnId="{41A799DC-14B5-4A2F-A23E-6462E140E592}">
      <dgm:prSet/>
      <dgm:spPr/>
      <dgm:t>
        <a:bodyPr/>
        <a:lstStyle/>
        <a:p>
          <a:pPr algn="ctr"/>
          <a:endParaRPr lang="en-US"/>
        </a:p>
      </dgm:t>
    </dgm:pt>
    <dgm:pt modelId="{8F5C81DB-2A39-4079-8DF2-E2355854C645}" type="sibTrans" cxnId="{41A799DC-14B5-4A2F-A23E-6462E140E592}">
      <dgm:prSet/>
      <dgm:spPr/>
      <dgm:t>
        <a:bodyPr/>
        <a:lstStyle/>
        <a:p>
          <a:pPr algn="ctr"/>
          <a:endParaRPr lang="en-US"/>
        </a:p>
      </dgm:t>
    </dgm:pt>
    <dgm:pt modelId="{D1A23823-E7F0-4EAD-86DB-2CA6FEC8D5CB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/>
            <a:t>Outcome evaluation</a:t>
          </a:r>
        </a:p>
      </dgm:t>
    </dgm:pt>
    <dgm:pt modelId="{C62CF784-F376-4626-8F4D-F88F72CBFC78}" type="parTrans" cxnId="{ABDEE53B-84FD-4559-A3C4-F15B8DACABAA}">
      <dgm:prSet/>
      <dgm:spPr/>
      <dgm:t>
        <a:bodyPr/>
        <a:lstStyle/>
        <a:p>
          <a:pPr algn="ctr"/>
          <a:endParaRPr lang="en-US"/>
        </a:p>
      </dgm:t>
    </dgm:pt>
    <dgm:pt modelId="{D6A88D68-F931-41B7-A23C-2B035340150F}" type="sibTrans" cxnId="{ABDEE53B-84FD-4559-A3C4-F15B8DACABAA}">
      <dgm:prSet/>
      <dgm:spPr/>
      <dgm:t>
        <a:bodyPr/>
        <a:lstStyle/>
        <a:p>
          <a:pPr algn="ctr"/>
          <a:endParaRPr lang="en-US"/>
        </a:p>
      </dgm:t>
    </dgm:pt>
    <dgm:pt modelId="{49EBA985-C638-4538-98C4-7F66A9589BAD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/>
            <a:t>Dissemination and Replicability</a:t>
          </a:r>
        </a:p>
      </dgm:t>
    </dgm:pt>
    <dgm:pt modelId="{2590DB19-9044-412A-9839-4CBC245DE3CF}" type="parTrans" cxnId="{51115FAA-F706-422B-B03B-C044D15B9888}">
      <dgm:prSet/>
      <dgm:spPr/>
      <dgm:t>
        <a:bodyPr/>
        <a:lstStyle/>
        <a:p>
          <a:pPr algn="ctr"/>
          <a:endParaRPr lang="en-US"/>
        </a:p>
      </dgm:t>
    </dgm:pt>
    <dgm:pt modelId="{397099C6-C651-41B0-ACC7-1C20B46CB2FE}" type="sibTrans" cxnId="{51115FAA-F706-422B-B03B-C044D15B9888}">
      <dgm:prSet/>
      <dgm:spPr/>
      <dgm:t>
        <a:bodyPr/>
        <a:lstStyle/>
        <a:p>
          <a:pPr algn="ctr"/>
          <a:endParaRPr lang="en-US"/>
        </a:p>
      </dgm:t>
    </dgm:pt>
    <dgm:pt modelId="{E70D7F0E-62F2-496A-93CB-51131A695C2B}" type="pres">
      <dgm:prSet presAssocID="{5B3664F3-860A-4415-A088-2A4E31A8F17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2B77BB2-72F1-4EFF-BA0B-746E8F953A8D}" type="pres">
      <dgm:prSet presAssocID="{B447A742-DE42-43F8-9EE8-A6FAACF1121D}" presName="root1" presStyleCnt="0"/>
      <dgm:spPr/>
    </dgm:pt>
    <dgm:pt modelId="{3FFF138B-2DA3-49A1-9821-87AA7897FBD0}" type="pres">
      <dgm:prSet presAssocID="{B447A742-DE42-43F8-9EE8-A6FAACF1121D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E16FEB-06BC-4100-8403-524390DF8DE7}" type="pres">
      <dgm:prSet presAssocID="{B447A742-DE42-43F8-9EE8-A6FAACF1121D}" presName="level2hierChild" presStyleCnt="0"/>
      <dgm:spPr/>
    </dgm:pt>
    <dgm:pt modelId="{804F2CBB-8B27-41DF-B6A3-37F888FFA3D2}" type="pres">
      <dgm:prSet presAssocID="{D7AC3A21-D97A-447E-A86E-D65E28D3543F}" presName="conn2-1" presStyleLbl="parChTrans1D2" presStyleIdx="0" presStyleCnt="6"/>
      <dgm:spPr/>
      <dgm:t>
        <a:bodyPr/>
        <a:lstStyle/>
        <a:p>
          <a:endParaRPr lang="en-US"/>
        </a:p>
      </dgm:t>
    </dgm:pt>
    <dgm:pt modelId="{87D9CFA2-B51D-4838-A28E-5A3E34DAF787}" type="pres">
      <dgm:prSet presAssocID="{D7AC3A21-D97A-447E-A86E-D65E28D3543F}" presName="connTx" presStyleLbl="parChTrans1D2" presStyleIdx="0" presStyleCnt="6"/>
      <dgm:spPr/>
      <dgm:t>
        <a:bodyPr/>
        <a:lstStyle/>
        <a:p>
          <a:endParaRPr lang="en-US"/>
        </a:p>
      </dgm:t>
    </dgm:pt>
    <dgm:pt modelId="{6A780620-717A-4FC8-B07F-50E0186EA30F}" type="pres">
      <dgm:prSet presAssocID="{1A787EFB-6B9E-4B3E-A08F-D0B93CFD34C0}" presName="root2" presStyleCnt="0"/>
      <dgm:spPr/>
    </dgm:pt>
    <dgm:pt modelId="{61964A50-6B61-4747-A03F-BF9C3E0F6C91}" type="pres">
      <dgm:prSet presAssocID="{1A787EFB-6B9E-4B3E-A08F-D0B93CFD34C0}" presName="LevelTwoTextNode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75FB308-C817-4DBC-BF2B-A71CA3A38754}" type="pres">
      <dgm:prSet presAssocID="{1A787EFB-6B9E-4B3E-A08F-D0B93CFD34C0}" presName="level3hierChild" presStyleCnt="0"/>
      <dgm:spPr/>
    </dgm:pt>
    <dgm:pt modelId="{BE28CBA4-533F-4EFB-B33E-C528B5900B2A}" type="pres">
      <dgm:prSet presAssocID="{80510971-4D3D-431B-906F-586D0CDFC9A6}" presName="conn2-1" presStyleLbl="parChTrans1D2" presStyleIdx="1" presStyleCnt="6"/>
      <dgm:spPr/>
      <dgm:t>
        <a:bodyPr/>
        <a:lstStyle/>
        <a:p>
          <a:endParaRPr lang="en-US"/>
        </a:p>
      </dgm:t>
    </dgm:pt>
    <dgm:pt modelId="{CD19A3DC-B553-4474-81B0-DA90720E93B8}" type="pres">
      <dgm:prSet presAssocID="{80510971-4D3D-431B-906F-586D0CDFC9A6}" presName="connTx" presStyleLbl="parChTrans1D2" presStyleIdx="1" presStyleCnt="6"/>
      <dgm:spPr/>
      <dgm:t>
        <a:bodyPr/>
        <a:lstStyle/>
        <a:p>
          <a:endParaRPr lang="en-US"/>
        </a:p>
      </dgm:t>
    </dgm:pt>
    <dgm:pt modelId="{19F1F1C1-D3A9-4FE8-9AC7-0514236C50A8}" type="pres">
      <dgm:prSet presAssocID="{0C5974A9-361A-4D6B-ACD4-B71529FA2A14}" presName="root2" presStyleCnt="0"/>
      <dgm:spPr/>
    </dgm:pt>
    <dgm:pt modelId="{A3E3A750-A9A8-47CF-8274-02ECB50D7BB6}" type="pres">
      <dgm:prSet presAssocID="{0C5974A9-361A-4D6B-ACD4-B71529FA2A14}" presName="LevelTwoTextNode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57AB8A-51A7-47D6-8491-F4953A931496}" type="pres">
      <dgm:prSet presAssocID="{0C5974A9-361A-4D6B-ACD4-B71529FA2A14}" presName="level3hierChild" presStyleCnt="0"/>
      <dgm:spPr/>
    </dgm:pt>
    <dgm:pt modelId="{26EFA074-F511-41D2-AADA-E6C137E2B81C}" type="pres">
      <dgm:prSet presAssocID="{81B69716-C4FE-4B3D-899B-79659B9B2F37}" presName="conn2-1" presStyleLbl="parChTrans1D2" presStyleIdx="2" presStyleCnt="6"/>
      <dgm:spPr/>
      <dgm:t>
        <a:bodyPr/>
        <a:lstStyle/>
        <a:p>
          <a:endParaRPr lang="en-US"/>
        </a:p>
      </dgm:t>
    </dgm:pt>
    <dgm:pt modelId="{13C5BC42-C103-4761-AFE9-5F5534499CEA}" type="pres">
      <dgm:prSet presAssocID="{81B69716-C4FE-4B3D-899B-79659B9B2F37}" presName="connTx" presStyleLbl="parChTrans1D2" presStyleIdx="2" presStyleCnt="6"/>
      <dgm:spPr/>
      <dgm:t>
        <a:bodyPr/>
        <a:lstStyle/>
        <a:p>
          <a:endParaRPr lang="en-US"/>
        </a:p>
      </dgm:t>
    </dgm:pt>
    <dgm:pt modelId="{DFDAED76-A5C8-4951-AAFC-89A9F7B65917}" type="pres">
      <dgm:prSet presAssocID="{86B4A49B-0DFE-41FE-A256-40967FD38A88}" presName="root2" presStyleCnt="0"/>
      <dgm:spPr/>
    </dgm:pt>
    <dgm:pt modelId="{3403D90C-FF2C-486C-947B-49C8128BF15B}" type="pres">
      <dgm:prSet presAssocID="{86B4A49B-0DFE-41FE-A256-40967FD38A88}" presName="LevelTwoTextNode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D5AEA91-2D4E-40F7-BD02-C85EECC0D26A}" type="pres">
      <dgm:prSet presAssocID="{86B4A49B-0DFE-41FE-A256-40967FD38A88}" presName="level3hierChild" presStyleCnt="0"/>
      <dgm:spPr/>
    </dgm:pt>
    <dgm:pt modelId="{AE08E15D-34F0-4BBD-8E63-C3E2A756AEEF}" type="pres">
      <dgm:prSet presAssocID="{D2534D36-6532-40CD-80B9-6194E4B31D3B}" presName="conn2-1" presStyleLbl="parChTrans1D2" presStyleIdx="3" presStyleCnt="6"/>
      <dgm:spPr/>
      <dgm:t>
        <a:bodyPr/>
        <a:lstStyle/>
        <a:p>
          <a:endParaRPr lang="en-US"/>
        </a:p>
      </dgm:t>
    </dgm:pt>
    <dgm:pt modelId="{980EFC7B-F648-419E-AA43-7A3BD93EB8EF}" type="pres">
      <dgm:prSet presAssocID="{D2534D36-6532-40CD-80B9-6194E4B31D3B}" presName="connTx" presStyleLbl="parChTrans1D2" presStyleIdx="3" presStyleCnt="6"/>
      <dgm:spPr/>
      <dgm:t>
        <a:bodyPr/>
        <a:lstStyle/>
        <a:p>
          <a:endParaRPr lang="en-US"/>
        </a:p>
      </dgm:t>
    </dgm:pt>
    <dgm:pt modelId="{C70BFECE-F9B5-4CA7-8954-BFED43F43070}" type="pres">
      <dgm:prSet presAssocID="{9F69B74F-5EA3-4818-883D-4F5F8A4FADD0}" presName="root2" presStyleCnt="0"/>
      <dgm:spPr/>
    </dgm:pt>
    <dgm:pt modelId="{F0BF29D8-6B28-482F-B139-88565C81AE58}" type="pres">
      <dgm:prSet presAssocID="{9F69B74F-5EA3-4818-883D-4F5F8A4FADD0}" presName="LevelTwoTextNode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C6EE97-7B43-4FB5-B4FA-989BBF757C42}" type="pres">
      <dgm:prSet presAssocID="{9F69B74F-5EA3-4818-883D-4F5F8A4FADD0}" presName="level3hierChild" presStyleCnt="0"/>
      <dgm:spPr/>
    </dgm:pt>
    <dgm:pt modelId="{D775B23F-44BC-40E2-84AB-946EF6885734}" type="pres">
      <dgm:prSet presAssocID="{C62CF784-F376-4626-8F4D-F88F72CBFC78}" presName="conn2-1" presStyleLbl="parChTrans1D2" presStyleIdx="4" presStyleCnt="6"/>
      <dgm:spPr/>
      <dgm:t>
        <a:bodyPr/>
        <a:lstStyle/>
        <a:p>
          <a:endParaRPr lang="en-US"/>
        </a:p>
      </dgm:t>
    </dgm:pt>
    <dgm:pt modelId="{A1C2668E-9936-49D9-AE0C-607AC62D0E1A}" type="pres">
      <dgm:prSet presAssocID="{C62CF784-F376-4626-8F4D-F88F72CBFC78}" presName="connTx" presStyleLbl="parChTrans1D2" presStyleIdx="4" presStyleCnt="6"/>
      <dgm:spPr/>
      <dgm:t>
        <a:bodyPr/>
        <a:lstStyle/>
        <a:p>
          <a:endParaRPr lang="en-US"/>
        </a:p>
      </dgm:t>
    </dgm:pt>
    <dgm:pt modelId="{5AAEA4B4-EFD5-4F4A-8D3C-B923313AD8BE}" type="pres">
      <dgm:prSet presAssocID="{D1A23823-E7F0-4EAD-86DB-2CA6FEC8D5CB}" presName="root2" presStyleCnt="0"/>
      <dgm:spPr/>
    </dgm:pt>
    <dgm:pt modelId="{EC7ACEFC-F31F-4B83-B876-894550C7D375}" type="pres">
      <dgm:prSet presAssocID="{D1A23823-E7F0-4EAD-86DB-2CA6FEC8D5CB}" presName="LevelTwoTextNode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2B43DC-AF29-41D7-85E4-0484DFFFA7BE}" type="pres">
      <dgm:prSet presAssocID="{D1A23823-E7F0-4EAD-86DB-2CA6FEC8D5CB}" presName="level3hierChild" presStyleCnt="0"/>
      <dgm:spPr/>
    </dgm:pt>
    <dgm:pt modelId="{BD9D3FE0-258E-4B22-BCD6-39B6817B6957}" type="pres">
      <dgm:prSet presAssocID="{2590DB19-9044-412A-9839-4CBC245DE3CF}" presName="conn2-1" presStyleLbl="parChTrans1D2" presStyleIdx="5" presStyleCnt="6"/>
      <dgm:spPr/>
      <dgm:t>
        <a:bodyPr/>
        <a:lstStyle/>
        <a:p>
          <a:endParaRPr lang="en-US"/>
        </a:p>
      </dgm:t>
    </dgm:pt>
    <dgm:pt modelId="{C2C096F9-815B-4E08-83F9-BEAF8A599E20}" type="pres">
      <dgm:prSet presAssocID="{2590DB19-9044-412A-9839-4CBC245DE3CF}" presName="connTx" presStyleLbl="parChTrans1D2" presStyleIdx="5" presStyleCnt="6"/>
      <dgm:spPr/>
      <dgm:t>
        <a:bodyPr/>
        <a:lstStyle/>
        <a:p>
          <a:endParaRPr lang="en-US"/>
        </a:p>
      </dgm:t>
    </dgm:pt>
    <dgm:pt modelId="{0D812A08-5407-4FED-8899-845FD5AC116B}" type="pres">
      <dgm:prSet presAssocID="{49EBA985-C638-4538-98C4-7F66A9589BAD}" presName="root2" presStyleCnt="0"/>
      <dgm:spPr/>
    </dgm:pt>
    <dgm:pt modelId="{83EEAADB-6294-4C8D-AF29-1AFD6A73E586}" type="pres">
      <dgm:prSet presAssocID="{49EBA985-C638-4538-98C4-7F66A9589BAD}" presName="LevelTwoTextNode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C4B1F2-F05B-4FDF-8B0D-46B7D9791EF9}" type="pres">
      <dgm:prSet presAssocID="{49EBA985-C638-4538-98C4-7F66A9589BAD}" presName="level3hierChild" presStyleCnt="0"/>
      <dgm:spPr/>
    </dgm:pt>
  </dgm:ptLst>
  <dgm:cxnLst>
    <dgm:cxn modelId="{42047813-E21A-41D5-826F-A708461BACD1}" type="presOf" srcId="{80510971-4D3D-431B-906F-586D0CDFC9A6}" destId="{BE28CBA4-533F-4EFB-B33E-C528B5900B2A}" srcOrd="0" destOrd="0" presId="urn:microsoft.com/office/officeart/2008/layout/HorizontalMultiLevelHierarchy"/>
    <dgm:cxn modelId="{270A1C3A-22C7-43F8-B010-E402563C04F5}" type="presOf" srcId="{5B3664F3-860A-4415-A088-2A4E31A8F173}" destId="{E70D7F0E-62F2-496A-93CB-51131A695C2B}" srcOrd="0" destOrd="0" presId="urn:microsoft.com/office/officeart/2008/layout/HorizontalMultiLevelHierarchy"/>
    <dgm:cxn modelId="{8EDB90FF-7202-4C40-A88B-F3072A950983}" type="presOf" srcId="{C62CF784-F376-4626-8F4D-F88F72CBFC78}" destId="{D775B23F-44BC-40E2-84AB-946EF6885734}" srcOrd="0" destOrd="0" presId="urn:microsoft.com/office/officeart/2008/layout/HorizontalMultiLevelHierarchy"/>
    <dgm:cxn modelId="{0911C655-162A-4F31-820F-2E8FEED2718B}" type="presOf" srcId="{1A787EFB-6B9E-4B3E-A08F-D0B93CFD34C0}" destId="{61964A50-6B61-4747-A03F-BF9C3E0F6C91}" srcOrd="0" destOrd="0" presId="urn:microsoft.com/office/officeart/2008/layout/HorizontalMultiLevelHierarchy"/>
    <dgm:cxn modelId="{342D88B0-EBE9-47E1-811A-2C63A7729D6B}" srcId="{5B3664F3-860A-4415-A088-2A4E31A8F173}" destId="{B447A742-DE42-43F8-9EE8-A6FAACF1121D}" srcOrd="0" destOrd="0" parTransId="{096F72EB-7B5B-4EB7-8D91-99963BB12446}" sibTransId="{1E3ED444-E277-4E38-B893-8B2DC7BA633E}"/>
    <dgm:cxn modelId="{F712A7C1-46B1-4D51-8296-E6D4F487F125}" type="presOf" srcId="{2590DB19-9044-412A-9839-4CBC245DE3CF}" destId="{C2C096F9-815B-4E08-83F9-BEAF8A599E20}" srcOrd="1" destOrd="0" presId="urn:microsoft.com/office/officeart/2008/layout/HorizontalMultiLevelHierarchy"/>
    <dgm:cxn modelId="{B345AECD-3592-4D3A-94E2-0FC8B684C546}" type="presOf" srcId="{D1A23823-E7F0-4EAD-86DB-2CA6FEC8D5CB}" destId="{EC7ACEFC-F31F-4B83-B876-894550C7D375}" srcOrd="0" destOrd="0" presId="urn:microsoft.com/office/officeart/2008/layout/HorizontalMultiLevelHierarchy"/>
    <dgm:cxn modelId="{487A36C3-F5F2-44DB-ADDE-9B6171BCCBF8}" type="presOf" srcId="{80510971-4D3D-431B-906F-586D0CDFC9A6}" destId="{CD19A3DC-B553-4474-81B0-DA90720E93B8}" srcOrd="1" destOrd="0" presId="urn:microsoft.com/office/officeart/2008/layout/HorizontalMultiLevelHierarchy"/>
    <dgm:cxn modelId="{1E223C54-BFDD-443F-A7F4-54AA464CA405}" type="presOf" srcId="{D7AC3A21-D97A-447E-A86E-D65E28D3543F}" destId="{804F2CBB-8B27-41DF-B6A3-37F888FFA3D2}" srcOrd="0" destOrd="0" presId="urn:microsoft.com/office/officeart/2008/layout/HorizontalMultiLevelHierarchy"/>
    <dgm:cxn modelId="{4BEDF801-9DAC-4B0F-8BF5-D89988E2DEB7}" type="presOf" srcId="{86B4A49B-0DFE-41FE-A256-40967FD38A88}" destId="{3403D90C-FF2C-486C-947B-49C8128BF15B}" srcOrd="0" destOrd="0" presId="urn:microsoft.com/office/officeart/2008/layout/HorizontalMultiLevelHierarchy"/>
    <dgm:cxn modelId="{CC347B55-2691-4C24-B1CE-0FCDB70B0D70}" type="presOf" srcId="{49EBA985-C638-4538-98C4-7F66A9589BAD}" destId="{83EEAADB-6294-4C8D-AF29-1AFD6A73E586}" srcOrd="0" destOrd="0" presId="urn:microsoft.com/office/officeart/2008/layout/HorizontalMultiLevelHierarchy"/>
    <dgm:cxn modelId="{067D8965-17D8-4E34-B69D-D10503958971}" type="presOf" srcId="{D2534D36-6532-40CD-80B9-6194E4B31D3B}" destId="{980EFC7B-F648-419E-AA43-7A3BD93EB8EF}" srcOrd="1" destOrd="0" presId="urn:microsoft.com/office/officeart/2008/layout/HorizontalMultiLevelHierarchy"/>
    <dgm:cxn modelId="{ABDEE53B-84FD-4559-A3C4-F15B8DACABAA}" srcId="{B447A742-DE42-43F8-9EE8-A6FAACF1121D}" destId="{D1A23823-E7F0-4EAD-86DB-2CA6FEC8D5CB}" srcOrd="4" destOrd="0" parTransId="{C62CF784-F376-4626-8F4D-F88F72CBFC78}" sibTransId="{D6A88D68-F931-41B7-A23C-2B035340150F}"/>
    <dgm:cxn modelId="{E6B6C2FC-F185-4BCD-84B5-1C895BB22F18}" type="presOf" srcId="{D7AC3A21-D97A-447E-A86E-D65E28D3543F}" destId="{87D9CFA2-B51D-4838-A28E-5A3E34DAF787}" srcOrd="1" destOrd="0" presId="urn:microsoft.com/office/officeart/2008/layout/HorizontalMultiLevelHierarchy"/>
    <dgm:cxn modelId="{C5D202BC-44D9-4AEF-A7E9-C9CF04CF7AC5}" type="presOf" srcId="{81B69716-C4FE-4B3D-899B-79659B9B2F37}" destId="{26EFA074-F511-41D2-AADA-E6C137E2B81C}" srcOrd="0" destOrd="0" presId="urn:microsoft.com/office/officeart/2008/layout/HorizontalMultiLevelHierarchy"/>
    <dgm:cxn modelId="{C71FCDBE-E5AB-4CC1-9C6C-ADD8129DAF6B}" type="presOf" srcId="{81B69716-C4FE-4B3D-899B-79659B9B2F37}" destId="{13C5BC42-C103-4761-AFE9-5F5534499CEA}" srcOrd="1" destOrd="0" presId="urn:microsoft.com/office/officeart/2008/layout/HorizontalMultiLevelHierarchy"/>
    <dgm:cxn modelId="{D80269B8-5468-4348-AD45-2352AF39FDF8}" srcId="{B447A742-DE42-43F8-9EE8-A6FAACF1121D}" destId="{0C5974A9-361A-4D6B-ACD4-B71529FA2A14}" srcOrd="1" destOrd="0" parTransId="{80510971-4D3D-431B-906F-586D0CDFC9A6}" sibTransId="{FE7A5BD0-E547-4920-BB0F-40217554E756}"/>
    <dgm:cxn modelId="{0216AF53-9E18-4EE7-92EB-6D5606BDC511}" srcId="{B447A742-DE42-43F8-9EE8-A6FAACF1121D}" destId="{86B4A49B-0DFE-41FE-A256-40967FD38A88}" srcOrd="2" destOrd="0" parTransId="{81B69716-C4FE-4B3D-899B-79659B9B2F37}" sibTransId="{DB883C7D-E87D-4E41-BCD6-DA1C18039070}"/>
    <dgm:cxn modelId="{79A294F2-DD8F-4690-8500-2943602A9C5C}" type="presOf" srcId="{D2534D36-6532-40CD-80B9-6194E4B31D3B}" destId="{AE08E15D-34F0-4BBD-8E63-C3E2A756AEEF}" srcOrd="0" destOrd="0" presId="urn:microsoft.com/office/officeart/2008/layout/HorizontalMultiLevelHierarchy"/>
    <dgm:cxn modelId="{02E42B66-C197-41A6-9809-79A66055A3F9}" type="presOf" srcId="{2590DB19-9044-412A-9839-4CBC245DE3CF}" destId="{BD9D3FE0-258E-4B22-BCD6-39B6817B6957}" srcOrd="0" destOrd="0" presId="urn:microsoft.com/office/officeart/2008/layout/HorizontalMultiLevelHierarchy"/>
    <dgm:cxn modelId="{41BED49F-5811-4BEF-AB85-78EDFE0D5388}" type="presOf" srcId="{9F69B74F-5EA3-4818-883D-4F5F8A4FADD0}" destId="{F0BF29D8-6B28-482F-B139-88565C81AE58}" srcOrd="0" destOrd="0" presId="urn:microsoft.com/office/officeart/2008/layout/HorizontalMultiLevelHierarchy"/>
    <dgm:cxn modelId="{267E8116-CFEF-4EE7-AD39-04E14A94796D}" type="presOf" srcId="{0C5974A9-361A-4D6B-ACD4-B71529FA2A14}" destId="{A3E3A750-A9A8-47CF-8274-02ECB50D7BB6}" srcOrd="0" destOrd="0" presId="urn:microsoft.com/office/officeart/2008/layout/HorizontalMultiLevelHierarchy"/>
    <dgm:cxn modelId="{51115FAA-F706-422B-B03B-C044D15B9888}" srcId="{B447A742-DE42-43F8-9EE8-A6FAACF1121D}" destId="{49EBA985-C638-4538-98C4-7F66A9589BAD}" srcOrd="5" destOrd="0" parTransId="{2590DB19-9044-412A-9839-4CBC245DE3CF}" sibTransId="{397099C6-C651-41B0-ACC7-1C20B46CB2FE}"/>
    <dgm:cxn modelId="{09AE755A-6DEA-451B-B87E-DF13F6B2C922}" type="presOf" srcId="{B447A742-DE42-43F8-9EE8-A6FAACF1121D}" destId="{3FFF138B-2DA3-49A1-9821-87AA7897FBD0}" srcOrd="0" destOrd="0" presId="urn:microsoft.com/office/officeart/2008/layout/HorizontalMultiLevelHierarchy"/>
    <dgm:cxn modelId="{C09D8DD6-CB63-4130-A904-6E606AEA355C}" srcId="{B447A742-DE42-43F8-9EE8-A6FAACF1121D}" destId="{1A787EFB-6B9E-4B3E-A08F-D0B93CFD34C0}" srcOrd="0" destOrd="0" parTransId="{D7AC3A21-D97A-447E-A86E-D65E28D3543F}" sibTransId="{B8221EC6-5D6F-46AF-B8EA-C3917B2093F5}"/>
    <dgm:cxn modelId="{DD0DB364-EC01-45CD-9431-3B8ACC5D70C3}" type="presOf" srcId="{C62CF784-F376-4626-8F4D-F88F72CBFC78}" destId="{A1C2668E-9936-49D9-AE0C-607AC62D0E1A}" srcOrd="1" destOrd="0" presId="urn:microsoft.com/office/officeart/2008/layout/HorizontalMultiLevelHierarchy"/>
    <dgm:cxn modelId="{41A799DC-14B5-4A2F-A23E-6462E140E592}" srcId="{B447A742-DE42-43F8-9EE8-A6FAACF1121D}" destId="{9F69B74F-5EA3-4818-883D-4F5F8A4FADD0}" srcOrd="3" destOrd="0" parTransId="{D2534D36-6532-40CD-80B9-6194E4B31D3B}" sibTransId="{8F5C81DB-2A39-4079-8DF2-E2355854C645}"/>
    <dgm:cxn modelId="{CD1F54F1-55F8-4587-84F9-6DFC185B2586}" type="presParOf" srcId="{E70D7F0E-62F2-496A-93CB-51131A695C2B}" destId="{C2B77BB2-72F1-4EFF-BA0B-746E8F953A8D}" srcOrd="0" destOrd="0" presId="urn:microsoft.com/office/officeart/2008/layout/HorizontalMultiLevelHierarchy"/>
    <dgm:cxn modelId="{CA1D5935-F10A-4192-9566-F4AF90E9D7FB}" type="presParOf" srcId="{C2B77BB2-72F1-4EFF-BA0B-746E8F953A8D}" destId="{3FFF138B-2DA3-49A1-9821-87AA7897FBD0}" srcOrd="0" destOrd="0" presId="urn:microsoft.com/office/officeart/2008/layout/HorizontalMultiLevelHierarchy"/>
    <dgm:cxn modelId="{45CC3259-247B-4A93-9107-6D98845D59B6}" type="presParOf" srcId="{C2B77BB2-72F1-4EFF-BA0B-746E8F953A8D}" destId="{DFE16FEB-06BC-4100-8403-524390DF8DE7}" srcOrd="1" destOrd="0" presId="urn:microsoft.com/office/officeart/2008/layout/HorizontalMultiLevelHierarchy"/>
    <dgm:cxn modelId="{65A35779-E0B3-4394-9023-5EC382696B25}" type="presParOf" srcId="{DFE16FEB-06BC-4100-8403-524390DF8DE7}" destId="{804F2CBB-8B27-41DF-B6A3-37F888FFA3D2}" srcOrd="0" destOrd="0" presId="urn:microsoft.com/office/officeart/2008/layout/HorizontalMultiLevelHierarchy"/>
    <dgm:cxn modelId="{91FEF6F1-54C7-403F-BD07-392352FD672A}" type="presParOf" srcId="{804F2CBB-8B27-41DF-B6A3-37F888FFA3D2}" destId="{87D9CFA2-B51D-4838-A28E-5A3E34DAF787}" srcOrd="0" destOrd="0" presId="urn:microsoft.com/office/officeart/2008/layout/HorizontalMultiLevelHierarchy"/>
    <dgm:cxn modelId="{FD382ADC-8E0F-4645-A814-96432CA7CD68}" type="presParOf" srcId="{DFE16FEB-06BC-4100-8403-524390DF8DE7}" destId="{6A780620-717A-4FC8-B07F-50E0186EA30F}" srcOrd="1" destOrd="0" presId="urn:microsoft.com/office/officeart/2008/layout/HorizontalMultiLevelHierarchy"/>
    <dgm:cxn modelId="{DFDF8E06-35E3-400D-A744-CAF987F95DE1}" type="presParOf" srcId="{6A780620-717A-4FC8-B07F-50E0186EA30F}" destId="{61964A50-6B61-4747-A03F-BF9C3E0F6C91}" srcOrd="0" destOrd="0" presId="urn:microsoft.com/office/officeart/2008/layout/HorizontalMultiLevelHierarchy"/>
    <dgm:cxn modelId="{C0A8145F-4A15-4896-AFCF-82783461AA3A}" type="presParOf" srcId="{6A780620-717A-4FC8-B07F-50E0186EA30F}" destId="{A75FB308-C817-4DBC-BF2B-A71CA3A38754}" srcOrd="1" destOrd="0" presId="urn:microsoft.com/office/officeart/2008/layout/HorizontalMultiLevelHierarchy"/>
    <dgm:cxn modelId="{BDC98764-CB97-44C1-921F-EA10F07230E4}" type="presParOf" srcId="{DFE16FEB-06BC-4100-8403-524390DF8DE7}" destId="{BE28CBA4-533F-4EFB-B33E-C528B5900B2A}" srcOrd="2" destOrd="0" presId="urn:microsoft.com/office/officeart/2008/layout/HorizontalMultiLevelHierarchy"/>
    <dgm:cxn modelId="{23526FD8-1170-4E03-A0B8-35323FD46296}" type="presParOf" srcId="{BE28CBA4-533F-4EFB-B33E-C528B5900B2A}" destId="{CD19A3DC-B553-4474-81B0-DA90720E93B8}" srcOrd="0" destOrd="0" presId="urn:microsoft.com/office/officeart/2008/layout/HorizontalMultiLevelHierarchy"/>
    <dgm:cxn modelId="{A3BE86D6-800D-4D97-8BA9-2D69564594DE}" type="presParOf" srcId="{DFE16FEB-06BC-4100-8403-524390DF8DE7}" destId="{19F1F1C1-D3A9-4FE8-9AC7-0514236C50A8}" srcOrd="3" destOrd="0" presId="urn:microsoft.com/office/officeart/2008/layout/HorizontalMultiLevelHierarchy"/>
    <dgm:cxn modelId="{B90E1BC1-227E-4A88-9FFE-46B0595BDDDA}" type="presParOf" srcId="{19F1F1C1-D3A9-4FE8-9AC7-0514236C50A8}" destId="{A3E3A750-A9A8-47CF-8274-02ECB50D7BB6}" srcOrd="0" destOrd="0" presId="urn:microsoft.com/office/officeart/2008/layout/HorizontalMultiLevelHierarchy"/>
    <dgm:cxn modelId="{43C85A4C-E5A4-4F18-B827-4FD617FA114C}" type="presParOf" srcId="{19F1F1C1-D3A9-4FE8-9AC7-0514236C50A8}" destId="{0657AB8A-51A7-47D6-8491-F4953A931496}" srcOrd="1" destOrd="0" presId="urn:microsoft.com/office/officeart/2008/layout/HorizontalMultiLevelHierarchy"/>
    <dgm:cxn modelId="{64E9230E-5C58-4984-8E81-48EC6A2779E0}" type="presParOf" srcId="{DFE16FEB-06BC-4100-8403-524390DF8DE7}" destId="{26EFA074-F511-41D2-AADA-E6C137E2B81C}" srcOrd="4" destOrd="0" presId="urn:microsoft.com/office/officeart/2008/layout/HorizontalMultiLevelHierarchy"/>
    <dgm:cxn modelId="{0B5F3E1A-4689-4209-ABE6-A02729F1CE70}" type="presParOf" srcId="{26EFA074-F511-41D2-AADA-E6C137E2B81C}" destId="{13C5BC42-C103-4761-AFE9-5F5534499CEA}" srcOrd="0" destOrd="0" presId="urn:microsoft.com/office/officeart/2008/layout/HorizontalMultiLevelHierarchy"/>
    <dgm:cxn modelId="{7489339B-86EF-4A6E-B19B-20538A0877E3}" type="presParOf" srcId="{DFE16FEB-06BC-4100-8403-524390DF8DE7}" destId="{DFDAED76-A5C8-4951-AAFC-89A9F7B65917}" srcOrd="5" destOrd="0" presId="urn:microsoft.com/office/officeart/2008/layout/HorizontalMultiLevelHierarchy"/>
    <dgm:cxn modelId="{95CFEDE1-3ACC-4736-BD5C-1850E4933561}" type="presParOf" srcId="{DFDAED76-A5C8-4951-AAFC-89A9F7B65917}" destId="{3403D90C-FF2C-486C-947B-49C8128BF15B}" srcOrd="0" destOrd="0" presId="urn:microsoft.com/office/officeart/2008/layout/HorizontalMultiLevelHierarchy"/>
    <dgm:cxn modelId="{579430AA-2BA1-4417-9184-0E464C4D5B48}" type="presParOf" srcId="{DFDAED76-A5C8-4951-AAFC-89A9F7B65917}" destId="{5D5AEA91-2D4E-40F7-BD02-C85EECC0D26A}" srcOrd="1" destOrd="0" presId="urn:microsoft.com/office/officeart/2008/layout/HorizontalMultiLevelHierarchy"/>
    <dgm:cxn modelId="{2915D9E0-0803-4F85-80AC-A171CEB7EDA2}" type="presParOf" srcId="{DFE16FEB-06BC-4100-8403-524390DF8DE7}" destId="{AE08E15D-34F0-4BBD-8E63-C3E2A756AEEF}" srcOrd="6" destOrd="0" presId="urn:microsoft.com/office/officeart/2008/layout/HorizontalMultiLevelHierarchy"/>
    <dgm:cxn modelId="{F9CBA20E-790F-4C07-95BE-94A6CD476B33}" type="presParOf" srcId="{AE08E15D-34F0-4BBD-8E63-C3E2A756AEEF}" destId="{980EFC7B-F648-419E-AA43-7A3BD93EB8EF}" srcOrd="0" destOrd="0" presId="urn:microsoft.com/office/officeart/2008/layout/HorizontalMultiLevelHierarchy"/>
    <dgm:cxn modelId="{6E6BDADE-E898-48BC-A541-018B25CBBEBD}" type="presParOf" srcId="{DFE16FEB-06BC-4100-8403-524390DF8DE7}" destId="{C70BFECE-F9B5-4CA7-8954-BFED43F43070}" srcOrd="7" destOrd="0" presId="urn:microsoft.com/office/officeart/2008/layout/HorizontalMultiLevelHierarchy"/>
    <dgm:cxn modelId="{2E0B7482-7F59-40D8-AA9C-C8E4AA0FEB54}" type="presParOf" srcId="{C70BFECE-F9B5-4CA7-8954-BFED43F43070}" destId="{F0BF29D8-6B28-482F-B139-88565C81AE58}" srcOrd="0" destOrd="0" presId="urn:microsoft.com/office/officeart/2008/layout/HorizontalMultiLevelHierarchy"/>
    <dgm:cxn modelId="{1A3917FB-FCAB-418F-9B7E-BB89C0DCE8CB}" type="presParOf" srcId="{C70BFECE-F9B5-4CA7-8954-BFED43F43070}" destId="{1DC6EE97-7B43-4FB5-B4FA-989BBF757C42}" srcOrd="1" destOrd="0" presId="urn:microsoft.com/office/officeart/2008/layout/HorizontalMultiLevelHierarchy"/>
    <dgm:cxn modelId="{2F556E12-0AC9-4B51-A644-D9DF2C364481}" type="presParOf" srcId="{DFE16FEB-06BC-4100-8403-524390DF8DE7}" destId="{D775B23F-44BC-40E2-84AB-946EF6885734}" srcOrd="8" destOrd="0" presId="urn:microsoft.com/office/officeart/2008/layout/HorizontalMultiLevelHierarchy"/>
    <dgm:cxn modelId="{2F9D2A02-FDE7-4C5D-8F39-1CA309580AF7}" type="presParOf" srcId="{D775B23F-44BC-40E2-84AB-946EF6885734}" destId="{A1C2668E-9936-49D9-AE0C-607AC62D0E1A}" srcOrd="0" destOrd="0" presId="urn:microsoft.com/office/officeart/2008/layout/HorizontalMultiLevelHierarchy"/>
    <dgm:cxn modelId="{FBBD02B5-1C32-468E-90EE-0683E5D4F706}" type="presParOf" srcId="{DFE16FEB-06BC-4100-8403-524390DF8DE7}" destId="{5AAEA4B4-EFD5-4F4A-8D3C-B923313AD8BE}" srcOrd="9" destOrd="0" presId="urn:microsoft.com/office/officeart/2008/layout/HorizontalMultiLevelHierarchy"/>
    <dgm:cxn modelId="{70B919BB-5681-4566-B273-AD60B625DB22}" type="presParOf" srcId="{5AAEA4B4-EFD5-4F4A-8D3C-B923313AD8BE}" destId="{EC7ACEFC-F31F-4B83-B876-894550C7D375}" srcOrd="0" destOrd="0" presId="urn:microsoft.com/office/officeart/2008/layout/HorizontalMultiLevelHierarchy"/>
    <dgm:cxn modelId="{738FCB7A-F71A-435E-AC00-A3567A678E77}" type="presParOf" srcId="{5AAEA4B4-EFD5-4F4A-8D3C-B923313AD8BE}" destId="{CD2B43DC-AF29-41D7-85E4-0484DFFFA7BE}" srcOrd="1" destOrd="0" presId="urn:microsoft.com/office/officeart/2008/layout/HorizontalMultiLevelHierarchy"/>
    <dgm:cxn modelId="{E7E469E5-CD1C-46B4-BA44-F0F17B311A27}" type="presParOf" srcId="{DFE16FEB-06BC-4100-8403-524390DF8DE7}" destId="{BD9D3FE0-258E-4B22-BCD6-39B6817B6957}" srcOrd="10" destOrd="0" presId="urn:microsoft.com/office/officeart/2008/layout/HorizontalMultiLevelHierarchy"/>
    <dgm:cxn modelId="{3A3E90B0-8924-4AE0-8259-F0F0C113D2E3}" type="presParOf" srcId="{BD9D3FE0-258E-4B22-BCD6-39B6817B6957}" destId="{C2C096F9-815B-4E08-83F9-BEAF8A599E20}" srcOrd="0" destOrd="0" presId="urn:microsoft.com/office/officeart/2008/layout/HorizontalMultiLevelHierarchy"/>
    <dgm:cxn modelId="{302A115B-26B6-4E23-A287-E738C8634056}" type="presParOf" srcId="{DFE16FEB-06BC-4100-8403-524390DF8DE7}" destId="{0D812A08-5407-4FED-8899-845FD5AC116B}" srcOrd="11" destOrd="0" presId="urn:microsoft.com/office/officeart/2008/layout/HorizontalMultiLevelHierarchy"/>
    <dgm:cxn modelId="{18FF2A49-5CBE-4B43-A9BF-2EAAA289F5B2}" type="presParOf" srcId="{0D812A08-5407-4FED-8899-845FD5AC116B}" destId="{83EEAADB-6294-4C8D-AF29-1AFD6A73E586}" srcOrd="0" destOrd="0" presId="urn:microsoft.com/office/officeart/2008/layout/HorizontalMultiLevelHierarchy"/>
    <dgm:cxn modelId="{874686A4-7928-4CB8-86DA-9222D3D803DB}" type="presParOf" srcId="{0D812A08-5407-4FED-8899-845FD5AC116B}" destId="{F4C4B1F2-F05B-4FDF-8B0D-46B7D9791EF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A55A4F0-88BB-40E9-8F63-3E2B72A47B1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E6A6846-7DB2-4688-A16A-E64DB00E268F}">
      <dgm:prSet phldrT="[Text]"/>
      <dgm:spPr>
        <a:solidFill>
          <a:schemeClr val="accent2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Prospective Evaluation</a:t>
          </a:r>
        </a:p>
      </dgm:t>
    </dgm:pt>
    <dgm:pt modelId="{D13BD5A8-6F2B-4D34-9853-3A4CC0A177FE}" type="parTrans" cxnId="{A6A43C5A-20D0-49D3-8BA2-01A3DB067D71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B002A1-F209-4984-A816-82877FD81059}" type="sibTrans" cxnId="{A6A43C5A-20D0-49D3-8BA2-01A3DB067D71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06DFE49-67A6-4834-AFDD-A75E75F42B8B}">
      <dgm:prSet phldrT="[Text]"/>
      <dgm:spPr>
        <a:solidFill>
          <a:srgbClr val="00B05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Formative </a:t>
          </a:r>
        </a:p>
      </dgm:t>
    </dgm:pt>
    <dgm:pt modelId="{3679C2F5-CFC5-41E8-AE13-ECF8DC806F36}" type="parTrans" cxnId="{83FBE03A-85C2-48CE-B814-92263F80778E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0ADABE0-42C5-4088-912B-41ACED87EFC4}" type="sibTrans" cxnId="{83FBE03A-85C2-48CE-B814-92263F80778E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781E7D-CE55-4E7E-9A95-21355D992652}">
      <dgm:prSet phldrT="[Text]"/>
      <dgm:spPr>
        <a:solidFill>
          <a:srgbClr val="00B05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Summative</a:t>
          </a:r>
        </a:p>
      </dgm:t>
    </dgm:pt>
    <dgm:pt modelId="{312AA591-84B8-415D-BA58-C39991B5C909}" type="parTrans" cxnId="{4F494A28-4D90-4386-91FC-D3D504550690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C2627C-C50E-4C01-BB77-5AC25817FC53}" type="sibTrans" cxnId="{4F494A28-4D90-4386-91FC-D3D504550690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0C23E7-FF6E-47A5-8277-81EA6727A370}">
      <dgm:prSet/>
      <dgm:spPr>
        <a:solidFill>
          <a:srgbClr val="00B0F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Short term</a:t>
          </a:r>
        </a:p>
      </dgm:t>
    </dgm:pt>
    <dgm:pt modelId="{2A4F4DDC-869D-45E2-A02E-6DF357A47428}" type="parTrans" cxnId="{A0BBDE4C-C8A2-4123-8DB3-BB26BADA7708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B094616-1014-4A77-9EAD-A8F16EFE8E25}" type="sibTrans" cxnId="{A0BBDE4C-C8A2-4123-8DB3-BB26BADA7708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CAFBF0-DA43-48E4-9CCA-9D3726DE5779}">
      <dgm:prSet/>
      <dgm:spPr>
        <a:solidFill>
          <a:srgbClr val="00B0F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Medium term</a:t>
          </a:r>
        </a:p>
      </dgm:t>
    </dgm:pt>
    <dgm:pt modelId="{6F4F4629-FACF-43F1-A3C8-C3F84B3052A1}" type="parTrans" cxnId="{7ED1F2DA-684E-4E2F-BF3E-CEFA36769285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FCE7EC-8818-4FBB-B3A0-E4742738F21E}" type="sibTrans" cxnId="{7ED1F2DA-684E-4E2F-BF3E-CEFA36769285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276436-43F6-40A0-9AF3-468B56FE0834}">
      <dgm:prSet/>
      <dgm:spPr>
        <a:solidFill>
          <a:srgbClr val="00B0F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Long term</a:t>
          </a:r>
        </a:p>
      </dgm:t>
    </dgm:pt>
    <dgm:pt modelId="{47C07705-E4E4-4E17-8AF9-BB3AC69908CE}" type="parTrans" cxnId="{149AEB45-663A-470A-99E2-3394070A56BE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1AF720-1E3E-47C7-8209-1C8F9B36F6E0}" type="sibTrans" cxnId="{149AEB45-663A-470A-99E2-3394070A56BE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885262-FB39-4FEE-AFFD-35EC3135AA9C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Level of clinic activity</a:t>
          </a:r>
        </a:p>
      </dgm:t>
    </dgm:pt>
    <dgm:pt modelId="{1926D497-0340-4950-886F-B58C249DEC9C}" type="parTrans" cxnId="{98F52207-DC8A-40DA-BF5F-31AE5E164382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92BF6E-44F7-46B7-8A6A-769C4A926949}" type="sibTrans" cxnId="{98F52207-DC8A-40DA-BF5F-31AE5E164382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6BE0FF-01C5-4421-9896-C868E1DEF4C9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Professional MDT</a:t>
          </a:r>
        </a:p>
      </dgm:t>
    </dgm:pt>
    <dgm:pt modelId="{B237967F-9455-428B-A617-D3B273535DA7}" type="parTrans" cxnId="{FD03B928-6473-43AF-BBDF-9CF6715FC24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397D32-A1A5-4A3E-B169-0B356DBDE89D}" type="sibTrans" cxnId="{FD03B928-6473-43AF-BBDF-9CF6715FC24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840279-F27A-4A1A-8AF4-0C3EA6ED8020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Public awarness</a:t>
          </a:r>
        </a:p>
      </dgm:t>
    </dgm:pt>
    <dgm:pt modelId="{D573FC51-7A6E-498E-8AC9-A7C385A289FF}" type="parTrans" cxnId="{E5B9CAEB-0980-4845-8CD1-5C37F0E87735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EDA5F67-3F90-49C3-8B7E-17EAEA32C246}" type="sibTrans" cxnId="{E5B9CAEB-0980-4845-8CD1-5C37F0E87735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FF6A28-C822-4237-B43E-C843F1E6A2C1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Patient's education</a:t>
          </a:r>
        </a:p>
      </dgm:t>
    </dgm:pt>
    <dgm:pt modelId="{B841CD57-93E7-4EF1-98C4-CE42FB5451FC}" type="parTrans" cxnId="{794DCC9E-A725-4362-B395-24D08239F7CB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AD0263-93C4-4355-893C-AC59BEDF1D6D}" type="sibTrans" cxnId="{794DCC9E-A725-4362-B395-24D08239F7CB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377539F-AB15-4062-80EA-500B67ED60E5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Incidence of clinical features</a:t>
          </a:r>
        </a:p>
      </dgm:t>
    </dgm:pt>
    <dgm:pt modelId="{39443E29-93B9-46FE-B421-48FED3F9D092}" type="parTrans" cxnId="{8DB4F3B2-1AE1-4904-84B7-F65A22BCCB9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93B5E1B-6252-441D-B0B0-9025FD46DAE9}" type="sibTrans" cxnId="{8DB4F3B2-1AE1-4904-84B7-F65A22BCCB9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802E6C-67A3-490E-BE28-DB0EF74B185F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Incidence of complications</a:t>
          </a:r>
        </a:p>
      </dgm:t>
    </dgm:pt>
    <dgm:pt modelId="{948E7BEE-0B54-4477-AD78-6B81ADFAE505}" type="parTrans" cxnId="{AE9E13A6-ADC0-4E1E-908F-B255BEBDEBFC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4C7112-EBA5-4BB4-8299-5F44710DAD42}" type="sibTrans" cxnId="{AE9E13A6-ADC0-4E1E-908F-B255BEBDEBFC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68795E9-4A60-4DD5-8083-FDB79CF3C440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Quality of life indices &amp; psychosocial impact</a:t>
          </a:r>
        </a:p>
      </dgm:t>
    </dgm:pt>
    <dgm:pt modelId="{600CCBCA-B8BB-4D6C-9E6E-F2CFA5BFF90E}" type="parTrans" cxnId="{DA2E106A-7247-4ADC-B90C-11B7CB5A7AD2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84C1EB-70A2-4B5D-879D-74ED1D5A7611}" type="sibTrans" cxnId="{DA2E106A-7247-4ADC-B90C-11B7CB5A7AD2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A4CC3B2-472C-4ED0-A4B8-A05AD27436A7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Patient's expenditure</a:t>
          </a:r>
        </a:p>
      </dgm:t>
    </dgm:pt>
    <dgm:pt modelId="{1D04FFFC-4225-49B4-A8D8-92E7DDC2C708}" type="parTrans" cxnId="{626E9886-A201-488B-8BFE-7C86E60567B6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4D0701-23E6-4F3B-B231-FD32D989A60F}" type="sibTrans" cxnId="{626E9886-A201-488B-8BFE-7C86E60567B6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5A0FBFF-FE9A-491C-9C46-C8543C7AAACC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Overall cost of health care system</a:t>
          </a:r>
        </a:p>
      </dgm:t>
    </dgm:pt>
    <dgm:pt modelId="{5CFFFA95-E821-445E-A937-8067FB435492}" type="parTrans" cxnId="{D2D687FF-B386-4026-8F66-2D29FDF6DAC6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44BE1D-8452-46DD-9977-4AB2DC241A3F}" type="sibTrans" cxnId="{D2D687FF-B386-4026-8F66-2D29FDF6DAC6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1701E4B-449A-4FC1-87CA-4AC3B1EB726A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 2 </a:t>
          </a:r>
        </a:p>
      </dgm:t>
    </dgm:pt>
    <dgm:pt modelId="{B2C728AC-CC87-4248-B494-94C1C0351CAC}" type="parTrans" cxnId="{4713B182-F6CC-4A05-ABFC-CEF56C1042A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6D83E1-CBB0-44D1-88D1-690163F58D85}" type="sibTrans" cxnId="{4713B182-F6CC-4A05-ABFC-CEF56C1042A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102B345-2365-44A4-BE5E-BEB801FF6A33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Phases 1,2 &amp; 3</a:t>
          </a:r>
        </a:p>
      </dgm:t>
    </dgm:pt>
    <dgm:pt modelId="{69F4065C-E829-451A-B9D1-0154F4A473CD}" type="parTrans" cxnId="{1A43ED59-A855-4909-ADF1-777AFCE6A5DD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1EC296-7985-4D9A-AC4A-664C2BFABBE6}" type="sibTrans" cxnId="{1A43ED59-A855-4909-ADF1-777AFCE6A5DD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8086AB1-1941-4599-9DEC-A55264ED6B51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 2</a:t>
          </a:r>
        </a:p>
      </dgm:t>
    </dgm:pt>
    <dgm:pt modelId="{1AB3D0BE-FD8E-4F96-BB7C-B8FEEC937422}" type="parTrans" cxnId="{E6AA32CC-4B57-46B1-83C5-F4D4C1A27EE6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BA8051-8149-48F3-B315-8807EA3E5E08}" type="sibTrans" cxnId="{E6AA32CC-4B57-46B1-83C5-F4D4C1A27EE6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0D6E4F-8E44-4E68-B403-59183C53C6CC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gm:t>
    </dgm:pt>
    <dgm:pt modelId="{597F0E52-C8D6-420A-BC61-E799B305D261}" type="parTrans" cxnId="{B11A7DA0-741C-49BA-8B86-2DBE2446B3DD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233784-0FC0-4917-B072-A83C64F5FC88}" type="sibTrans" cxnId="{B11A7DA0-741C-49BA-8B86-2DBE2446B3DD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A2B39A-30BE-412C-A6B9-39C3BC055BDF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 3</a:t>
          </a:r>
        </a:p>
      </dgm:t>
    </dgm:pt>
    <dgm:pt modelId="{EFD1B894-E54D-4152-8781-AF821ACCC29D}" type="parTrans" cxnId="{28805FD8-3CC8-41A9-BA44-4144C37B216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A6AA89-B906-4819-9976-5436EC8F09BE}" type="sibTrans" cxnId="{28805FD8-3CC8-41A9-BA44-4144C37B216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F77E75-20C5-4C07-9DDF-9728323C2481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 3</a:t>
          </a:r>
        </a:p>
      </dgm:t>
    </dgm:pt>
    <dgm:pt modelId="{EB7FC372-59F1-400D-A452-1D5476BF52C0}" type="parTrans" cxnId="{6817EC53-4F5F-423B-9396-EC02208F1E7C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4D414F-7937-4986-BC15-9686A2545A05}" type="sibTrans" cxnId="{6817EC53-4F5F-423B-9396-EC02208F1E7C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B58B85-527D-4840-A4E6-588E16CBD095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gm:t>
    </dgm:pt>
    <dgm:pt modelId="{88500F07-8977-4C50-B23B-F845F3E02A38}" type="parTrans" cxnId="{AC9D0D43-DEBD-498B-BCCB-141C2C8E024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E094335-42F8-4E71-AAF3-3883A5033E1E}" type="sibTrans" cxnId="{AC9D0D43-DEBD-498B-BCCB-141C2C8E024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832B45B-1EA3-440B-8813-2B75049EF294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gm:t>
    </dgm:pt>
    <dgm:pt modelId="{83F8B168-C712-400D-ABCD-5E4824ED5F0E}" type="parTrans" cxnId="{EBF834C9-FF3D-4BF1-B1E3-9C88802033E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D568D4-E42A-4FAB-87CA-E72023760B85}" type="sibTrans" cxnId="{EBF834C9-FF3D-4BF1-B1E3-9C88802033E7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8139C4-E5B4-40BF-9226-09AE783D9CAA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gm:t>
    </dgm:pt>
    <dgm:pt modelId="{2A26993F-F216-4A6B-91BE-7CB01647B3DE}" type="parTrans" cxnId="{CAD72230-5878-4B20-81AC-AD86D410F2DB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F608B7-B255-447E-9830-BEF632D1C75C}" type="sibTrans" cxnId="{CAD72230-5878-4B20-81AC-AD86D410F2DB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D576861-2BCF-467B-81DC-427C7C65225E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Activity-succes of clinic</a:t>
          </a:r>
        </a:p>
      </dgm:t>
    </dgm:pt>
    <dgm:pt modelId="{25A20E53-D491-4948-AC9F-18C120FC68D8}" type="parTrans" cxnId="{B6A3D462-0A88-411F-8409-DD86E3BEEE09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6D234EB-702F-4AFB-B695-9E0D354AA7BD}" type="sibTrans" cxnId="{B6A3D462-0A88-411F-8409-DD86E3BEEE09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2E0D3E-6121-4E2E-AE77-AB0249FC9681}">
      <dgm:prSet/>
      <dgm:spPr>
        <a:solidFill>
          <a:srgbClr val="002060"/>
        </a:solidFill>
      </dgm:spPr>
      <dgm:t>
        <a:bodyPr/>
        <a:lstStyle/>
        <a:p>
          <a:pPr algn="ctr"/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Replicability potential of project</a:t>
          </a:r>
        </a:p>
      </dgm:t>
    </dgm:pt>
    <dgm:pt modelId="{2D98FF7C-90E7-4353-A22C-79E67494E377}" type="parTrans" cxnId="{AF63F4CD-A548-4CF3-9673-FF397D3EB940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597FF4-4335-4583-A87F-452D442C026F}" type="sibTrans" cxnId="{AF63F4CD-A548-4CF3-9673-FF397D3EB940}">
      <dgm:prSet/>
      <dgm:spPr/>
      <dgm:t>
        <a:bodyPr/>
        <a:lstStyle/>
        <a:p>
          <a:pPr algn="ctr"/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7B9BBDF-0A3A-43DD-B25B-CA6A85BAC2A0}" type="pres">
      <dgm:prSet presAssocID="{BA55A4F0-88BB-40E9-8F63-3E2B72A47B1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EADA7C7-BBDB-4C9F-8AC2-42629659DF3E}" type="pres">
      <dgm:prSet presAssocID="{5E6A6846-7DB2-4688-A16A-E64DB00E268F}" presName="root1" presStyleCnt="0"/>
      <dgm:spPr/>
    </dgm:pt>
    <dgm:pt modelId="{04023EA2-7D91-41B8-AA72-968947764434}" type="pres">
      <dgm:prSet presAssocID="{5E6A6846-7DB2-4688-A16A-E64DB00E268F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7C3B78-4F91-49C7-9C46-93B404634D2F}" type="pres">
      <dgm:prSet presAssocID="{5E6A6846-7DB2-4688-A16A-E64DB00E268F}" presName="level2hierChild" presStyleCnt="0"/>
      <dgm:spPr/>
    </dgm:pt>
    <dgm:pt modelId="{21F5F9FD-0E54-4471-8E2E-C607375F99C8}" type="pres">
      <dgm:prSet presAssocID="{3679C2F5-CFC5-41E8-AE13-ECF8DC806F36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E63D0387-6483-4639-92CB-42E43CCE23EE}" type="pres">
      <dgm:prSet presAssocID="{3679C2F5-CFC5-41E8-AE13-ECF8DC806F36}" presName="connTx" presStyleLbl="parChTrans1D2" presStyleIdx="0" presStyleCnt="2"/>
      <dgm:spPr/>
      <dgm:t>
        <a:bodyPr/>
        <a:lstStyle/>
        <a:p>
          <a:endParaRPr lang="en-US"/>
        </a:p>
      </dgm:t>
    </dgm:pt>
    <dgm:pt modelId="{8A3E22FF-00D4-4904-AE91-E96F4771A0BF}" type="pres">
      <dgm:prSet presAssocID="{306DFE49-67A6-4834-AFDD-A75E75F42B8B}" presName="root2" presStyleCnt="0"/>
      <dgm:spPr/>
    </dgm:pt>
    <dgm:pt modelId="{6215FFA4-A341-404E-86CB-A922EB1BB79C}" type="pres">
      <dgm:prSet presAssocID="{306DFE49-67A6-4834-AFDD-A75E75F42B8B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DF4065-D60F-4CFC-9371-727A39745F4D}" type="pres">
      <dgm:prSet presAssocID="{306DFE49-67A6-4834-AFDD-A75E75F42B8B}" presName="level3hierChild" presStyleCnt="0"/>
      <dgm:spPr/>
    </dgm:pt>
    <dgm:pt modelId="{B7FED861-DE6B-4833-83F0-1DD4CF562A0D}" type="pres">
      <dgm:prSet presAssocID="{2A4F4DDC-869D-45E2-A02E-6DF357A47428}" presName="conn2-1" presStyleLbl="parChTrans1D3" presStyleIdx="0" presStyleCnt="5"/>
      <dgm:spPr/>
      <dgm:t>
        <a:bodyPr/>
        <a:lstStyle/>
        <a:p>
          <a:endParaRPr lang="en-US"/>
        </a:p>
      </dgm:t>
    </dgm:pt>
    <dgm:pt modelId="{526E92F7-6EF8-4BF1-AF3F-A425981E2B7D}" type="pres">
      <dgm:prSet presAssocID="{2A4F4DDC-869D-45E2-A02E-6DF357A47428}" presName="connTx" presStyleLbl="parChTrans1D3" presStyleIdx="0" presStyleCnt="5"/>
      <dgm:spPr/>
      <dgm:t>
        <a:bodyPr/>
        <a:lstStyle/>
        <a:p>
          <a:endParaRPr lang="en-US"/>
        </a:p>
      </dgm:t>
    </dgm:pt>
    <dgm:pt modelId="{9FA85C49-91FC-49EC-8967-7DD0E7E24806}" type="pres">
      <dgm:prSet presAssocID="{500C23E7-FF6E-47A5-8277-81EA6727A370}" presName="root2" presStyleCnt="0"/>
      <dgm:spPr/>
    </dgm:pt>
    <dgm:pt modelId="{645225C9-4A2D-434B-9524-B1DD8755CC80}" type="pres">
      <dgm:prSet presAssocID="{500C23E7-FF6E-47A5-8277-81EA6727A370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EE52A24-C239-4286-909C-9D7E0AB3D8C1}" type="pres">
      <dgm:prSet presAssocID="{500C23E7-FF6E-47A5-8277-81EA6727A370}" presName="level3hierChild" presStyleCnt="0"/>
      <dgm:spPr/>
    </dgm:pt>
    <dgm:pt modelId="{437485FE-16E0-4936-8ED7-1766EF0A4DD6}" type="pres">
      <dgm:prSet presAssocID="{1926D497-0340-4950-886F-B58C249DEC9C}" presName="conn2-1" presStyleLbl="parChTrans1D4" presStyleIdx="0" presStyleCnt="18"/>
      <dgm:spPr/>
      <dgm:t>
        <a:bodyPr/>
        <a:lstStyle/>
        <a:p>
          <a:endParaRPr lang="en-US"/>
        </a:p>
      </dgm:t>
    </dgm:pt>
    <dgm:pt modelId="{6193527E-0148-4FA3-8500-219FE37BDB79}" type="pres">
      <dgm:prSet presAssocID="{1926D497-0340-4950-886F-B58C249DEC9C}" presName="connTx" presStyleLbl="parChTrans1D4" presStyleIdx="0" presStyleCnt="18"/>
      <dgm:spPr/>
      <dgm:t>
        <a:bodyPr/>
        <a:lstStyle/>
        <a:p>
          <a:endParaRPr lang="en-US"/>
        </a:p>
      </dgm:t>
    </dgm:pt>
    <dgm:pt modelId="{BF3075E9-3546-43F2-BC03-7250DE689A19}" type="pres">
      <dgm:prSet presAssocID="{46885262-FB39-4FEE-AFFD-35EC3135AA9C}" presName="root2" presStyleCnt="0"/>
      <dgm:spPr/>
    </dgm:pt>
    <dgm:pt modelId="{27861DAA-73ED-436B-B5B2-AC9FC2701586}" type="pres">
      <dgm:prSet presAssocID="{46885262-FB39-4FEE-AFFD-35EC3135AA9C}" presName="LevelTwoTextNode" presStyleLbl="node4" presStyleIdx="0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6B1C7E-D237-48E2-A84C-26D16CC9310F}" type="pres">
      <dgm:prSet presAssocID="{46885262-FB39-4FEE-AFFD-35EC3135AA9C}" presName="level3hierChild" presStyleCnt="0"/>
      <dgm:spPr/>
    </dgm:pt>
    <dgm:pt modelId="{6722CC25-BCF0-47CD-B366-A439610D997C}" type="pres">
      <dgm:prSet presAssocID="{B2C728AC-CC87-4248-B494-94C1C0351CAC}" presName="conn2-1" presStyleLbl="parChTrans1D4" presStyleIdx="1" presStyleCnt="18"/>
      <dgm:spPr/>
      <dgm:t>
        <a:bodyPr/>
        <a:lstStyle/>
        <a:p>
          <a:endParaRPr lang="en-US"/>
        </a:p>
      </dgm:t>
    </dgm:pt>
    <dgm:pt modelId="{D0511BCE-8924-49FC-840C-09E7650AD836}" type="pres">
      <dgm:prSet presAssocID="{B2C728AC-CC87-4248-B494-94C1C0351CAC}" presName="connTx" presStyleLbl="parChTrans1D4" presStyleIdx="1" presStyleCnt="18"/>
      <dgm:spPr/>
      <dgm:t>
        <a:bodyPr/>
        <a:lstStyle/>
        <a:p>
          <a:endParaRPr lang="en-US"/>
        </a:p>
      </dgm:t>
    </dgm:pt>
    <dgm:pt modelId="{03804C0D-2A8A-4922-8922-8313CFD6F96F}" type="pres">
      <dgm:prSet presAssocID="{A1701E4B-449A-4FC1-87CA-4AC3B1EB726A}" presName="root2" presStyleCnt="0"/>
      <dgm:spPr/>
    </dgm:pt>
    <dgm:pt modelId="{8A76AA17-53D3-45FB-94D8-A13A9C940B4D}" type="pres">
      <dgm:prSet presAssocID="{A1701E4B-449A-4FC1-87CA-4AC3B1EB726A}" presName="LevelTwoTextNode" presStyleLbl="node4" presStyleIdx="1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8F73230-AD87-4A11-A07F-65661E40800B}" type="pres">
      <dgm:prSet presAssocID="{A1701E4B-449A-4FC1-87CA-4AC3B1EB726A}" presName="level3hierChild" presStyleCnt="0"/>
      <dgm:spPr/>
    </dgm:pt>
    <dgm:pt modelId="{49CE52BE-9F65-4E80-92E6-582A584ACFAC}" type="pres">
      <dgm:prSet presAssocID="{B237967F-9455-428B-A617-D3B273535DA7}" presName="conn2-1" presStyleLbl="parChTrans1D4" presStyleIdx="2" presStyleCnt="18"/>
      <dgm:spPr/>
      <dgm:t>
        <a:bodyPr/>
        <a:lstStyle/>
        <a:p>
          <a:endParaRPr lang="en-US"/>
        </a:p>
      </dgm:t>
    </dgm:pt>
    <dgm:pt modelId="{F4A2083B-3C0C-49A7-8A10-4147EFBF6A43}" type="pres">
      <dgm:prSet presAssocID="{B237967F-9455-428B-A617-D3B273535DA7}" presName="connTx" presStyleLbl="parChTrans1D4" presStyleIdx="2" presStyleCnt="18"/>
      <dgm:spPr/>
      <dgm:t>
        <a:bodyPr/>
        <a:lstStyle/>
        <a:p>
          <a:endParaRPr lang="en-US"/>
        </a:p>
      </dgm:t>
    </dgm:pt>
    <dgm:pt modelId="{6189326E-F379-41BA-9BD3-54263AC6E080}" type="pres">
      <dgm:prSet presAssocID="{CE6BE0FF-01C5-4421-9896-C868E1DEF4C9}" presName="root2" presStyleCnt="0"/>
      <dgm:spPr/>
    </dgm:pt>
    <dgm:pt modelId="{839049FF-ECC3-4993-8E51-2A34032B2F3F}" type="pres">
      <dgm:prSet presAssocID="{CE6BE0FF-01C5-4421-9896-C868E1DEF4C9}" presName="LevelTwoTextNode" presStyleLbl="node4" presStyleIdx="2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26C93A-06CC-47EB-88E2-D7ADA69D7781}" type="pres">
      <dgm:prSet presAssocID="{CE6BE0FF-01C5-4421-9896-C868E1DEF4C9}" presName="level3hierChild" presStyleCnt="0"/>
      <dgm:spPr/>
    </dgm:pt>
    <dgm:pt modelId="{C435C4E0-9BEC-43B2-98E6-211CA0425358}" type="pres">
      <dgm:prSet presAssocID="{69F4065C-E829-451A-B9D1-0154F4A473CD}" presName="conn2-1" presStyleLbl="parChTrans1D4" presStyleIdx="3" presStyleCnt="18"/>
      <dgm:spPr/>
      <dgm:t>
        <a:bodyPr/>
        <a:lstStyle/>
        <a:p>
          <a:endParaRPr lang="en-US"/>
        </a:p>
      </dgm:t>
    </dgm:pt>
    <dgm:pt modelId="{D549A2FF-24B4-4284-BC45-1A3676A43CCC}" type="pres">
      <dgm:prSet presAssocID="{69F4065C-E829-451A-B9D1-0154F4A473CD}" presName="connTx" presStyleLbl="parChTrans1D4" presStyleIdx="3" presStyleCnt="18"/>
      <dgm:spPr/>
      <dgm:t>
        <a:bodyPr/>
        <a:lstStyle/>
        <a:p>
          <a:endParaRPr lang="en-US"/>
        </a:p>
      </dgm:t>
    </dgm:pt>
    <dgm:pt modelId="{9E0D2C07-C352-4535-8088-1DF5F4C845C8}" type="pres">
      <dgm:prSet presAssocID="{7102B345-2365-44A4-BE5E-BEB801FF6A33}" presName="root2" presStyleCnt="0"/>
      <dgm:spPr/>
    </dgm:pt>
    <dgm:pt modelId="{A69BF3A9-028D-49D6-962B-C018C3A6F25E}" type="pres">
      <dgm:prSet presAssocID="{7102B345-2365-44A4-BE5E-BEB801FF6A33}" presName="LevelTwoTextNode" presStyleLbl="node4" presStyleIdx="3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C860B6-DF19-4E7D-A74F-487E548A189B}" type="pres">
      <dgm:prSet presAssocID="{7102B345-2365-44A4-BE5E-BEB801FF6A33}" presName="level3hierChild" presStyleCnt="0"/>
      <dgm:spPr/>
    </dgm:pt>
    <dgm:pt modelId="{17E19295-B94E-4FEA-9B42-B9B896F779D5}" type="pres">
      <dgm:prSet presAssocID="{D573FC51-7A6E-498E-8AC9-A7C385A289FF}" presName="conn2-1" presStyleLbl="parChTrans1D4" presStyleIdx="4" presStyleCnt="18"/>
      <dgm:spPr/>
      <dgm:t>
        <a:bodyPr/>
        <a:lstStyle/>
        <a:p>
          <a:endParaRPr lang="en-US"/>
        </a:p>
      </dgm:t>
    </dgm:pt>
    <dgm:pt modelId="{AB111C40-D6E9-4B6A-98AA-FDBFD4578643}" type="pres">
      <dgm:prSet presAssocID="{D573FC51-7A6E-498E-8AC9-A7C385A289FF}" presName="connTx" presStyleLbl="parChTrans1D4" presStyleIdx="4" presStyleCnt="18"/>
      <dgm:spPr/>
      <dgm:t>
        <a:bodyPr/>
        <a:lstStyle/>
        <a:p>
          <a:endParaRPr lang="en-US"/>
        </a:p>
      </dgm:t>
    </dgm:pt>
    <dgm:pt modelId="{78651E6D-E6B2-4185-A8F5-45ECDD1E3C03}" type="pres">
      <dgm:prSet presAssocID="{5C840279-F27A-4A1A-8AF4-0C3EA6ED8020}" presName="root2" presStyleCnt="0"/>
      <dgm:spPr/>
    </dgm:pt>
    <dgm:pt modelId="{FC0AFA4F-A121-4F87-899D-544C41370257}" type="pres">
      <dgm:prSet presAssocID="{5C840279-F27A-4A1A-8AF4-0C3EA6ED8020}" presName="LevelTwoTextNode" presStyleLbl="node4" presStyleIdx="4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90C04B-0502-47A5-A78D-82D9EFEB9BE2}" type="pres">
      <dgm:prSet presAssocID="{5C840279-F27A-4A1A-8AF4-0C3EA6ED8020}" presName="level3hierChild" presStyleCnt="0"/>
      <dgm:spPr/>
    </dgm:pt>
    <dgm:pt modelId="{F9FA51F3-DEF4-477B-8890-B85483E22E9F}" type="pres">
      <dgm:prSet presAssocID="{1AB3D0BE-FD8E-4F96-BB7C-B8FEEC937422}" presName="conn2-1" presStyleLbl="parChTrans1D4" presStyleIdx="5" presStyleCnt="18"/>
      <dgm:spPr/>
      <dgm:t>
        <a:bodyPr/>
        <a:lstStyle/>
        <a:p>
          <a:endParaRPr lang="en-US"/>
        </a:p>
      </dgm:t>
    </dgm:pt>
    <dgm:pt modelId="{B7AEFBB3-FCB7-4C84-BA09-F1D1F8E4EDF2}" type="pres">
      <dgm:prSet presAssocID="{1AB3D0BE-FD8E-4F96-BB7C-B8FEEC937422}" presName="connTx" presStyleLbl="parChTrans1D4" presStyleIdx="5" presStyleCnt="18"/>
      <dgm:spPr/>
      <dgm:t>
        <a:bodyPr/>
        <a:lstStyle/>
        <a:p>
          <a:endParaRPr lang="en-US"/>
        </a:p>
      </dgm:t>
    </dgm:pt>
    <dgm:pt modelId="{FB5FB5FD-8F03-48F3-9F9F-D518820226F9}" type="pres">
      <dgm:prSet presAssocID="{88086AB1-1941-4599-9DEC-A55264ED6B51}" presName="root2" presStyleCnt="0"/>
      <dgm:spPr/>
    </dgm:pt>
    <dgm:pt modelId="{04999F32-CAC1-4F9E-8167-ADF4DE69E246}" type="pres">
      <dgm:prSet presAssocID="{88086AB1-1941-4599-9DEC-A55264ED6B51}" presName="LevelTwoTextNode" presStyleLbl="node4" presStyleIdx="5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19A4E3-E426-44E2-8857-4CE5B76F8C05}" type="pres">
      <dgm:prSet presAssocID="{88086AB1-1941-4599-9DEC-A55264ED6B51}" presName="level3hierChild" presStyleCnt="0"/>
      <dgm:spPr/>
    </dgm:pt>
    <dgm:pt modelId="{1B5F77CC-03C1-41A0-8559-49682926236A}" type="pres">
      <dgm:prSet presAssocID="{B841CD57-93E7-4EF1-98C4-CE42FB5451FC}" presName="conn2-1" presStyleLbl="parChTrans1D4" presStyleIdx="6" presStyleCnt="18"/>
      <dgm:spPr/>
      <dgm:t>
        <a:bodyPr/>
        <a:lstStyle/>
        <a:p>
          <a:endParaRPr lang="en-US"/>
        </a:p>
      </dgm:t>
    </dgm:pt>
    <dgm:pt modelId="{F155F587-85B6-4F7F-B60E-8BB6107A44A3}" type="pres">
      <dgm:prSet presAssocID="{B841CD57-93E7-4EF1-98C4-CE42FB5451FC}" presName="connTx" presStyleLbl="parChTrans1D4" presStyleIdx="6" presStyleCnt="18"/>
      <dgm:spPr/>
      <dgm:t>
        <a:bodyPr/>
        <a:lstStyle/>
        <a:p>
          <a:endParaRPr lang="en-US"/>
        </a:p>
      </dgm:t>
    </dgm:pt>
    <dgm:pt modelId="{723ADEE3-4281-491E-9C3B-A7939EAB4B3F}" type="pres">
      <dgm:prSet presAssocID="{63FF6A28-C822-4237-B43E-C843F1E6A2C1}" presName="root2" presStyleCnt="0"/>
      <dgm:spPr/>
    </dgm:pt>
    <dgm:pt modelId="{DCACCFE0-39CF-41C5-A4AC-489831EFB176}" type="pres">
      <dgm:prSet presAssocID="{63FF6A28-C822-4237-B43E-C843F1E6A2C1}" presName="LevelTwoTextNode" presStyleLbl="node4" presStyleIdx="6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68A13A-ACF4-4934-9971-ED347478A300}" type="pres">
      <dgm:prSet presAssocID="{63FF6A28-C822-4237-B43E-C843F1E6A2C1}" presName="level3hierChild" presStyleCnt="0"/>
      <dgm:spPr/>
    </dgm:pt>
    <dgm:pt modelId="{1A912989-EEC6-4A7E-972C-AC4BEC446AE0}" type="pres">
      <dgm:prSet presAssocID="{597F0E52-C8D6-420A-BC61-E799B305D261}" presName="conn2-1" presStyleLbl="parChTrans1D4" presStyleIdx="7" presStyleCnt="18"/>
      <dgm:spPr/>
      <dgm:t>
        <a:bodyPr/>
        <a:lstStyle/>
        <a:p>
          <a:endParaRPr lang="en-US"/>
        </a:p>
      </dgm:t>
    </dgm:pt>
    <dgm:pt modelId="{4EE4D794-7369-482C-9B90-56EE1FC745A7}" type="pres">
      <dgm:prSet presAssocID="{597F0E52-C8D6-420A-BC61-E799B305D261}" presName="connTx" presStyleLbl="parChTrans1D4" presStyleIdx="7" presStyleCnt="18"/>
      <dgm:spPr/>
      <dgm:t>
        <a:bodyPr/>
        <a:lstStyle/>
        <a:p>
          <a:endParaRPr lang="en-US"/>
        </a:p>
      </dgm:t>
    </dgm:pt>
    <dgm:pt modelId="{A4E87C6B-369B-4FA4-AC20-2C499674E32D}" type="pres">
      <dgm:prSet presAssocID="{C90D6E4F-8E44-4E68-B403-59183C53C6CC}" presName="root2" presStyleCnt="0"/>
      <dgm:spPr/>
    </dgm:pt>
    <dgm:pt modelId="{0C6CC2A5-A538-4E6D-8ED7-480D68EFBD42}" type="pres">
      <dgm:prSet presAssocID="{C90D6E4F-8E44-4E68-B403-59183C53C6CC}" presName="LevelTwoTextNode" presStyleLbl="node4" presStyleIdx="7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FC222E-C2BC-448C-A6E4-0D7E6C6AE3F5}" type="pres">
      <dgm:prSet presAssocID="{C90D6E4F-8E44-4E68-B403-59183C53C6CC}" presName="level3hierChild" presStyleCnt="0"/>
      <dgm:spPr/>
    </dgm:pt>
    <dgm:pt modelId="{E39C478C-0D29-4922-B7FD-585792AC7A1F}" type="pres">
      <dgm:prSet presAssocID="{39443E29-93B9-46FE-B421-48FED3F9D092}" presName="conn2-1" presStyleLbl="parChTrans1D4" presStyleIdx="8" presStyleCnt="18"/>
      <dgm:spPr/>
      <dgm:t>
        <a:bodyPr/>
        <a:lstStyle/>
        <a:p>
          <a:endParaRPr lang="en-US"/>
        </a:p>
      </dgm:t>
    </dgm:pt>
    <dgm:pt modelId="{FB22ACAA-856F-46A5-96A0-84942DE358B9}" type="pres">
      <dgm:prSet presAssocID="{39443E29-93B9-46FE-B421-48FED3F9D092}" presName="connTx" presStyleLbl="parChTrans1D4" presStyleIdx="8" presStyleCnt="18"/>
      <dgm:spPr/>
      <dgm:t>
        <a:bodyPr/>
        <a:lstStyle/>
        <a:p>
          <a:endParaRPr lang="en-US"/>
        </a:p>
      </dgm:t>
    </dgm:pt>
    <dgm:pt modelId="{46AF7D61-D6A4-4F34-B8D2-440C3BD74606}" type="pres">
      <dgm:prSet presAssocID="{D377539F-AB15-4062-80EA-500B67ED60E5}" presName="root2" presStyleCnt="0"/>
      <dgm:spPr/>
    </dgm:pt>
    <dgm:pt modelId="{88E3D05A-6E71-49C4-9467-15172992703C}" type="pres">
      <dgm:prSet presAssocID="{D377539F-AB15-4062-80EA-500B67ED60E5}" presName="LevelTwoTextNode" presStyleLbl="node4" presStyleIdx="8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BF97A85-1091-4B84-80EC-F4434DEE522E}" type="pres">
      <dgm:prSet presAssocID="{D377539F-AB15-4062-80EA-500B67ED60E5}" presName="level3hierChild" presStyleCnt="0"/>
      <dgm:spPr/>
    </dgm:pt>
    <dgm:pt modelId="{3F1364B7-4720-4C55-B791-A18EACD19B76}" type="pres">
      <dgm:prSet presAssocID="{2A26993F-F216-4A6B-91BE-7CB01647B3DE}" presName="conn2-1" presStyleLbl="parChTrans1D4" presStyleIdx="9" presStyleCnt="18"/>
      <dgm:spPr/>
      <dgm:t>
        <a:bodyPr/>
        <a:lstStyle/>
        <a:p>
          <a:endParaRPr lang="en-US"/>
        </a:p>
      </dgm:t>
    </dgm:pt>
    <dgm:pt modelId="{73B80AAC-2345-4B40-8009-1B6BB9A49C9B}" type="pres">
      <dgm:prSet presAssocID="{2A26993F-F216-4A6B-91BE-7CB01647B3DE}" presName="connTx" presStyleLbl="parChTrans1D4" presStyleIdx="9" presStyleCnt="18"/>
      <dgm:spPr/>
      <dgm:t>
        <a:bodyPr/>
        <a:lstStyle/>
        <a:p>
          <a:endParaRPr lang="en-US"/>
        </a:p>
      </dgm:t>
    </dgm:pt>
    <dgm:pt modelId="{6B37BFF7-6BF4-4068-BD81-B7A70417326E}" type="pres">
      <dgm:prSet presAssocID="{248139C4-E5B4-40BF-9226-09AE783D9CAA}" presName="root2" presStyleCnt="0"/>
      <dgm:spPr/>
    </dgm:pt>
    <dgm:pt modelId="{CC9319E1-E0D4-4C10-A53B-512DF4768A26}" type="pres">
      <dgm:prSet presAssocID="{248139C4-E5B4-40BF-9226-09AE783D9CAA}" presName="LevelTwoTextNode" presStyleLbl="node4" presStyleIdx="9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BC058C-437D-4F16-877A-AE7AFC19F55E}" type="pres">
      <dgm:prSet presAssocID="{248139C4-E5B4-40BF-9226-09AE783D9CAA}" presName="level3hierChild" presStyleCnt="0"/>
      <dgm:spPr/>
    </dgm:pt>
    <dgm:pt modelId="{9B26DE39-B1BF-44FA-95E4-A9A1BB8BA919}" type="pres">
      <dgm:prSet presAssocID="{6F4F4629-FACF-43F1-A3C8-C3F84B3052A1}" presName="conn2-1" presStyleLbl="parChTrans1D3" presStyleIdx="1" presStyleCnt="5"/>
      <dgm:spPr/>
      <dgm:t>
        <a:bodyPr/>
        <a:lstStyle/>
        <a:p>
          <a:endParaRPr lang="en-US"/>
        </a:p>
      </dgm:t>
    </dgm:pt>
    <dgm:pt modelId="{C63471C8-65D4-46F8-9D13-E47B1E098FAE}" type="pres">
      <dgm:prSet presAssocID="{6F4F4629-FACF-43F1-A3C8-C3F84B3052A1}" presName="connTx" presStyleLbl="parChTrans1D3" presStyleIdx="1" presStyleCnt="5"/>
      <dgm:spPr/>
      <dgm:t>
        <a:bodyPr/>
        <a:lstStyle/>
        <a:p>
          <a:endParaRPr lang="en-US"/>
        </a:p>
      </dgm:t>
    </dgm:pt>
    <dgm:pt modelId="{0F849DB3-0210-47BB-A4D1-5BCEAE0FECC7}" type="pres">
      <dgm:prSet presAssocID="{61CAFBF0-DA43-48E4-9CCA-9D3726DE5779}" presName="root2" presStyleCnt="0"/>
      <dgm:spPr/>
    </dgm:pt>
    <dgm:pt modelId="{5802048D-64BC-401E-BEEF-32F1F20977F5}" type="pres">
      <dgm:prSet presAssocID="{61CAFBF0-DA43-48E4-9CCA-9D3726DE5779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5AF1B5-908F-41B7-8450-42B341156442}" type="pres">
      <dgm:prSet presAssocID="{61CAFBF0-DA43-48E4-9CCA-9D3726DE5779}" presName="level3hierChild" presStyleCnt="0"/>
      <dgm:spPr/>
    </dgm:pt>
    <dgm:pt modelId="{86E6B492-FEC4-4632-B86F-FACE5D14A5A5}" type="pres">
      <dgm:prSet presAssocID="{948E7BEE-0B54-4477-AD78-6B81ADFAE505}" presName="conn2-1" presStyleLbl="parChTrans1D4" presStyleIdx="10" presStyleCnt="18"/>
      <dgm:spPr/>
      <dgm:t>
        <a:bodyPr/>
        <a:lstStyle/>
        <a:p>
          <a:endParaRPr lang="en-US"/>
        </a:p>
      </dgm:t>
    </dgm:pt>
    <dgm:pt modelId="{3C7606E1-50A0-454B-A465-6BC266233F09}" type="pres">
      <dgm:prSet presAssocID="{948E7BEE-0B54-4477-AD78-6B81ADFAE505}" presName="connTx" presStyleLbl="parChTrans1D4" presStyleIdx="10" presStyleCnt="18"/>
      <dgm:spPr/>
      <dgm:t>
        <a:bodyPr/>
        <a:lstStyle/>
        <a:p>
          <a:endParaRPr lang="en-US"/>
        </a:p>
      </dgm:t>
    </dgm:pt>
    <dgm:pt modelId="{7AF5C9E6-BDC9-41B3-828E-AFB9D2801AF5}" type="pres">
      <dgm:prSet presAssocID="{78802E6C-67A3-490E-BE28-DB0EF74B185F}" presName="root2" presStyleCnt="0"/>
      <dgm:spPr/>
    </dgm:pt>
    <dgm:pt modelId="{583BA22C-A9E3-4AB3-A3DB-6C24E7A42546}" type="pres">
      <dgm:prSet presAssocID="{78802E6C-67A3-490E-BE28-DB0EF74B185F}" presName="LevelTwoTextNode" presStyleLbl="node4" presStyleIdx="10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9B8E96-7274-4ED6-9811-9D1D7119DCF6}" type="pres">
      <dgm:prSet presAssocID="{78802E6C-67A3-490E-BE28-DB0EF74B185F}" presName="level3hierChild" presStyleCnt="0"/>
      <dgm:spPr/>
    </dgm:pt>
    <dgm:pt modelId="{483A7CEF-B786-4366-8D61-88298A40F546}" type="pres">
      <dgm:prSet presAssocID="{EFD1B894-E54D-4152-8781-AF821ACCC29D}" presName="conn2-1" presStyleLbl="parChTrans1D4" presStyleIdx="11" presStyleCnt="18"/>
      <dgm:spPr/>
      <dgm:t>
        <a:bodyPr/>
        <a:lstStyle/>
        <a:p>
          <a:endParaRPr lang="en-US"/>
        </a:p>
      </dgm:t>
    </dgm:pt>
    <dgm:pt modelId="{4323101E-47E4-4FB0-9EFB-4A202CF790F0}" type="pres">
      <dgm:prSet presAssocID="{EFD1B894-E54D-4152-8781-AF821ACCC29D}" presName="connTx" presStyleLbl="parChTrans1D4" presStyleIdx="11" presStyleCnt="18"/>
      <dgm:spPr/>
      <dgm:t>
        <a:bodyPr/>
        <a:lstStyle/>
        <a:p>
          <a:endParaRPr lang="en-US"/>
        </a:p>
      </dgm:t>
    </dgm:pt>
    <dgm:pt modelId="{549AF85C-669E-4DA2-B34D-4FBB1F22D442}" type="pres">
      <dgm:prSet presAssocID="{C7A2B39A-30BE-412C-A6B9-39C3BC055BDF}" presName="root2" presStyleCnt="0"/>
      <dgm:spPr/>
    </dgm:pt>
    <dgm:pt modelId="{3F157F0F-6F38-4446-AE97-576C18E1A59B}" type="pres">
      <dgm:prSet presAssocID="{C7A2B39A-30BE-412C-A6B9-39C3BC055BDF}" presName="LevelTwoTextNode" presStyleLbl="node4" presStyleIdx="11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DF9A81-C732-44FC-AE7E-619AFA290C2E}" type="pres">
      <dgm:prSet presAssocID="{C7A2B39A-30BE-412C-A6B9-39C3BC055BDF}" presName="level3hierChild" presStyleCnt="0"/>
      <dgm:spPr/>
    </dgm:pt>
    <dgm:pt modelId="{B5CCCD86-6A6D-439D-8A4D-BC2E8AE43C6F}" type="pres">
      <dgm:prSet presAssocID="{600CCBCA-B8BB-4D6C-9E6E-F2CFA5BFF90E}" presName="conn2-1" presStyleLbl="parChTrans1D4" presStyleIdx="12" presStyleCnt="18"/>
      <dgm:spPr/>
      <dgm:t>
        <a:bodyPr/>
        <a:lstStyle/>
        <a:p>
          <a:endParaRPr lang="en-US"/>
        </a:p>
      </dgm:t>
    </dgm:pt>
    <dgm:pt modelId="{103AD2FB-3D07-43B1-BA4B-6DA0CE27E8E0}" type="pres">
      <dgm:prSet presAssocID="{600CCBCA-B8BB-4D6C-9E6E-F2CFA5BFF90E}" presName="connTx" presStyleLbl="parChTrans1D4" presStyleIdx="12" presStyleCnt="18"/>
      <dgm:spPr/>
      <dgm:t>
        <a:bodyPr/>
        <a:lstStyle/>
        <a:p>
          <a:endParaRPr lang="en-US"/>
        </a:p>
      </dgm:t>
    </dgm:pt>
    <dgm:pt modelId="{9083EC58-78E5-48EB-A514-8FB56ED29412}" type="pres">
      <dgm:prSet presAssocID="{F68795E9-4A60-4DD5-8083-FDB79CF3C440}" presName="root2" presStyleCnt="0"/>
      <dgm:spPr/>
    </dgm:pt>
    <dgm:pt modelId="{911565E0-88E4-4485-8333-FB6463E1810B}" type="pres">
      <dgm:prSet presAssocID="{F68795E9-4A60-4DD5-8083-FDB79CF3C440}" presName="LevelTwoTextNode" presStyleLbl="node4" presStyleIdx="12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135461-F551-47E9-9ED1-E50B34F7830E}" type="pres">
      <dgm:prSet presAssocID="{F68795E9-4A60-4DD5-8083-FDB79CF3C440}" presName="level3hierChild" presStyleCnt="0"/>
      <dgm:spPr/>
    </dgm:pt>
    <dgm:pt modelId="{E2FAF51B-8BC1-4299-849A-CD8705F8B700}" type="pres">
      <dgm:prSet presAssocID="{EB7FC372-59F1-400D-A452-1D5476BF52C0}" presName="conn2-1" presStyleLbl="parChTrans1D4" presStyleIdx="13" presStyleCnt="18"/>
      <dgm:spPr/>
      <dgm:t>
        <a:bodyPr/>
        <a:lstStyle/>
        <a:p>
          <a:endParaRPr lang="en-US"/>
        </a:p>
      </dgm:t>
    </dgm:pt>
    <dgm:pt modelId="{90BA351F-0E7E-457D-AC40-019CDBD4A6AE}" type="pres">
      <dgm:prSet presAssocID="{EB7FC372-59F1-400D-A452-1D5476BF52C0}" presName="connTx" presStyleLbl="parChTrans1D4" presStyleIdx="13" presStyleCnt="18"/>
      <dgm:spPr/>
      <dgm:t>
        <a:bodyPr/>
        <a:lstStyle/>
        <a:p>
          <a:endParaRPr lang="en-US"/>
        </a:p>
      </dgm:t>
    </dgm:pt>
    <dgm:pt modelId="{2465B2A6-6FE5-40DC-9A5D-0E18DA23D8A3}" type="pres">
      <dgm:prSet presAssocID="{03F77E75-20C5-4C07-9DDF-9728323C2481}" presName="root2" presStyleCnt="0"/>
      <dgm:spPr/>
    </dgm:pt>
    <dgm:pt modelId="{9D585586-FDC2-4445-BFB4-4ABC171DE5BB}" type="pres">
      <dgm:prSet presAssocID="{03F77E75-20C5-4C07-9DDF-9728323C2481}" presName="LevelTwoTextNode" presStyleLbl="node4" presStyleIdx="13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7B6D36-4882-4362-A6C3-CC05181F5269}" type="pres">
      <dgm:prSet presAssocID="{03F77E75-20C5-4C07-9DDF-9728323C2481}" presName="level3hierChild" presStyleCnt="0"/>
      <dgm:spPr/>
    </dgm:pt>
    <dgm:pt modelId="{F2EFF407-E26F-40CB-8E2F-B1968DFCA1C8}" type="pres">
      <dgm:prSet presAssocID="{47C07705-E4E4-4E17-8AF9-BB3AC69908CE}" presName="conn2-1" presStyleLbl="parChTrans1D3" presStyleIdx="2" presStyleCnt="5"/>
      <dgm:spPr/>
      <dgm:t>
        <a:bodyPr/>
        <a:lstStyle/>
        <a:p>
          <a:endParaRPr lang="en-US"/>
        </a:p>
      </dgm:t>
    </dgm:pt>
    <dgm:pt modelId="{2B7A35BC-802F-4680-BA48-F3993AA91751}" type="pres">
      <dgm:prSet presAssocID="{47C07705-E4E4-4E17-8AF9-BB3AC69908CE}" presName="connTx" presStyleLbl="parChTrans1D3" presStyleIdx="2" presStyleCnt="5"/>
      <dgm:spPr/>
      <dgm:t>
        <a:bodyPr/>
        <a:lstStyle/>
        <a:p>
          <a:endParaRPr lang="en-US"/>
        </a:p>
      </dgm:t>
    </dgm:pt>
    <dgm:pt modelId="{BD4ED986-2C3A-411C-9905-D53AA803DB00}" type="pres">
      <dgm:prSet presAssocID="{74276436-43F6-40A0-9AF3-468B56FE0834}" presName="root2" presStyleCnt="0"/>
      <dgm:spPr/>
    </dgm:pt>
    <dgm:pt modelId="{8A08BB12-81C6-47C5-A9FC-6F8040C32713}" type="pres">
      <dgm:prSet presAssocID="{74276436-43F6-40A0-9AF3-468B56FE0834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A36680-BF38-41E4-BFF3-5D40452EBD90}" type="pres">
      <dgm:prSet presAssocID="{74276436-43F6-40A0-9AF3-468B56FE0834}" presName="level3hierChild" presStyleCnt="0"/>
      <dgm:spPr/>
    </dgm:pt>
    <dgm:pt modelId="{73F0C484-B6D9-40E9-B561-D03CBA63E249}" type="pres">
      <dgm:prSet presAssocID="{1D04FFFC-4225-49B4-A8D8-92E7DDC2C708}" presName="conn2-1" presStyleLbl="parChTrans1D4" presStyleIdx="14" presStyleCnt="18"/>
      <dgm:spPr/>
      <dgm:t>
        <a:bodyPr/>
        <a:lstStyle/>
        <a:p>
          <a:endParaRPr lang="en-US"/>
        </a:p>
      </dgm:t>
    </dgm:pt>
    <dgm:pt modelId="{E705172B-CEA5-41B9-9B73-F6998008C442}" type="pres">
      <dgm:prSet presAssocID="{1D04FFFC-4225-49B4-A8D8-92E7DDC2C708}" presName="connTx" presStyleLbl="parChTrans1D4" presStyleIdx="14" presStyleCnt="18"/>
      <dgm:spPr/>
      <dgm:t>
        <a:bodyPr/>
        <a:lstStyle/>
        <a:p>
          <a:endParaRPr lang="en-US"/>
        </a:p>
      </dgm:t>
    </dgm:pt>
    <dgm:pt modelId="{B839D219-C036-4B61-BE82-0B2EE34E9094}" type="pres">
      <dgm:prSet presAssocID="{7A4CC3B2-472C-4ED0-A4B8-A05AD27436A7}" presName="root2" presStyleCnt="0"/>
      <dgm:spPr/>
    </dgm:pt>
    <dgm:pt modelId="{0CF9A090-16CE-4D58-8247-8DA7B2AF64B7}" type="pres">
      <dgm:prSet presAssocID="{7A4CC3B2-472C-4ED0-A4B8-A05AD27436A7}" presName="LevelTwoTextNode" presStyleLbl="node4" presStyleIdx="14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B05774-07F9-4FDA-A681-AC074552FF71}" type="pres">
      <dgm:prSet presAssocID="{7A4CC3B2-472C-4ED0-A4B8-A05AD27436A7}" presName="level3hierChild" presStyleCnt="0"/>
      <dgm:spPr/>
    </dgm:pt>
    <dgm:pt modelId="{FD0602DA-D21A-4177-BCFC-77D4FC0A858E}" type="pres">
      <dgm:prSet presAssocID="{88500F07-8977-4C50-B23B-F845F3E02A38}" presName="conn2-1" presStyleLbl="parChTrans1D4" presStyleIdx="15" presStyleCnt="18"/>
      <dgm:spPr/>
      <dgm:t>
        <a:bodyPr/>
        <a:lstStyle/>
        <a:p>
          <a:endParaRPr lang="en-US"/>
        </a:p>
      </dgm:t>
    </dgm:pt>
    <dgm:pt modelId="{9C84A9EB-882C-4562-92FE-74DB0613B224}" type="pres">
      <dgm:prSet presAssocID="{88500F07-8977-4C50-B23B-F845F3E02A38}" presName="connTx" presStyleLbl="parChTrans1D4" presStyleIdx="15" presStyleCnt="18"/>
      <dgm:spPr/>
      <dgm:t>
        <a:bodyPr/>
        <a:lstStyle/>
        <a:p>
          <a:endParaRPr lang="en-US"/>
        </a:p>
      </dgm:t>
    </dgm:pt>
    <dgm:pt modelId="{2FB2937C-A32B-44A6-808E-2B68250F060A}" type="pres">
      <dgm:prSet presAssocID="{27B58B85-527D-4840-A4E6-588E16CBD095}" presName="root2" presStyleCnt="0"/>
      <dgm:spPr/>
    </dgm:pt>
    <dgm:pt modelId="{7AA4B8DD-BF83-4DC6-8695-1D8557066C6E}" type="pres">
      <dgm:prSet presAssocID="{27B58B85-527D-4840-A4E6-588E16CBD095}" presName="LevelTwoTextNode" presStyleLbl="node4" presStyleIdx="15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910A0A-E7D4-4BD5-BC76-9D9E06987E5A}" type="pres">
      <dgm:prSet presAssocID="{27B58B85-527D-4840-A4E6-588E16CBD095}" presName="level3hierChild" presStyleCnt="0"/>
      <dgm:spPr/>
    </dgm:pt>
    <dgm:pt modelId="{F03C0D5C-F614-4EA8-BDDA-236303DBEDCD}" type="pres">
      <dgm:prSet presAssocID="{5CFFFA95-E821-445E-A937-8067FB435492}" presName="conn2-1" presStyleLbl="parChTrans1D4" presStyleIdx="16" presStyleCnt="18"/>
      <dgm:spPr/>
      <dgm:t>
        <a:bodyPr/>
        <a:lstStyle/>
        <a:p>
          <a:endParaRPr lang="en-US"/>
        </a:p>
      </dgm:t>
    </dgm:pt>
    <dgm:pt modelId="{C9BE2502-D399-4908-B8A8-206DF4D382AD}" type="pres">
      <dgm:prSet presAssocID="{5CFFFA95-E821-445E-A937-8067FB435492}" presName="connTx" presStyleLbl="parChTrans1D4" presStyleIdx="16" presStyleCnt="18"/>
      <dgm:spPr/>
      <dgm:t>
        <a:bodyPr/>
        <a:lstStyle/>
        <a:p>
          <a:endParaRPr lang="en-US"/>
        </a:p>
      </dgm:t>
    </dgm:pt>
    <dgm:pt modelId="{137D58CE-A48C-4884-8B89-3F5B38DED9B5}" type="pres">
      <dgm:prSet presAssocID="{35A0FBFF-FE9A-491C-9C46-C8543C7AAACC}" presName="root2" presStyleCnt="0"/>
      <dgm:spPr/>
    </dgm:pt>
    <dgm:pt modelId="{87D01D9B-01FD-4693-AC7D-2601A85FF571}" type="pres">
      <dgm:prSet presAssocID="{35A0FBFF-FE9A-491C-9C46-C8543C7AAACC}" presName="LevelTwoTextNode" presStyleLbl="node4" presStyleIdx="16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DC9FB6-3027-4DE6-8313-FFF395FBE134}" type="pres">
      <dgm:prSet presAssocID="{35A0FBFF-FE9A-491C-9C46-C8543C7AAACC}" presName="level3hierChild" presStyleCnt="0"/>
      <dgm:spPr/>
    </dgm:pt>
    <dgm:pt modelId="{9E954C62-51E4-49A2-A435-1D6E388C7614}" type="pres">
      <dgm:prSet presAssocID="{83F8B168-C712-400D-ABCD-5E4824ED5F0E}" presName="conn2-1" presStyleLbl="parChTrans1D4" presStyleIdx="17" presStyleCnt="18"/>
      <dgm:spPr/>
      <dgm:t>
        <a:bodyPr/>
        <a:lstStyle/>
        <a:p>
          <a:endParaRPr lang="en-US"/>
        </a:p>
      </dgm:t>
    </dgm:pt>
    <dgm:pt modelId="{396ED8E8-63AA-44B0-960E-40462F527756}" type="pres">
      <dgm:prSet presAssocID="{83F8B168-C712-400D-ABCD-5E4824ED5F0E}" presName="connTx" presStyleLbl="parChTrans1D4" presStyleIdx="17" presStyleCnt="18"/>
      <dgm:spPr/>
      <dgm:t>
        <a:bodyPr/>
        <a:lstStyle/>
        <a:p>
          <a:endParaRPr lang="en-US"/>
        </a:p>
      </dgm:t>
    </dgm:pt>
    <dgm:pt modelId="{748ACCC4-54C6-40D9-996C-C988E00A0459}" type="pres">
      <dgm:prSet presAssocID="{A832B45B-1EA3-440B-8813-2B75049EF294}" presName="root2" presStyleCnt="0"/>
      <dgm:spPr/>
    </dgm:pt>
    <dgm:pt modelId="{E0AA5508-278A-4835-A8D7-E3229315E6DA}" type="pres">
      <dgm:prSet presAssocID="{A832B45B-1EA3-440B-8813-2B75049EF294}" presName="LevelTwoTextNode" presStyleLbl="node4" presStyleIdx="17" presStyleCnt="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D1F3CBE-BB99-4F5A-A4F0-86D6D00C1D3C}" type="pres">
      <dgm:prSet presAssocID="{A832B45B-1EA3-440B-8813-2B75049EF294}" presName="level3hierChild" presStyleCnt="0"/>
      <dgm:spPr/>
    </dgm:pt>
    <dgm:pt modelId="{F2D5A573-BC6B-4AD3-B1CA-5FCCCDA3C329}" type="pres">
      <dgm:prSet presAssocID="{312AA591-84B8-415D-BA58-C39991B5C909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F0F25EDC-4D05-478E-B6EB-612A6B20F7F3}" type="pres">
      <dgm:prSet presAssocID="{312AA591-84B8-415D-BA58-C39991B5C909}" presName="connTx" presStyleLbl="parChTrans1D2" presStyleIdx="1" presStyleCnt="2"/>
      <dgm:spPr/>
      <dgm:t>
        <a:bodyPr/>
        <a:lstStyle/>
        <a:p>
          <a:endParaRPr lang="en-US"/>
        </a:p>
      </dgm:t>
    </dgm:pt>
    <dgm:pt modelId="{6812C8D4-6222-4383-B9DC-46E2E98016F5}" type="pres">
      <dgm:prSet presAssocID="{01781E7D-CE55-4E7E-9A95-21355D992652}" presName="root2" presStyleCnt="0"/>
      <dgm:spPr/>
    </dgm:pt>
    <dgm:pt modelId="{B926FE63-9288-47AF-AFAE-48241ABB8DF5}" type="pres">
      <dgm:prSet presAssocID="{01781E7D-CE55-4E7E-9A95-21355D992652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66A6DE-D0AC-4A9A-904C-F5C3571986D6}" type="pres">
      <dgm:prSet presAssocID="{01781E7D-CE55-4E7E-9A95-21355D992652}" presName="level3hierChild" presStyleCnt="0"/>
      <dgm:spPr/>
    </dgm:pt>
    <dgm:pt modelId="{78464C16-DBD5-4F7F-BD31-A71CA05A19A1}" type="pres">
      <dgm:prSet presAssocID="{25A20E53-D491-4948-AC9F-18C120FC68D8}" presName="conn2-1" presStyleLbl="parChTrans1D3" presStyleIdx="3" presStyleCnt="5"/>
      <dgm:spPr/>
      <dgm:t>
        <a:bodyPr/>
        <a:lstStyle/>
        <a:p>
          <a:endParaRPr lang="en-US"/>
        </a:p>
      </dgm:t>
    </dgm:pt>
    <dgm:pt modelId="{F300B4B8-4278-4DEE-8E9C-8B98E2CF7EBE}" type="pres">
      <dgm:prSet presAssocID="{25A20E53-D491-4948-AC9F-18C120FC68D8}" presName="connTx" presStyleLbl="parChTrans1D3" presStyleIdx="3" presStyleCnt="5"/>
      <dgm:spPr/>
      <dgm:t>
        <a:bodyPr/>
        <a:lstStyle/>
        <a:p>
          <a:endParaRPr lang="en-US"/>
        </a:p>
      </dgm:t>
    </dgm:pt>
    <dgm:pt modelId="{4A1E1321-10BB-4FE2-B623-1B5EBC8B520A}" type="pres">
      <dgm:prSet presAssocID="{ED576861-2BCF-467B-81DC-427C7C65225E}" presName="root2" presStyleCnt="0"/>
      <dgm:spPr/>
    </dgm:pt>
    <dgm:pt modelId="{6855094F-CBFF-4D4A-BC2B-DAA6047EBCD3}" type="pres">
      <dgm:prSet presAssocID="{ED576861-2BCF-467B-81DC-427C7C65225E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E004A2-368F-4720-9BE0-CE2514B6EC6F}" type="pres">
      <dgm:prSet presAssocID="{ED576861-2BCF-467B-81DC-427C7C65225E}" presName="level3hierChild" presStyleCnt="0"/>
      <dgm:spPr/>
    </dgm:pt>
    <dgm:pt modelId="{245B39F7-BBFE-41A2-8BB9-DE4185CCB23F}" type="pres">
      <dgm:prSet presAssocID="{2D98FF7C-90E7-4353-A22C-79E67494E377}" presName="conn2-1" presStyleLbl="parChTrans1D3" presStyleIdx="4" presStyleCnt="5"/>
      <dgm:spPr/>
      <dgm:t>
        <a:bodyPr/>
        <a:lstStyle/>
        <a:p>
          <a:endParaRPr lang="en-US"/>
        </a:p>
      </dgm:t>
    </dgm:pt>
    <dgm:pt modelId="{9C6BCFB6-4956-4F3C-8347-9BD2D9FE9CD6}" type="pres">
      <dgm:prSet presAssocID="{2D98FF7C-90E7-4353-A22C-79E67494E37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EA0EB84A-B2F5-4728-B5A3-DB60DAD6FFDE}" type="pres">
      <dgm:prSet presAssocID="{9B2E0D3E-6121-4E2E-AE77-AB0249FC9681}" presName="root2" presStyleCnt="0"/>
      <dgm:spPr/>
    </dgm:pt>
    <dgm:pt modelId="{88EB8C3F-41D3-4B51-8F3C-3CBC9ED4C463}" type="pres">
      <dgm:prSet presAssocID="{9B2E0D3E-6121-4E2E-AE77-AB0249FC9681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480526-D78B-4AE2-A851-B49F6DBC0122}" type="pres">
      <dgm:prSet presAssocID="{9B2E0D3E-6121-4E2E-AE77-AB0249FC9681}" presName="level3hierChild" presStyleCnt="0"/>
      <dgm:spPr/>
    </dgm:pt>
  </dgm:ptLst>
  <dgm:cxnLst>
    <dgm:cxn modelId="{ECEC7EED-407B-4671-A79F-287D9AE70CE3}" type="presOf" srcId="{600CCBCA-B8BB-4D6C-9E6E-F2CFA5BFF90E}" destId="{103AD2FB-3D07-43B1-BA4B-6DA0CE27E8E0}" srcOrd="1" destOrd="0" presId="urn:microsoft.com/office/officeart/2008/layout/HorizontalMultiLevelHierarchy"/>
    <dgm:cxn modelId="{EB3D1363-7C34-4C26-8642-FB2471AA2E22}" type="presOf" srcId="{B2C728AC-CC87-4248-B494-94C1C0351CAC}" destId="{D0511BCE-8924-49FC-840C-09E7650AD836}" srcOrd="1" destOrd="0" presId="urn:microsoft.com/office/officeart/2008/layout/HorizontalMultiLevelHierarchy"/>
    <dgm:cxn modelId="{A0BBDE4C-C8A2-4123-8DB3-BB26BADA7708}" srcId="{306DFE49-67A6-4834-AFDD-A75E75F42B8B}" destId="{500C23E7-FF6E-47A5-8277-81EA6727A370}" srcOrd="0" destOrd="0" parTransId="{2A4F4DDC-869D-45E2-A02E-6DF357A47428}" sibTransId="{2B094616-1014-4A77-9EAD-A8F16EFE8E25}"/>
    <dgm:cxn modelId="{98F52207-DC8A-40DA-BF5F-31AE5E164382}" srcId="{500C23E7-FF6E-47A5-8277-81EA6727A370}" destId="{46885262-FB39-4FEE-AFFD-35EC3135AA9C}" srcOrd="0" destOrd="0" parTransId="{1926D497-0340-4950-886F-B58C249DEC9C}" sibTransId="{2D92BF6E-44F7-46B7-8A6A-769C4A926949}"/>
    <dgm:cxn modelId="{EBF834C9-FF3D-4BF1-B1E3-9C88802033E7}" srcId="{35A0FBFF-FE9A-491C-9C46-C8543C7AAACC}" destId="{A832B45B-1EA3-440B-8813-2B75049EF294}" srcOrd="0" destOrd="0" parTransId="{83F8B168-C712-400D-ABCD-5E4824ED5F0E}" sibTransId="{0AD568D4-E42A-4FAB-87CA-E72023760B85}"/>
    <dgm:cxn modelId="{DA2E106A-7247-4ADC-B90C-11B7CB5A7AD2}" srcId="{61CAFBF0-DA43-48E4-9CCA-9D3726DE5779}" destId="{F68795E9-4A60-4DD5-8083-FDB79CF3C440}" srcOrd="1" destOrd="0" parTransId="{600CCBCA-B8BB-4D6C-9E6E-F2CFA5BFF90E}" sibTransId="{1884C1EB-70A2-4B5D-879D-74ED1D5A7611}"/>
    <dgm:cxn modelId="{0C27D33A-CE8F-42D2-842C-6B558C3B8184}" type="presOf" srcId="{600CCBCA-B8BB-4D6C-9E6E-F2CFA5BFF90E}" destId="{B5CCCD86-6A6D-439D-8A4D-BC2E8AE43C6F}" srcOrd="0" destOrd="0" presId="urn:microsoft.com/office/officeart/2008/layout/HorizontalMultiLevelHierarchy"/>
    <dgm:cxn modelId="{B688D4BF-F077-4551-9F1A-87C8E7E17CFE}" type="presOf" srcId="{3679C2F5-CFC5-41E8-AE13-ECF8DC806F36}" destId="{21F5F9FD-0E54-4471-8E2E-C607375F99C8}" srcOrd="0" destOrd="0" presId="urn:microsoft.com/office/officeart/2008/layout/HorizontalMultiLevelHierarchy"/>
    <dgm:cxn modelId="{253FE5D6-9FA4-4852-93CB-CA01185955C1}" type="presOf" srcId="{B237967F-9455-428B-A617-D3B273535DA7}" destId="{49CE52BE-9F65-4E80-92E6-582A584ACFAC}" srcOrd="0" destOrd="0" presId="urn:microsoft.com/office/officeart/2008/layout/HorizontalMultiLevelHierarchy"/>
    <dgm:cxn modelId="{A6A43C5A-20D0-49D3-8BA2-01A3DB067D71}" srcId="{BA55A4F0-88BB-40E9-8F63-3E2B72A47B14}" destId="{5E6A6846-7DB2-4688-A16A-E64DB00E268F}" srcOrd="0" destOrd="0" parTransId="{D13BD5A8-6F2B-4D34-9853-3A4CC0A177FE}" sibTransId="{C9B002A1-F209-4984-A816-82877FD81059}"/>
    <dgm:cxn modelId="{0E6CA95D-9B15-427A-A780-FDDFDB2B4D00}" type="presOf" srcId="{3679C2F5-CFC5-41E8-AE13-ECF8DC806F36}" destId="{E63D0387-6483-4639-92CB-42E43CCE23EE}" srcOrd="1" destOrd="0" presId="urn:microsoft.com/office/officeart/2008/layout/HorizontalMultiLevelHierarchy"/>
    <dgm:cxn modelId="{6B5C60DF-7776-45C6-932E-092B269F3D1D}" type="presOf" srcId="{B237967F-9455-428B-A617-D3B273535DA7}" destId="{F4A2083B-3C0C-49A7-8A10-4147EFBF6A43}" srcOrd="1" destOrd="0" presId="urn:microsoft.com/office/officeart/2008/layout/HorizontalMultiLevelHierarchy"/>
    <dgm:cxn modelId="{149AEB45-663A-470A-99E2-3394070A56BE}" srcId="{306DFE49-67A6-4834-AFDD-A75E75F42B8B}" destId="{74276436-43F6-40A0-9AF3-468B56FE0834}" srcOrd="2" destOrd="0" parTransId="{47C07705-E4E4-4E17-8AF9-BB3AC69908CE}" sibTransId="{5A1AF720-1E3E-47C7-8209-1C8F9B36F6E0}"/>
    <dgm:cxn modelId="{41BFCC4A-8BEC-4F92-952B-401671BD8384}" type="presOf" srcId="{EFD1B894-E54D-4152-8781-AF821ACCC29D}" destId="{483A7CEF-B786-4366-8D61-88298A40F546}" srcOrd="0" destOrd="0" presId="urn:microsoft.com/office/officeart/2008/layout/HorizontalMultiLevelHierarchy"/>
    <dgm:cxn modelId="{AFBBDA04-086B-43C1-A9F2-1661886278FB}" type="presOf" srcId="{597F0E52-C8D6-420A-BC61-E799B305D261}" destId="{4EE4D794-7369-482C-9B90-56EE1FC745A7}" srcOrd="1" destOrd="0" presId="urn:microsoft.com/office/officeart/2008/layout/HorizontalMultiLevelHierarchy"/>
    <dgm:cxn modelId="{0ACFCBD7-6294-4FDF-AB1F-61F6C7411C35}" type="presOf" srcId="{25A20E53-D491-4948-AC9F-18C120FC68D8}" destId="{F300B4B8-4278-4DEE-8E9C-8B98E2CF7EBE}" srcOrd="1" destOrd="0" presId="urn:microsoft.com/office/officeart/2008/layout/HorizontalMultiLevelHierarchy"/>
    <dgm:cxn modelId="{6C63B4F3-2D16-4B03-A5FD-9077A3D0AF20}" type="presOf" srcId="{74276436-43F6-40A0-9AF3-468B56FE0834}" destId="{8A08BB12-81C6-47C5-A9FC-6F8040C32713}" srcOrd="0" destOrd="0" presId="urn:microsoft.com/office/officeart/2008/layout/HorizontalMultiLevelHierarchy"/>
    <dgm:cxn modelId="{742F7694-7824-4C40-9943-7D9D09894C6D}" type="presOf" srcId="{948E7BEE-0B54-4477-AD78-6B81ADFAE505}" destId="{3C7606E1-50A0-454B-A465-6BC266233F09}" srcOrd="1" destOrd="0" presId="urn:microsoft.com/office/officeart/2008/layout/HorizontalMultiLevelHierarchy"/>
    <dgm:cxn modelId="{188E32D4-1672-4134-8A52-18122A8C9E3F}" type="presOf" srcId="{39443E29-93B9-46FE-B421-48FED3F9D092}" destId="{FB22ACAA-856F-46A5-96A0-84942DE358B9}" srcOrd="1" destOrd="0" presId="urn:microsoft.com/office/officeart/2008/layout/HorizontalMultiLevelHierarchy"/>
    <dgm:cxn modelId="{F4D3D2F5-A655-452A-AC6E-181D7F051EDA}" type="presOf" srcId="{83F8B168-C712-400D-ABCD-5E4824ED5F0E}" destId="{396ED8E8-63AA-44B0-960E-40462F527756}" srcOrd="1" destOrd="0" presId="urn:microsoft.com/office/officeart/2008/layout/HorizontalMultiLevelHierarchy"/>
    <dgm:cxn modelId="{91608293-938D-4A74-81F3-92EA996DCF81}" type="presOf" srcId="{2D98FF7C-90E7-4353-A22C-79E67494E377}" destId="{9C6BCFB6-4956-4F3C-8347-9BD2D9FE9CD6}" srcOrd="1" destOrd="0" presId="urn:microsoft.com/office/officeart/2008/layout/HorizontalMultiLevelHierarchy"/>
    <dgm:cxn modelId="{E29666A8-11A0-4A16-BD31-4B88FC17D2C7}" type="presOf" srcId="{69F4065C-E829-451A-B9D1-0154F4A473CD}" destId="{D549A2FF-24B4-4284-BC45-1A3676A43CCC}" srcOrd="1" destOrd="0" presId="urn:microsoft.com/office/officeart/2008/layout/HorizontalMultiLevelHierarchy"/>
    <dgm:cxn modelId="{7C2803FF-1838-449C-9227-D5EC234FE684}" type="presOf" srcId="{306DFE49-67A6-4834-AFDD-A75E75F42B8B}" destId="{6215FFA4-A341-404E-86CB-A922EB1BB79C}" srcOrd="0" destOrd="0" presId="urn:microsoft.com/office/officeart/2008/layout/HorizontalMultiLevelHierarchy"/>
    <dgm:cxn modelId="{305E459B-22D6-4826-A1ED-4C817D9214F6}" type="presOf" srcId="{27B58B85-527D-4840-A4E6-588E16CBD095}" destId="{7AA4B8DD-BF83-4DC6-8695-1D8557066C6E}" srcOrd="0" destOrd="0" presId="urn:microsoft.com/office/officeart/2008/layout/HorizontalMultiLevelHierarchy"/>
    <dgm:cxn modelId="{5A4FB562-1C44-4FF1-98DB-4A7FEE6130D2}" type="presOf" srcId="{2A26993F-F216-4A6B-91BE-7CB01647B3DE}" destId="{3F1364B7-4720-4C55-B791-A18EACD19B76}" srcOrd="0" destOrd="0" presId="urn:microsoft.com/office/officeart/2008/layout/HorizontalMultiLevelHierarchy"/>
    <dgm:cxn modelId="{955A1B4B-47C4-4C72-8C84-683808D09302}" type="presOf" srcId="{C7A2B39A-30BE-412C-A6B9-39C3BC055BDF}" destId="{3F157F0F-6F38-4446-AE97-576C18E1A59B}" srcOrd="0" destOrd="0" presId="urn:microsoft.com/office/officeart/2008/layout/HorizontalMultiLevelHierarchy"/>
    <dgm:cxn modelId="{1D1B0F0B-F397-494D-8D0A-2C7F9DB1EC5E}" type="presOf" srcId="{46885262-FB39-4FEE-AFFD-35EC3135AA9C}" destId="{27861DAA-73ED-436B-B5B2-AC9FC2701586}" srcOrd="0" destOrd="0" presId="urn:microsoft.com/office/officeart/2008/layout/HorizontalMultiLevelHierarchy"/>
    <dgm:cxn modelId="{1EC6A0EC-2C0B-4F2D-BF99-CB3DDE11AC79}" type="presOf" srcId="{EFD1B894-E54D-4152-8781-AF821ACCC29D}" destId="{4323101E-47E4-4FB0-9EFB-4A202CF790F0}" srcOrd="1" destOrd="0" presId="urn:microsoft.com/office/officeart/2008/layout/HorizontalMultiLevelHierarchy"/>
    <dgm:cxn modelId="{B59E68F9-54AE-4CFB-A4BC-1D2F6E2EFD7C}" type="presOf" srcId="{F68795E9-4A60-4DD5-8083-FDB79CF3C440}" destId="{911565E0-88E4-4485-8333-FB6463E1810B}" srcOrd="0" destOrd="0" presId="urn:microsoft.com/office/officeart/2008/layout/HorizontalMultiLevelHierarchy"/>
    <dgm:cxn modelId="{9CC5C2C1-5AD4-45E9-A43F-590FF7F339FC}" type="presOf" srcId="{248139C4-E5B4-40BF-9226-09AE783D9CAA}" destId="{CC9319E1-E0D4-4C10-A53B-512DF4768A26}" srcOrd="0" destOrd="0" presId="urn:microsoft.com/office/officeart/2008/layout/HorizontalMultiLevelHierarchy"/>
    <dgm:cxn modelId="{B840DCB9-BC8D-45BB-B08D-EA78E8DDB558}" type="presOf" srcId="{47C07705-E4E4-4E17-8AF9-BB3AC69908CE}" destId="{F2EFF407-E26F-40CB-8E2F-B1968DFCA1C8}" srcOrd="0" destOrd="0" presId="urn:microsoft.com/office/officeart/2008/layout/HorizontalMultiLevelHierarchy"/>
    <dgm:cxn modelId="{B3F239E2-DDED-4F65-B77D-943A6666CA5C}" type="presOf" srcId="{5CFFFA95-E821-445E-A937-8067FB435492}" destId="{C9BE2502-D399-4908-B8A8-206DF4D382AD}" srcOrd="1" destOrd="0" presId="urn:microsoft.com/office/officeart/2008/layout/HorizontalMultiLevelHierarchy"/>
    <dgm:cxn modelId="{57430B89-7FF4-46A8-BB0D-6C26255AA1EF}" type="presOf" srcId="{B841CD57-93E7-4EF1-98C4-CE42FB5451FC}" destId="{1B5F77CC-03C1-41A0-8559-49682926236A}" srcOrd="0" destOrd="0" presId="urn:microsoft.com/office/officeart/2008/layout/HorizontalMultiLevelHierarchy"/>
    <dgm:cxn modelId="{C67AE3B4-C903-4FBF-8248-F367B1378BA7}" type="presOf" srcId="{2A26993F-F216-4A6B-91BE-7CB01647B3DE}" destId="{73B80AAC-2345-4B40-8009-1B6BB9A49C9B}" srcOrd="1" destOrd="0" presId="urn:microsoft.com/office/officeart/2008/layout/HorizontalMultiLevelHierarchy"/>
    <dgm:cxn modelId="{DA2E16FB-DF31-45F0-AE50-052A9B86DBA9}" type="presOf" srcId="{D377539F-AB15-4062-80EA-500B67ED60E5}" destId="{88E3D05A-6E71-49C4-9467-15172992703C}" srcOrd="0" destOrd="0" presId="urn:microsoft.com/office/officeart/2008/layout/HorizontalMultiLevelHierarchy"/>
    <dgm:cxn modelId="{C2C3C9B6-42B1-40E4-99BD-6F44BD0CBA04}" type="presOf" srcId="{CE6BE0FF-01C5-4421-9896-C868E1DEF4C9}" destId="{839049FF-ECC3-4993-8E51-2A34032B2F3F}" srcOrd="0" destOrd="0" presId="urn:microsoft.com/office/officeart/2008/layout/HorizontalMultiLevelHierarchy"/>
    <dgm:cxn modelId="{1125031C-4F10-4329-9F36-C44013D2ED94}" type="presOf" srcId="{7102B345-2365-44A4-BE5E-BEB801FF6A33}" destId="{A69BF3A9-028D-49D6-962B-C018C3A6F25E}" srcOrd="0" destOrd="0" presId="urn:microsoft.com/office/officeart/2008/layout/HorizontalMultiLevelHierarchy"/>
    <dgm:cxn modelId="{4713B182-F6CC-4A05-ABFC-CEF56C1042A7}" srcId="{46885262-FB39-4FEE-AFFD-35EC3135AA9C}" destId="{A1701E4B-449A-4FC1-87CA-4AC3B1EB726A}" srcOrd="0" destOrd="0" parTransId="{B2C728AC-CC87-4248-B494-94C1C0351CAC}" sibTransId="{026D83E1-CBB0-44D1-88D1-690163F58D85}"/>
    <dgm:cxn modelId="{E819BF4F-8C59-4C8D-AAC8-8B2B21467367}" type="presOf" srcId="{01781E7D-CE55-4E7E-9A95-21355D992652}" destId="{B926FE63-9288-47AF-AFAE-48241ABB8DF5}" srcOrd="0" destOrd="0" presId="urn:microsoft.com/office/officeart/2008/layout/HorizontalMultiLevelHierarchy"/>
    <dgm:cxn modelId="{41E3D0D7-F0CA-4970-B6B4-5AA33BAED599}" type="presOf" srcId="{7A4CC3B2-472C-4ED0-A4B8-A05AD27436A7}" destId="{0CF9A090-16CE-4D58-8247-8DA7B2AF64B7}" srcOrd="0" destOrd="0" presId="urn:microsoft.com/office/officeart/2008/layout/HorizontalMultiLevelHierarchy"/>
    <dgm:cxn modelId="{089A47BC-3B2B-4EB4-B747-AF2AAC26F870}" type="presOf" srcId="{1926D497-0340-4950-886F-B58C249DEC9C}" destId="{437485FE-16E0-4936-8ED7-1766EF0A4DD6}" srcOrd="0" destOrd="0" presId="urn:microsoft.com/office/officeart/2008/layout/HorizontalMultiLevelHierarchy"/>
    <dgm:cxn modelId="{12AAAF1A-E417-4FEC-94A6-CC89B9CEFD0C}" type="presOf" srcId="{6F4F4629-FACF-43F1-A3C8-C3F84B3052A1}" destId="{C63471C8-65D4-46F8-9D13-E47B1E098FAE}" srcOrd="1" destOrd="0" presId="urn:microsoft.com/office/officeart/2008/layout/HorizontalMultiLevelHierarchy"/>
    <dgm:cxn modelId="{47782274-E970-4CD7-8EDD-52B1D71A2BF6}" type="presOf" srcId="{500C23E7-FF6E-47A5-8277-81EA6727A370}" destId="{645225C9-4A2D-434B-9524-B1DD8755CC80}" srcOrd="0" destOrd="0" presId="urn:microsoft.com/office/officeart/2008/layout/HorizontalMultiLevelHierarchy"/>
    <dgm:cxn modelId="{1A43ED59-A855-4909-ADF1-777AFCE6A5DD}" srcId="{CE6BE0FF-01C5-4421-9896-C868E1DEF4C9}" destId="{7102B345-2365-44A4-BE5E-BEB801FF6A33}" srcOrd="0" destOrd="0" parTransId="{69F4065C-E829-451A-B9D1-0154F4A473CD}" sibTransId="{501EC296-7985-4D9A-AC4A-664C2BFABBE6}"/>
    <dgm:cxn modelId="{CF284A01-6762-4CF5-8A5D-EB659C4E2636}" type="presOf" srcId="{597F0E52-C8D6-420A-BC61-E799B305D261}" destId="{1A912989-EEC6-4A7E-972C-AC4BEC446AE0}" srcOrd="0" destOrd="0" presId="urn:microsoft.com/office/officeart/2008/layout/HorizontalMultiLevelHierarchy"/>
    <dgm:cxn modelId="{B7425B85-1AAF-45AE-997E-6885D4476CB1}" type="presOf" srcId="{B2C728AC-CC87-4248-B494-94C1C0351CAC}" destId="{6722CC25-BCF0-47CD-B366-A439610D997C}" srcOrd="0" destOrd="0" presId="urn:microsoft.com/office/officeart/2008/layout/HorizontalMultiLevelHierarchy"/>
    <dgm:cxn modelId="{95DED386-B5CE-4D1B-A944-FCC549902462}" type="presOf" srcId="{5C840279-F27A-4A1A-8AF4-0C3EA6ED8020}" destId="{FC0AFA4F-A121-4F87-899D-544C41370257}" srcOrd="0" destOrd="0" presId="urn:microsoft.com/office/officeart/2008/layout/HorizontalMultiLevelHierarchy"/>
    <dgm:cxn modelId="{A4F25EBC-12B2-4602-BF3D-212C5C6570E0}" type="presOf" srcId="{1D04FFFC-4225-49B4-A8D8-92E7DDC2C708}" destId="{73F0C484-B6D9-40E9-B561-D03CBA63E249}" srcOrd="0" destOrd="0" presId="urn:microsoft.com/office/officeart/2008/layout/HorizontalMultiLevelHierarchy"/>
    <dgm:cxn modelId="{4F494A28-4D90-4386-91FC-D3D504550690}" srcId="{5E6A6846-7DB2-4688-A16A-E64DB00E268F}" destId="{01781E7D-CE55-4E7E-9A95-21355D992652}" srcOrd="1" destOrd="0" parTransId="{312AA591-84B8-415D-BA58-C39991B5C909}" sibTransId="{AFC2627C-C50E-4C01-BB77-5AC25817FC53}"/>
    <dgm:cxn modelId="{3A2E5BEB-9340-463F-A1FD-71F7BACA2C3D}" type="presOf" srcId="{63FF6A28-C822-4237-B43E-C843F1E6A2C1}" destId="{DCACCFE0-39CF-41C5-A4AC-489831EFB176}" srcOrd="0" destOrd="0" presId="urn:microsoft.com/office/officeart/2008/layout/HorizontalMultiLevelHierarchy"/>
    <dgm:cxn modelId="{6B6310BB-49BF-4833-A254-30E405886AA1}" type="presOf" srcId="{ED576861-2BCF-467B-81DC-427C7C65225E}" destId="{6855094F-CBFF-4D4A-BC2B-DAA6047EBCD3}" srcOrd="0" destOrd="0" presId="urn:microsoft.com/office/officeart/2008/layout/HorizontalMultiLevelHierarchy"/>
    <dgm:cxn modelId="{FD03B928-6473-43AF-BBDF-9CF6715FC247}" srcId="{500C23E7-FF6E-47A5-8277-81EA6727A370}" destId="{CE6BE0FF-01C5-4421-9896-C868E1DEF4C9}" srcOrd="1" destOrd="0" parTransId="{B237967F-9455-428B-A617-D3B273535DA7}" sibTransId="{F8397D32-A1A5-4A3E-B169-0B356DBDE89D}"/>
    <dgm:cxn modelId="{AE9E13A6-ADC0-4E1E-908F-B255BEBDEBFC}" srcId="{61CAFBF0-DA43-48E4-9CCA-9D3726DE5779}" destId="{78802E6C-67A3-490E-BE28-DB0EF74B185F}" srcOrd="0" destOrd="0" parTransId="{948E7BEE-0B54-4477-AD78-6B81ADFAE505}" sibTransId="{364C7112-EBA5-4BB4-8299-5F44710DAD42}"/>
    <dgm:cxn modelId="{CAD72230-5878-4B20-81AC-AD86D410F2DB}" srcId="{D377539F-AB15-4062-80EA-500B67ED60E5}" destId="{248139C4-E5B4-40BF-9226-09AE783D9CAA}" srcOrd="0" destOrd="0" parTransId="{2A26993F-F216-4A6B-91BE-7CB01647B3DE}" sibTransId="{78F608B7-B255-447E-9830-BEF632D1C75C}"/>
    <dgm:cxn modelId="{C66DE600-0889-4D4D-8376-7184DB2EDB9D}" type="presOf" srcId="{2A4F4DDC-869D-45E2-A02E-6DF357A47428}" destId="{526E92F7-6EF8-4BF1-AF3F-A425981E2B7D}" srcOrd="1" destOrd="0" presId="urn:microsoft.com/office/officeart/2008/layout/HorizontalMultiLevelHierarchy"/>
    <dgm:cxn modelId="{626E9886-A201-488B-8BFE-7C86E60567B6}" srcId="{74276436-43F6-40A0-9AF3-468B56FE0834}" destId="{7A4CC3B2-472C-4ED0-A4B8-A05AD27436A7}" srcOrd="0" destOrd="0" parTransId="{1D04FFFC-4225-49B4-A8D8-92E7DDC2C708}" sibTransId="{AC4D0701-23E6-4F3B-B231-FD32D989A60F}"/>
    <dgm:cxn modelId="{C109AB6E-082D-46E3-A4A8-AD5C5074944E}" type="presOf" srcId="{1AB3D0BE-FD8E-4F96-BB7C-B8FEEC937422}" destId="{F9FA51F3-DEF4-477B-8890-B85483E22E9F}" srcOrd="0" destOrd="0" presId="urn:microsoft.com/office/officeart/2008/layout/HorizontalMultiLevelHierarchy"/>
    <dgm:cxn modelId="{5C030771-EBCD-4AB7-AAD3-7B734C1CB472}" type="presOf" srcId="{A832B45B-1EA3-440B-8813-2B75049EF294}" destId="{E0AA5508-278A-4835-A8D7-E3229315E6DA}" srcOrd="0" destOrd="0" presId="urn:microsoft.com/office/officeart/2008/layout/HorizontalMultiLevelHierarchy"/>
    <dgm:cxn modelId="{15862F6C-1F90-426E-888D-B88930855413}" type="presOf" srcId="{35A0FBFF-FE9A-491C-9C46-C8543C7AAACC}" destId="{87D01D9B-01FD-4693-AC7D-2601A85FF571}" srcOrd="0" destOrd="0" presId="urn:microsoft.com/office/officeart/2008/layout/HorizontalMultiLevelHierarchy"/>
    <dgm:cxn modelId="{FDB57E8B-3A57-4E3D-8325-3C89A2724D43}" type="presOf" srcId="{39443E29-93B9-46FE-B421-48FED3F9D092}" destId="{E39C478C-0D29-4922-B7FD-585792AC7A1F}" srcOrd="0" destOrd="0" presId="urn:microsoft.com/office/officeart/2008/layout/HorizontalMultiLevelHierarchy"/>
    <dgm:cxn modelId="{B11A7DA0-741C-49BA-8B86-2DBE2446B3DD}" srcId="{63FF6A28-C822-4237-B43E-C843F1E6A2C1}" destId="{C90D6E4F-8E44-4E68-B403-59183C53C6CC}" srcOrd="0" destOrd="0" parTransId="{597F0E52-C8D6-420A-BC61-E799B305D261}" sibTransId="{7C233784-0FC0-4917-B072-A83C64F5FC88}"/>
    <dgm:cxn modelId="{B5DFE683-FD5B-4BF1-8B5A-BC37CFFEAA29}" type="presOf" srcId="{88500F07-8977-4C50-B23B-F845F3E02A38}" destId="{9C84A9EB-882C-4562-92FE-74DB0613B224}" srcOrd="1" destOrd="0" presId="urn:microsoft.com/office/officeart/2008/layout/HorizontalMultiLevelHierarchy"/>
    <dgm:cxn modelId="{6FF8E9B2-A1FD-4AFA-ADD7-51AFB44BB312}" type="presOf" srcId="{312AA591-84B8-415D-BA58-C39991B5C909}" destId="{F2D5A573-BC6B-4AD3-B1CA-5FCCCDA3C329}" srcOrd="0" destOrd="0" presId="urn:microsoft.com/office/officeart/2008/layout/HorizontalMultiLevelHierarchy"/>
    <dgm:cxn modelId="{83FBE03A-85C2-48CE-B814-92263F80778E}" srcId="{5E6A6846-7DB2-4688-A16A-E64DB00E268F}" destId="{306DFE49-67A6-4834-AFDD-A75E75F42B8B}" srcOrd="0" destOrd="0" parTransId="{3679C2F5-CFC5-41E8-AE13-ECF8DC806F36}" sibTransId="{30ADABE0-42C5-4088-912B-41ACED87EFC4}"/>
    <dgm:cxn modelId="{794DCC9E-A725-4362-B395-24D08239F7CB}" srcId="{500C23E7-FF6E-47A5-8277-81EA6727A370}" destId="{63FF6A28-C822-4237-B43E-C843F1E6A2C1}" srcOrd="3" destOrd="0" parTransId="{B841CD57-93E7-4EF1-98C4-CE42FB5451FC}" sibTransId="{45AD0263-93C4-4355-893C-AC59BEDF1D6D}"/>
    <dgm:cxn modelId="{E89BB0DD-7B31-4404-BF40-97EF60A2C6A4}" type="presOf" srcId="{25A20E53-D491-4948-AC9F-18C120FC68D8}" destId="{78464C16-DBD5-4F7F-BD31-A71CA05A19A1}" srcOrd="0" destOrd="0" presId="urn:microsoft.com/office/officeart/2008/layout/HorizontalMultiLevelHierarchy"/>
    <dgm:cxn modelId="{06D505B4-1E32-4AA9-992C-305FD6D72F11}" type="presOf" srcId="{5CFFFA95-E821-445E-A937-8067FB435492}" destId="{F03C0D5C-F614-4EA8-BDDA-236303DBEDCD}" srcOrd="0" destOrd="0" presId="urn:microsoft.com/office/officeart/2008/layout/HorizontalMultiLevelHierarchy"/>
    <dgm:cxn modelId="{0DF7021E-BD5D-440F-A317-8A5B6E0D2190}" type="presOf" srcId="{2A4F4DDC-869D-45E2-A02E-6DF357A47428}" destId="{B7FED861-DE6B-4833-83F0-1DD4CF562A0D}" srcOrd="0" destOrd="0" presId="urn:microsoft.com/office/officeart/2008/layout/HorizontalMultiLevelHierarchy"/>
    <dgm:cxn modelId="{8DB4F3B2-1AE1-4904-84B7-F65A22BCCB97}" srcId="{500C23E7-FF6E-47A5-8277-81EA6727A370}" destId="{D377539F-AB15-4062-80EA-500B67ED60E5}" srcOrd="4" destOrd="0" parTransId="{39443E29-93B9-46FE-B421-48FED3F9D092}" sibTransId="{093B5E1B-6252-441D-B0B0-9025FD46DAE9}"/>
    <dgm:cxn modelId="{B6A3D462-0A88-411F-8409-DD86E3BEEE09}" srcId="{01781E7D-CE55-4E7E-9A95-21355D992652}" destId="{ED576861-2BCF-467B-81DC-427C7C65225E}" srcOrd="0" destOrd="0" parTransId="{25A20E53-D491-4948-AC9F-18C120FC68D8}" sibTransId="{F6D234EB-702F-4AFB-B695-9E0D354AA7BD}"/>
    <dgm:cxn modelId="{BE6F7BFD-2EE5-4CEB-980C-D9C7EBDB7728}" type="presOf" srcId="{03F77E75-20C5-4C07-9DDF-9728323C2481}" destId="{9D585586-FDC2-4445-BFB4-4ABC171DE5BB}" srcOrd="0" destOrd="0" presId="urn:microsoft.com/office/officeart/2008/layout/HorizontalMultiLevelHierarchy"/>
    <dgm:cxn modelId="{12F75687-5F92-4C31-B795-E8B2EE6818D9}" type="presOf" srcId="{61CAFBF0-DA43-48E4-9CCA-9D3726DE5779}" destId="{5802048D-64BC-401E-BEEF-32F1F20977F5}" srcOrd="0" destOrd="0" presId="urn:microsoft.com/office/officeart/2008/layout/HorizontalMultiLevelHierarchy"/>
    <dgm:cxn modelId="{8C2DE0B2-6C2E-4932-AE16-38EFC6C3E2EE}" type="presOf" srcId="{5E6A6846-7DB2-4688-A16A-E64DB00E268F}" destId="{04023EA2-7D91-41B8-AA72-968947764434}" srcOrd="0" destOrd="0" presId="urn:microsoft.com/office/officeart/2008/layout/HorizontalMultiLevelHierarchy"/>
    <dgm:cxn modelId="{C4B87C62-79AE-4281-AC77-061ADB3F47B8}" type="presOf" srcId="{948E7BEE-0B54-4477-AD78-6B81ADFAE505}" destId="{86E6B492-FEC4-4632-B86F-FACE5D14A5A5}" srcOrd="0" destOrd="0" presId="urn:microsoft.com/office/officeart/2008/layout/HorizontalMultiLevelHierarchy"/>
    <dgm:cxn modelId="{AC9D0D43-DEBD-498B-BCCB-141C2C8E0247}" srcId="{7A4CC3B2-472C-4ED0-A4B8-A05AD27436A7}" destId="{27B58B85-527D-4840-A4E6-588E16CBD095}" srcOrd="0" destOrd="0" parTransId="{88500F07-8977-4C50-B23B-F845F3E02A38}" sibTransId="{4E094335-42F8-4E71-AAF3-3883A5033E1E}"/>
    <dgm:cxn modelId="{F7825C9F-940B-4125-B46B-E49AEE716B13}" type="presOf" srcId="{83F8B168-C712-400D-ABCD-5E4824ED5F0E}" destId="{9E954C62-51E4-49A2-A435-1D6E388C7614}" srcOrd="0" destOrd="0" presId="urn:microsoft.com/office/officeart/2008/layout/HorizontalMultiLevelHierarchy"/>
    <dgm:cxn modelId="{28805FD8-3CC8-41A9-BA44-4144C37B2167}" srcId="{78802E6C-67A3-490E-BE28-DB0EF74B185F}" destId="{C7A2B39A-30BE-412C-A6B9-39C3BC055BDF}" srcOrd="0" destOrd="0" parTransId="{EFD1B894-E54D-4152-8781-AF821ACCC29D}" sibTransId="{1BA6AA89-B906-4819-9976-5436EC8F09BE}"/>
    <dgm:cxn modelId="{D6044F20-4D7A-4A30-87A3-FBFC86FADA8B}" type="presOf" srcId="{2D98FF7C-90E7-4353-A22C-79E67494E377}" destId="{245B39F7-BBFE-41A2-8BB9-DE4185CCB23F}" srcOrd="0" destOrd="0" presId="urn:microsoft.com/office/officeart/2008/layout/HorizontalMultiLevelHierarchy"/>
    <dgm:cxn modelId="{4ED7D2DE-9908-46E5-ACE1-FFC7099C336F}" type="presOf" srcId="{C90D6E4F-8E44-4E68-B403-59183C53C6CC}" destId="{0C6CC2A5-A538-4E6D-8ED7-480D68EFBD42}" srcOrd="0" destOrd="0" presId="urn:microsoft.com/office/officeart/2008/layout/HorizontalMultiLevelHierarchy"/>
    <dgm:cxn modelId="{32097C88-F671-4ED4-8CCE-1950ADC765AF}" type="presOf" srcId="{69F4065C-E829-451A-B9D1-0154F4A473CD}" destId="{C435C4E0-9BEC-43B2-98E6-211CA0425358}" srcOrd="0" destOrd="0" presId="urn:microsoft.com/office/officeart/2008/layout/HorizontalMultiLevelHierarchy"/>
    <dgm:cxn modelId="{011DF1FC-8968-44BB-9E3E-5B1CCC731338}" type="presOf" srcId="{1AB3D0BE-FD8E-4F96-BB7C-B8FEEC937422}" destId="{B7AEFBB3-FCB7-4C84-BA09-F1D1F8E4EDF2}" srcOrd="1" destOrd="0" presId="urn:microsoft.com/office/officeart/2008/layout/HorizontalMultiLevelHierarchy"/>
    <dgm:cxn modelId="{AF63F4CD-A548-4CF3-9673-FF397D3EB940}" srcId="{01781E7D-CE55-4E7E-9A95-21355D992652}" destId="{9B2E0D3E-6121-4E2E-AE77-AB0249FC9681}" srcOrd="1" destOrd="0" parTransId="{2D98FF7C-90E7-4353-A22C-79E67494E377}" sibTransId="{AA597FF4-4335-4583-A87F-452D442C026F}"/>
    <dgm:cxn modelId="{6E7515BF-C5EF-4F63-905F-7A1A82EFBF0F}" type="presOf" srcId="{EB7FC372-59F1-400D-A452-1D5476BF52C0}" destId="{E2FAF51B-8BC1-4299-849A-CD8705F8B700}" srcOrd="0" destOrd="0" presId="urn:microsoft.com/office/officeart/2008/layout/HorizontalMultiLevelHierarchy"/>
    <dgm:cxn modelId="{5755E348-C756-45A7-9360-E1192B7C6F09}" type="presOf" srcId="{A1701E4B-449A-4FC1-87CA-4AC3B1EB726A}" destId="{8A76AA17-53D3-45FB-94D8-A13A9C940B4D}" srcOrd="0" destOrd="0" presId="urn:microsoft.com/office/officeart/2008/layout/HorizontalMultiLevelHierarchy"/>
    <dgm:cxn modelId="{7ED1F2DA-684E-4E2F-BF3E-CEFA36769285}" srcId="{306DFE49-67A6-4834-AFDD-A75E75F42B8B}" destId="{61CAFBF0-DA43-48E4-9CCA-9D3726DE5779}" srcOrd="1" destOrd="0" parTransId="{6F4F4629-FACF-43F1-A3C8-C3F84B3052A1}" sibTransId="{EFFCE7EC-8818-4FBB-B3A0-E4742738F21E}"/>
    <dgm:cxn modelId="{D2D687FF-B386-4026-8F66-2D29FDF6DAC6}" srcId="{74276436-43F6-40A0-9AF3-468B56FE0834}" destId="{35A0FBFF-FE9A-491C-9C46-C8543C7AAACC}" srcOrd="1" destOrd="0" parTransId="{5CFFFA95-E821-445E-A937-8067FB435492}" sibTransId="{7244BE1D-8452-46DD-9977-4AB2DC241A3F}"/>
    <dgm:cxn modelId="{6B192336-A2B5-4988-8129-61AA860C88FA}" type="presOf" srcId="{6F4F4629-FACF-43F1-A3C8-C3F84B3052A1}" destId="{9B26DE39-B1BF-44FA-95E4-A9A1BB8BA919}" srcOrd="0" destOrd="0" presId="urn:microsoft.com/office/officeart/2008/layout/HorizontalMultiLevelHierarchy"/>
    <dgm:cxn modelId="{F87B6D17-EA7D-4224-8CD3-7533896AA13B}" type="presOf" srcId="{BA55A4F0-88BB-40E9-8F63-3E2B72A47B14}" destId="{97B9BBDF-0A3A-43DD-B25B-CA6A85BAC2A0}" srcOrd="0" destOrd="0" presId="urn:microsoft.com/office/officeart/2008/layout/HorizontalMultiLevelHierarchy"/>
    <dgm:cxn modelId="{6817EC53-4F5F-423B-9396-EC02208F1E7C}" srcId="{F68795E9-4A60-4DD5-8083-FDB79CF3C440}" destId="{03F77E75-20C5-4C07-9DDF-9728323C2481}" srcOrd="0" destOrd="0" parTransId="{EB7FC372-59F1-400D-A452-1D5476BF52C0}" sibTransId="{AA4D414F-7937-4986-BC15-9686A2545A05}"/>
    <dgm:cxn modelId="{F307096D-A902-4590-8EB8-DD4839EB7598}" type="presOf" srcId="{88500F07-8977-4C50-B23B-F845F3E02A38}" destId="{FD0602DA-D21A-4177-BCFC-77D4FC0A858E}" srcOrd="0" destOrd="0" presId="urn:microsoft.com/office/officeart/2008/layout/HorizontalMultiLevelHierarchy"/>
    <dgm:cxn modelId="{3DAB1801-DA7B-479E-B0C9-0EE306231F62}" type="presOf" srcId="{D573FC51-7A6E-498E-8AC9-A7C385A289FF}" destId="{AB111C40-D6E9-4B6A-98AA-FDBFD4578643}" srcOrd="1" destOrd="0" presId="urn:microsoft.com/office/officeart/2008/layout/HorizontalMultiLevelHierarchy"/>
    <dgm:cxn modelId="{75328D89-D70C-4423-AF33-56B597F62781}" type="presOf" srcId="{78802E6C-67A3-490E-BE28-DB0EF74B185F}" destId="{583BA22C-A9E3-4AB3-A3DB-6C24E7A42546}" srcOrd="0" destOrd="0" presId="urn:microsoft.com/office/officeart/2008/layout/HorizontalMultiLevelHierarchy"/>
    <dgm:cxn modelId="{3219CFE7-1BC8-4BC2-A831-064625F2557D}" type="presOf" srcId="{312AA591-84B8-415D-BA58-C39991B5C909}" destId="{F0F25EDC-4D05-478E-B6EB-612A6B20F7F3}" srcOrd="1" destOrd="0" presId="urn:microsoft.com/office/officeart/2008/layout/HorizontalMultiLevelHierarchy"/>
    <dgm:cxn modelId="{0AB1A425-D091-4D2C-B7A9-ED9188585EDB}" type="presOf" srcId="{9B2E0D3E-6121-4E2E-AE77-AB0249FC9681}" destId="{88EB8C3F-41D3-4B51-8F3C-3CBC9ED4C463}" srcOrd="0" destOrd="0" presId="urn:microsoft.com/office/officeart/2008/layout/HorizontalMultiLevelHierarchy"/>
    <dgm:cxn modelId="{E5B9CAEB-0980-4845-8CD1-5C37F0E87735}" srcId="{500C23E7-FF6E-47A5-8277-81EA6727A370}" destId="{5C840279-F27A-4A1A-8AF4-0C3EA6ED8020}" srcOrd="2" destOrd="0" parTransId="{D573FC51-7A6E-498E-8AC9-A7C385A289FF}" sibTransId="{AEDA5F67-3F90-49C3-8B7E-17EAEA32C246}"/>
    <dgm:cxn modelId="{670AEBDE-50CF-47FD-8B07-25207429A907}" type="presOf" srcId="{D573FC51-7A6E-498E-8AC9-A7C385A289FF}" destId="{17E19295-B94E-4FEA-9B42-B9B896F779D5}" srcOrd="0" destOrd="0" presId="urn:microsoft.com/office/officeart/2008/layout/HorizontalMultiLevelHierarchy"/>
    <dgm:cxn modelId="{8558944F-4640-482F-A3A4-931F27FA25AF}" type="presOf" srcId="{88086AB1-1941-4599-9DEC-A55264ED6B51}" destId="{04999F32-CAC1-4F9E-8167-ADF4DE69E246}" srcOrd="0" destOrd="0" presId="urn:microsoft.com/office/officeart/2008/layout/HorizontalMultiLevelHierarchy"/>
    <dgm:cxn modelId="{BC9EEADD-E8A4-4035-ACBB-B2B076AA62DF}" type="presOf" srcId="{EB7FC372-59F1-400D-A452-1D5476BF52C0}" destId="{90BA351F-0E7E-457D-AC40-019CDBD4A6AE}" srcOrd="1" destOrd="0" presId="urn:microsoft.com/office/officeart/2008/layout/HorizontalMultiLevelHierarchy"/>
    <dgm:cxn modelId="{4B0EABD5-8239-4704-91F1-0A422221DC89}" type="presOf" srcId="{1D04FFFC-4225-49B4-A8D8-92E7DDC2C708}" destId="{E705172B-CEA5-41B9-9B73-F6998008C442}" srcOrd="1" destOrd="0" presId="urn:microsoft.com/office/officeart/2008/layout/HorizontalMultiLevelHierarchy"/>
    <dgm:cxn modelId="{95481C8D-E34E-4645-842E-6992853BD7A4}" type="presOf" srcId="{1926D497-0340-4950-886F-B58C249DEC9C}" destId="{6193527E-0148-4FA3-8500-219FE37BDB79}" srcOrd="1" destOrd="0" presId="urn:microsoft.com/office/officeart/2008/layout/HorizontalMultiLevelHierarchy"/>
    <dgm:cxn modelId="{E6AA32CC-4B57-46B1-83C5-F4D4C1A27EE6}" srcId="{5C840279-F27A-4A1A-8AF4-0C3EA6ED8020}" destId="{88086AB1-1941-4599-9DEC-A55264ED6B51}" srcOrd="0" destOrd="0" parTransId="{1AB3D0BE-FD8E-4F96-BB7C-B8FEEC937422}" sibTransId="{33BA8051-8149-48F3-B315-8807EA3E5E08}"/>
    <dgm:cxn modelId="{F7490B48-AA16-4D05-BEF9-5B476EE6C30E}" type="presOf" srcId="{47C07705-E4E4-4E17-8AF9-BB3AC69908CE}" destId="{2B7A35BC-802F-4680-BA48-F3993AA91751}" srcOrd="1" destOrd="0" presId="urn:microsoft.com/office/officeart/2008/layout/HorizontalMultiLevelHierarchy"/>
    <dgm:cxn modelId="{523404E1-7EAA-434B-B5B0-E134A28D332E}" type="presOf" srcId="{B841CD57-93E7-4EF1-98C4-CE42FB5451FC}" destId="{F155F587-85B6-4F7F-B60E-8BB6107A44A3}" srcOrd="1" destOrd="0" presId="urn:microsoft.com/office/officeart/2008/layout/HorizontalMultiLevelHierarchy"/>
    <dgm:cxn modelId="{C164F9C1-106D-4E6F-BA54-B5DA9EEA8F68}" type="presParOf" srcId="{97B9BBDF-0A3A-43DD-B25B-CA6A85BAC2A0}" destId="{AEADA7C7-BBDB-4C9F-8AC2-42629659DF3E}" srcOrd="0" destOrd="0" presId="urn:microsoft.com/office/officeart/2008/layout/HorizontalMultiLevelHierarchy"/>
    <dgm:cxn modelId="{4B2C0E58-BB81-4C0D-842A-1906635D07EA}" type="presParOf" srcId="{AEADA7C7-BBDB-4C9F-8AC2-42629659DF3E}" destId="{04023EA2-7D91-41B8-AA72-968947764434}" srcOrd="0" destOrd="0" presId="urn:microsoft.com/office/officeart/2008/layout/HorizontalMultiLevelHierarchy"/>
    <dgm:cxn modelId="{9913BB43-1AF6-4361-8230-2CEE0BCCA321}" type="presParOf" srcId="{AEADA7C7-BBDB-4C9F-8AC2-42629659DF3E}" destId="{D27C3B78-4F91-49C7-9C46-93B404634D2F}" srcOrd="1" destOrd="0" presId="urn:microsoft.com/office/officeart/2008/layout/HorizontalMultiLevelHierarchy"/>
    <dgm:cxn modelId="{7BD8AC3A-1A94-4215-A13B-33ECF3080466}" type="presParOf" srcId="{D27C3B78-4F91-49C7-9C46-93B404634D2F}" destId="{21F5F9FD-0E54-4471-8E2E-C607375F99C8}" srcOrd="0" destOrd="0" presId="urn:microsoft.com/office/officeart/2008/layout/HorizontalMultiLevelHierarchy"/>
    <dgm:cxn modelId="{1AC96DF0-B700-4DF1-A29E-630373601941}" type="presParOf" srcId="{21F5F9FD-0E54-4471-8E2E-C607375F99C8}" destId="{E63D0387-6483-4639-92CB-42E43CCE23EE}" srcOrd="0" destOrd="0" presId="urn:microsoft.com/office/officeart/2008/layout/HorizontalMultiLevelHierarchy"/>
    <dgm:cxn modelId="{BC9B9F30-167D-4F85-918C-7618B95978A6}" type="presParOf" srcId="{D27C3B78-4F91-49C7-9C46-93B404634D2F}" destId="{8A3E22FF-00D4-4904-AE91-E96F4771A0BF}" srcOrd="1" destOrd="0" presId="urn:microsoft.com/office/officeart/2008/layout/HorizontalMultiLevelHierarchy"/>
    <dgm:cxn modelId="{B2ACC4D7-E681-467F-8F8D-F995ADDDA1D8}" type="presParOf" srcId="{8A3E22FF-00D4-4904-AE91-E96F4771A0BF}" destId="{6215FFA4-A341-404E-86CB-A922EB1BB79C}" srcOrd="0" destOrd="0" presId="urn:microsoft.com/office/officeart/2008/layout/HorizontalMultiLevelHierarchy"/>
    <dgm:cxn modelId="{82C98754-BFF1-4928-888F-A8976AF5272C}" type="presParOf" srcId="{8A3E22FF-00D4-4904-AE91-E96F4771A0BF}" destId="{1CDF4065-D60F-4CFC-9371-727A39745F4D}" srcOrd="1" destOrd="0" presId="urn:microsoft.com/office/officeart/2008/layout/HorizontalMultiLevelHierarchy"/>
    <dgm:cxn modelId="{178795A4-3A9B-4131-A538-55B71E766233}" type="presParOf" srcId="{1CDF4065-D60F-4CFC-9371-727A39745F4D}" destId="{B7FED861-DE6B-4833-83F0-1DD4CF562A0D}" srcOrd="0" destOrd="0" presId="urn:microsoft.com/office/officeart/2008/layout/HorizontalMultiLevelHierarchy"/>
    <dgm:cxn modelId="{D134A6DD-AA0F-481C-B5A9-390B42D6F101}" type="presParOf" srcId="{B7FED861-DE6B-4833-83F0-1DD4CF562A0D}" destId="{526E92F7-6EF8-4BF1-AF3F-A425981E2B7D}" srcOrd="0" destOrd="0" presId="urn:microsoft.com/office/officeart/2008/layout/HorizontalMultiLevelHierarchy"/>
    <dgm:cxn modelId="{FCFB562F-88DB-4E68-B193-7A1D43B5556B}" type="presParOf" srcId="{1CDF4065-D60F-4CFC-9371-727A39745F4D}" destId="{9FA85C49-91FC-49EC-8967-7DD0E7E24806}" srcOrd="1" destOrd="0" presId="urn:microsoft.com/office/officeart/2008/layout/HorizontalMultiLevelHierarchy"/>
    <dgm:cxn modelId="{676C639C-8F7E-4FB7-879E-0BEEA196F1DC}" type="presParOf" srcId="{9FA85C49-91FC-49EC-8967-7DD0E7E24806}" destId="{645225C9-4A2D-434B-9524-B1DD8755CC80}" srcOrd="0" destOrd="0" presId="urn:microsoft.com/office/officeart/2008/layout/HorizontalMultiLevelHierarchy"/>
    <dgm:cxn modelId="{331F7E55-B394-4972-B8CB-2C8FDD6832F3}" type="presParOf" srcId="{9FA85C49-91FC-49EC-8967-7DD0E7E24806}" destId="{AEE52A24-C239-4286-909C-9D7E0AB3D8C1}" srcOrd="1" destOrd="0" presId="urn:microsoft.com/office/officeart/2008/layout/HorizontalMultiLevelHierarchy"/>
    <dgm:cxn modelId="{65128811-A7D9-4BAB-9A6A-392C7BA85A43}" type="presParOf" srcId="{AEE52A24-C239-4286-909C-9D7E0AB3D8C1}" destId="{437485FE-16E0-4936-8ED7-1766EF0A4DD6}" srcOrd="0" destOrd="0" presId="urn:microsoft.com/office/officeart/2008/layout/HorizontalMultiLevelHierarchy"/>
    <dgm:cxn modelId="{730593E5-7E50-41CA-9E6F-24F86C36E1D0}" type="presParOf" srcId="{437485FE-16E0-4936-8ED7-1766EF0A4DD6}" destId="{6193527E-0148-4FA3-8500-219FE37BDB79}" srcOrd="0" destOrd="0" presId="urn:microsoft.com/office/officeart/2008/layout/HorizontalMultiLevelHierarchy"/>
    <dgm:cxn modelId="{74D42053-9F52-40E3-949A-2602063C962D}" type="presParOf" srcId="{AEE52A24-C239-4286-909C-9D7E0AB3D8C1}" destId="{BF3075E9-3546-43F2-BC03-7250DE689A19}" srcOrd="1" destOrd="0" presId="urn:microsoft.com/office/officeart/2008/layout/HorizontalMultiLevelHierarchy"/>
    <dgm:cxn modelId="{0FBF898A-2BA6-4D9D-9899-86B2715324C5}" type="presParOf" srcId="{BF3075E9-3546-43F2-BC03-7250DE689A19}" destId="{27861DAA-73ED-436B-B5B2-AC9FC2701586}" srcOrd="0" destOrd="0" presId="urn:microsoft.com/office/officeart/2008/layout/HorizontalMultiLevelHierarchy"/>
    <dgm:cxn modelId="{67AA7D02-01E4-49EC-9EE5-2518B9D1AFAE}" type="presParOf" srcId="{BF3075E9-3546-43F2-BC03-7250DE689A19}" destId="{106B1C7E-D237-48E2-A84C-26D16CC9310F}" srcOrd="1" destOrd="0" presId="urn:microsoft.com/office/officeart/2008/layout/HorizontalMultiLevelHierarchy"/>
    <dgm:cxn modelId="{AFF1EBAC-9867-486C-BC23-6479A38068D0}" type="presParOf" srcId="{106B1C7E-D237-48E2-A84C-26D16CC9310F}" destId="{6722CC25-BCF0-47CD-B366-A439610D997C}" srcOrd="0" destOrd="0" presId="urn:microsoft.com/office/officeart/2008/layout/HorizontalMultiLevelHierarchy"/>
    <dgm:cxn modelId="{805061AB-32CC-4C51-B135-7E25D9AAC911}" type="presParOf" srcId="{6722CC25-BCF0-47CD-B366-A439610D997C}" destId="{D0511BCE-8924-49FC-840C-09E7650AD836}" srcOrd="0" destOrd="0" presId="urn:microsoft.com/office/officeart/2008/layout/HorizontalMultiLevelHierarchy"/>
    <dgm:cxn modelId="{9A0F5FA3-DC6E-4D12-A41D-40EF3E6FCBA3}" type="presParOf" srcId="{106B1C7E-D237-48E2-A84C-26D16CC9310F}" destId="{03804C0D-2A8A-4922-8922-8313CFD6F96F}" srcOrd="1" destOrd="0" presId="urn:microsoft.com/office/officeart/2008/layout/HorizontalMultiLevelHierarchy"/>
    <dgm:cxn modelId="{63B2FF3D-8F7B-4A4F-9F63-7F017712473C}" type="presParOf" srcId="{03804C0D-2A8A-4922-8922-8313CFD6F96F}" destId="{8A76AA17-53D3-45FB-94D8-A13A9C940B4D}" srcOrd="0" destOrd="0" presId="urn:microsoft.com/office/officeart/2008/layout/HorizontalMultiLevelHierarchy"/>
    <dgm:cxn modelId="{416CC4D2-9C7B-41B5-B118-1FA62D8791D2}" type="presParOf" srcId="{03804C0D-2A8A-4922-8922-8313CFD6F96F}" destId="{08F73230-AD87-4A11-A07F-65661E40800B}" srcOrd="1" destOrd="0" presId="urn:microsoft.com/office/officeart/2008/layout/HorizontalMultiLevelHierarchy"/>
    <dgm:cxn modelId="{63CA5C3D-188C-41E7-83AB-E8A8004220BF}" type="presParOf" srcId="{AEE52A24-C239-4286-909C-9D7E0AB3D8C1}" destId="{49CE52BE-9F65-4E80-92E6-582A584ACFAC}" srcOrd="2" destOrd="0" presId="urn:microsoft.com/office/officeart/2008/layout/HorizontalMultiLevelHierarchy"/>
    <dgm:cxn modelId="{F5B27B9C-73CF-4CA3-AE7B-26F57C9DB581}" type="presParOf" srcId="{49CE52BE-9F65-4E80-92E6-582A584ACFAC}" destId="{F4A2083B-3C0C-49A7-8A10-4147EFBF6A43}" srcOrd="0" destOrd="0" presId="urn:microsoft.com/office/officeart/2008/layout/HorizontalMultiLevelHierarchy"/>
    <dgm:cxn modelId="{CF12C4C7-675B-49CD-B812-1F7C6446BAF9}" type="presParOf" srcId="{AEE52A24-C239-4286-909C-9D7E0AB3D8C1}" destId="{6189326E-F379-41BA-9BD3-54263AC6E080}" srcOrd="3" destOrd="0" presId="urn:microsoft.com/office/officeart/2008/layout/HorizontalMultiLevelHierarchy"/>
    <dgm:cxn modelId="{455577DD-0C04-44DC-8782-510ED4D5D199}" type="presParOf" srcId="{6189326E-F379-41BA-9BD3-54263AC6E080}" destId="{839049FF-ECC3-4993-8E51-2A34032B2F3F}" srcOrd="0" destOrd="0" presId="urn:microsoft.com/office/officeart/2008/layout/HorizontalMultiLevelHierarchy"/>
    <dgm:cxn modelId="{6CC2F902-74F8-48B9-880E-06055DE00BF6}" type="presParOf" srcId="{6189326E-F379-41BA-9BD3-54263AC6E080}" destId="{3526C93A-06CC-47EB-88E2-D7ADA69D7781}" srcOrd="1" destOrd="0" presId="urn:microsoft.com/office/officeart/2008/layout/HorizontalMultiLevelHierarchy"/>
    <dgm:cxn modelId="{E5BB62C0-60D8-4D1B-9895-53EF9FC06A8E}" type="presParOf" srcId="{3526C93A-06CC-47EB-88E2-D7ADA69D7781}" destId="{C435C4E0-9BEC-43B2-98E6-211CA0425358}" srcOrd="0" destOrd="0" presId="urn:microsoft.com/office/officeart/2008/layout/HorizontalMultiLevelHierarchy"/>
    <dgm:cxn modelId="{D975DE1E-C7CD-4607-A3FD-E98D86CA73BD}" type="presParOf" srcId="{C435C4E0-9BEC-43B2-98E6-211CA0425358}" destId="{D549A2FF-24B4-4284-BC45-1A3676A43CCC}" srcOrd="0" destOrd="0" presId="urn:microsoft.com/office/officeart/2008/layout/HorizontalMultiLevelHierarchy"/>
    <dgm:cxn modelId="{EC1F7CEA-7787-4250-8ED6-C649DC7AB621}" type="presParOf" srcId="{3526C93A-06CC-47EB-88E2-D7ADA69D7781}" destId="{9E0D2C07-C352-4535-8088-1DF5F4C845C8}" srcOrd="1" destOrd="0" presId="urn:microsoft.com/office/officeart/2008/layout/HorizontalMultiLevelHierarchy"/>
    <dgm:cxn modelId="{5489AC4B-3DE5-4045-9E16-D3F5C6B41A50}" type="presParOf" srcId="{9E0D2C07-C352-4535-8088-1DF5F4C845C8}" destId="{A69BF3A9-028D-49D6-962B-C018C3A6F25E}" srcOrd="0" destOrd="0" presId="urn:microsoft.com/office/officeart/2008/layout/HorizontalMultiLevelHierarchy"/>
    <dgm:cxn modelId="{72E99E3B-B5C4-44F6-9C93-03A87B1AA539}" type="presParOf" srcId="{9E0D2C07-C352-4535-8088-1DF5F4C845C8}" destId="{65C860B6-DF19-4E7D-A74F-487E548A189B}" srcOrd="1" destOrd="0" presId="urn:microsoft.com/office/officeart/2008/layout/HorizontalMultiLevelHierarchy"/>
    <dgm:cxn modelId="{EF5D8993-6D9C-439F-97DA-19FF15F61EDE}" type="presParOf" srcId="{AEE52A24-C239-4286-909C-9D7E0AB3D8C1}" destId="{17E19295-B94E-4FEA-9B42-B9B896F779D5}" srcOrd="4" destOrd="0" presId="urn:microsoft.com/office/officeart/2008/layout/HorizontalMultiLevelHierarchy"/>
    <dgm:cxn modelId="{233A2780-1164-4B4B-84CE-A15C633AAB36}" type="presParOf" srcId="{17E19295-B94E-4FEA-9B42-B9B896F779D5}" destId="{AB111C40-D6E9-4B6A-98AA-FDBFD4578643}" srcOrd="0" destOrd="0" presId="urn:microsoft.com/office/officeart/2008/layout/HorizontalMultiLevelHierarchy"/>
    <dgm:cxn modelId="{2CFC4FF1-21CA-416B-9776-E8332C40E3EE}" type="presParOf" srcId="{AEE52A24-C239-4286-909C-9D7E0AB3D8C1}" destId="{78651E6D-E6B2-4185-A8F5-45ECDD1E3C03}" srcOrd="5" destOrd="0" presId="urn:microsoft.com/office/officeart/2008/layout/HorizontalMultiLevelHierarchy"/>
    <dgm:cxn modelId="{ACD70D98-2715-4096-BBC4-9DB92277FED3}" type="presParOf" srcId="{78651E6D-E6B2-4185-A8F5-45ECDD1E3C03}" destId="{FC0AFA4F-A121-4F87-899D-544C41370257}" srcOrd="0" destOrd="0" presId="urn:microsoft.com/office/officeart/2008/layout/HorizontalMultiLevelHierarchy"/>
    <dgm:cxn modelId="{CDDE5470-04B2-4D7F-9DBA-DDF4557B45D0}" type="presParOf" srcId="{78651E6D-E6B2-4185-A8F5-45ECDD1E3C03}" destId="{E490C04B-0502-47A5-A78D-82D9EFEB9BE2}" srcOrd="1" destOrd="0" presId="urn:microsoft.com/office/officeart/2008/layout/HorizontalMultiLevelHierarchy"/>
    <dgm:cxn modelId="{1C84A006-C8A1-43FF-8385-90590D1254C8}" type="presParOf" srcId="{E490C04B-0502-47A5-A78D-82D9EFEB9BE2}" destId="{F9FA51F3-DEF4-477B-8890-B85483E22E9F}" srcOrd="0" destOrd="0" presId="urn:microsoft.com/office/officeart/2008/layout/HorizontalMultiLevelHierarchy"/>
    <dgm:cxn modelId="{7DF6D4F5-99A2-4A24-B6B1-0AAAC9C18077}" type="presParOf" srcId="{F9FA51F3-DEF4-477B-8890-B85483E22E9F}" destId="{B7AEFBB3-FCB7-4C84-BA09-F1D1F8E4EDF2}" srcOrd="0" destOrd="0" presId="urn:microsoft.com/office/officeart/2008/layout/HorizontalMultiLevelHierarchy"/>
    <dgm:cxn modelId="{4A4A8198-8F6E-4436-A660-3E2937DE8C27}" type="presParOf" srcId="{E490C04B-0502-47A5-A78D-82D9EFEB9BE2}" destId="{FB5FB5FD-8F03-48F3-9F9F-D518820226F9}" srcOrd="1" destOrd="0" presId="urn:microsoft.com/office/officeart/2008/layout/HorizontalMultiLevelHierarchy"/>
    <dgm:cxn modelId="{97EA6570-7075-4436-A745-86561CA46F75}" type="presParOf" srcId="{FB5FB5FD-8F03-48F3-9F9F-D518820226F9}" destId="{04999F32-CAC1-4F9E-8167-ADF4DE69E246}" srcOrd="0" destOrd="0" presId="urn:microsoft.com/office/officeart/2008/layout/HorizontalMultiLevelHierarchy"/>
    <dgm:cxn modelId="{E5725216-FB17-4666-AB6F-ECA48F6346A6}" type="presParOf" srcId="{FB5FB5FD-8F03-48F3-9F9F-D518820226F9}" destId="{1319A4E3-E426-44E2-8857-4CE5B76F8C05}" srcOrd="1" destOrd="0" presId="urn:microsoft.com/office/officeart/2008/layout/HorizontalMultiLevelHierarchy"/>
    <dgm:cxn modelId="{7AB0DC2A-EAE1-4103-9045-763A711C4DC4}" type="presParOf" srcId="{AEE52A24-C239-4286-909C-9D7E0AB3D8C1}" destId="{1B5F77CC-03C1-41A0-8559-49682926236A}" srcOrd="6" destOrd="0" presId="urn:microsoft.com/office/officeart/2008/layout/HorizontalMultiLevelHierarchy"/>
    <dgm:cxn modelId="{FFA0CA21-BEF4-4354-A375-00C3E1734701}" type="presParOf" srcId="{1B5F77CC-03C1-41A0-8559-49682926236A}" destId="{F155F587-85B6-4F7F-B60E-8BB6107A44A3}" srcOrd="0" destOrd="0" presId="urn:microsoft.com/office/officeart/2008/layout/HorizontalMultiLevelHierarchy"/>
    <dgm:cxn modelId="{952E7C29-F764-4A52-8E85-B61E6F44137D}" type="presParOf" srcId="{AEE52A24-C239-4286-909C-9D7E0AB3D8C1}" destId="{723ADEE3-4281-491E-9C3B-A7939EAB4B3F}" srcOrd="7" destOrd="0" presId="urn:microsoft.com/office/officeart/2008/layout/HorizontalMultiLevelHierarchy"/>
    <dgm:cxn modelId="{EA618368-005D-46B5-96F6-30FA64156DB3}" type="presParOf" srcId="{723ADEE3-4281-491E-9C3B-A7939EAB4B3F}" destId="{DCACCFE0-39CF-41C5-A4AC-489831EFB176}" srcOrd="0" destOrd="0" presId="urn:microsoft.com/office/officeart/2008/layout/HorizontalMultiLevelHierarchy"/>
    <dgm:cxn modelId="{C93E5519-21C5-4F06-A4E8-E6235AEB01A5}" type="presParOf" srcId="{723ADEE3-4281-491E-9C3B-A7939EAB4B3F}" destId="{C868A13A-ACF4-4934-9971-ED347478A300}" srcOrd="1" destOrd="0" presId="urn:microsoft.com/office/officeart/2008/layout/HorizontalMultiLevelHierarchy"/>
    <dgm:cxn modelId="{53E47753-7226-4383-9BD8-E860D8CDEF38}" type="presParOf" srcId="{C868A13A-ACF4-4934-9971-ED347478A300}" destId="{1A912989-EEC6-4A7E-972C-AC4BEC446AE0}" srcOrd="0" destOrd="0" presId="urn:microsoft.com/office/officeart/2008/layout/HorizontalMultiLevelHierarchy"/>
    <dgm:cxn modelId="{3F07AF28-37E4-4996-B903-9B5965A5A8F6}" type="presParOf" srcId="{1A912989-EEC6-4A7E-972C-AC4BEC446AE0}" destId="{4EE4D794-7369-482C-9B90-56EE1FC745A7}" srcOrd="0" destOrd="0" presId="urn:microsoft.com/office/officeart/2008/layout/HorizontalMultiLevelHierarchy"/>
    <dgm:cxn modelId="{E9CBCA6F-003F-47B0-94A8-FC58150245A2}" type="presParOf" srcId="{C868A13A-ACF4-4934-9971-ED347478A300}" destId="{A4E87C6B-369B-4FA4-AC20-2C499674E32D}" srcOrd="1" destOrd="0" presId="urn:microsoft.com/office/officeart/2008/layout/HorizontalMultiLevelHierarchy"/>
    <dgm:cxn modelId="{533AD52E-8137-40E5-BBE3-715AB7ECA130}" type="presParOf" srcId="{A4E87C6B-369B-4FA4-AC20-2C499674E32D}" destId="{0C6CC2A5-A538-4E6D-8ED7-480D68EFBD42}" srcOrd="0" destOrd="0" presId="urn:microsoft.com/office/officeart/2008/layout/HorizontalMultiLevelHierarchy"/>
    <dgm:cxn modelId="{17B44C7C-D448-4F04-B3CF-462FE091ED23}" type="presParOf" srcId="{A4E87C6B-369B-4FA4-AC20-2C499674E32D}" destId="{1BFC222E-C2BC-448C-A6E4-0D7E6C6AE3F5}" srcOrd="1" destOrd="0" presId="urn:microsoft.com/office/officeart/2008/layout/HorizontalMultiLevelHierarchy"/>
    <dgm:cxn modelId="{142DE375-3D39-46AC-8E18-B77B1C36C57F}" type="presParOf" srcId="{AEE52A24-C239-4286-909C-9D7E0AB3D8C1}" destId="{E39C478C-0D29-4922-B7FD-585792AC7A1F}" srcOrd="8" destOrd="0" presId="urn:microsoft.com/office/officeart/2008/layout/HorizontalMultiLevelHierarchy"/>
    <dgm:cxn modelId="{4E0A252D-BCFD-4325-A703-20A4EA26507A}" type="presParOf" srcId="{E39C478C-0D29-4922-B7FD-585792AC7A1F}" destId="{FB22ACAA-856F-46A5-96A0-84942DE358B9}" srcOrd="0" destOrd="0" presId="urn:microsoft.com/office/officeart/2008/layout/HorizontalMultiLevelHierarchy"/>
    <dgm:cxn modelId="{905F66CE-6CC3-419F-B803-CB1B0A454C37}" type="presParOf" srcId="{AEE52A24-C239-4286-909C-9D7E0AB3D8C1}" destId="{46AF7D61-D6A4-4F34-B8D2-440C3BD74606}" srcOrd="9" destOrd="0" presId="urn:microsoft.com/office/officeart/2008/layout/HorizontalMultiLevelHierarchy"/>
    <dgm:cxn modelId="{7FAD0A80-5408-4D76-9A9D-819F1D234770}" type="presParOf" srcId="{46AF7D61-D6A4-4F34-B8D2-440C3BD74606}" destId="{88E3D05A-6E71-49C4-9467-15172992703C}" srcOrd="0" destOrd="0" presId="urn:microsoft.com/office/officeart/2008/layout/HorizontalMultiLevelHierarchy"/>
    <dgm:cxn modelId="{322CAE03-D4B7-4849-A1BA-5FA671B0BB28}" type="presParOf" srcId="{46AF7D61-D6A4-4F34-B8D2-440C3BD74606}" destId="{EBF97A85-1091-4B84-80EC-F4434DEE522E}" srcOrd="1" destOrd="0" presId="urn:microsoft.com/office/officeart/2008/layout/HorizontalMultiLevelHierarchy"/>
    <dgm:cxn modelId="{6AD31652-5861-4872-AB93-C041893FA345}" type="presParOf" srcId="{EBF97A85-1091-4B84-80EC-F4434DEE522E}" destId="{3F1364B7-4720-4C55-B791-A18EACD19B76}" srcOrd="0" destOrd="0" presId="urn:microsoft.com/office/officeart/2008/layout/HorizontalMultiLevelHierarchy"/>
    <dgm:cxn modelId="{7E6E4AE4-E23D-44C2-B968-351BC73B0A5F}" type="presParOf" srcId="{3F1364B7-4720-4C55-B791-A18EACD19B76}" destId="{73B80AAC-2345-4B40-8009-1B6BB9A49C9B}" srcOrd="0" destOrd="0" presId="urn:microsoft.com/office/officeart/2008/layout/HorizontalMultiLevelHierarchy"/>
    <dgm:cxn modelId="{A13C1779-AA63-4CFA-A532-93593DEDA068}" type="presParOf" srcId="{EBF97A85-1091-4B84-80EC-F4434DEE522E}" destId="{6B37BFF7-6BF4-4068-BD81-B7A70417326E}" srcOrd="1" destOrd="0" presId="urn:microsoft.com/office/officeart/2008/layout/HorizontalMultiLevelHierarchy"/>
    <dgm:cxn modelId="{D13CADBA-4B61-4F8E-9715-2C5BEBB84B35}" type="presParOf" srcId="{6B37BFF7-6BF4-4068-BD81-B7A70417326E}" destId="{CC9319E1-E0D4-4C10-A53B-512DF4768A26}" srcOrd="0" destOrd="0" presId="urn:microsoft.com/office/officeart/2008/layout/HorizontalMultiLevelHierarchy"/>
    <dgm:cxn modelId="{5E577D61-AD7A-4CB3-AB2E-61E4E347F5E5}" type="presParOf" srcId="{6B37BFF7-6BF4-4068-BD81-B7A70417326E}" destId="{D9BC058C-437D-4F16-877A-AE7AFC19F55E}" srcOrd="1" destOrd="0" presId="urn:microsoft.com/office/officeart/2008/layout/HorizontalMultiLevelHierarchy"/>
    <dgm:cxn modelId="{E0F38BF9-5B64-4EB7-A175-CD369DC975AA}" type="presParOf" srcId="{1CDF4065-D60F-4CFC-9371-727A39745F4D}" destId="{9B26DE39-B1BF-44FA-95E4-A9A1BB8BA919}" srcOrd="2" destOrd="0" presId="urn:microsoft.com/office/officeart/2008/layout/HorizontalMultiLevelHierarchy"/>
    <dgm:cxn modelId="{7B06ACBD-AEBE-4C56-A257-228DC6B68053}" type="presParOf" srcId="{9B26DE39-B1BF-44FA-95E4-A9A1BB8BA919}" destId="{C63471C8-65D4-46F8-9D13-E47B1E098FAE}" srcOrd="0" destOrd="0" presId="urn:microsoft.com/office/officeart/2008/layout/HorizontalMultiLevelHierarchy"/>
    <dgm:cxn modelId="{083484A3-0AB4-459B-80E0-0E47577B31E5}" type="presParOf" srcId="{1CDF4065-D60F-4CFC-9371-727A39745F4D}" destId="{0F849DB3-0210-47BB-A4D1-5BCEAE0FECC7}" srcOrd="3" destOrd="0" presId="urn:microsoft.com/office/officeart/2008/layout/HorizontalMultiLevelHierarchy"/>
    <dgm:cxn modelId="{36C65380-D778-4036-B7B5-A0EFBD8E93C5}" type="presParOf" srcId="{0F849DB3-0210-47BB-A4D1-5BCEAE0FECC7}" destId="{5802048D-64BC-401E-BEEF-32F1F20977F5}" srcOrd="0" destOrd="0" presId="urn:microsoft.com/office/officeart/2008/layout/HorizontalMultiLevelHierarchy"/>
    <dgm:cxn modelId="{5783D32E-0DA5-438F-808B-5B44D3A6F84D}" type="presParOf" srcId="{0F849DB3-0210-47BB-A4D1-5BCEAE0FECC7}" destId="{DA5AF1B5-908F-41B7-8450-42B341156442}" srcOrd="1" destOrd="0" presId="urn:microsoft.com/office/officeart/2008/layout/HorizontalMultiLevelHierarchy"/>
    <dgm:cxn modelId="{1C394908-F81A-4CE3-AB00-CEA072881BAB}" type="presParOf" srcId="{DA5AF1B5-908F-41B7-8450-42B341156442}" destId="{86E6B492-FEC4-4632-B86F-FACE5D14A5A5}" srcOrd="0" destOrd="0" presId="urn:microsoft.com/office/officeart/2008/layout/HorizontalMultiLevelHierarchy"/>
    <dgm:cxn modelId="{568E8630-A756-4276-B1EB-0FC61AB7BE66}" type="presParOf" srcId="{86E6B492-FEC4-4632-B86F-FACE5D14A5A5}" destId="{3C7606E1-50A0-454B-A465-6BC266233F09}" srcOrd="0" destOrd="0" presId="urn:microsoft.com/office/officeart/2008/layout/HorizontalMultiLevelHierarchy"/>
    <dgm:cxn modelId="{32A2D025-802A-4A13-9CC4-9D6E2F6A4ED7}" type="presParOf" srcId="{DA5AF1B5-908F-41B7-8450-42B341156442}" destId="{7AF5C9E6-BDC9-41B3-828E-AFB9D2801AF5}" srcOrd="1" destOrd="0" presId="urn:microsoft.com/office/officeart/2008/layout/HorizontalMultiLevelHierarchy"/>
    <dgm:cxn modelId="{FA059C71-D075-434F-AAB3-62CEA575A321}" type="presParOf" srcId="{7AF5C9E6-BDC9-41B3-828E-AFB9D2801AF5}" destId="{583BA22C-A9E3-4AB3-A3DB-6C24E7A42546}" srcOrd="0" destOrd="0" presId="urn:microsoft.com/office/officeart/2008/layout/HorizontalMultiLevelHierarchy"/>
    <dgm:cxn modelId="{13B3908E-B4BB-46BB-9D5C-62E66B3E5EEB}" type="presParOf" srcId="{7AF5C9E6-BDC9-41B3-828E-AFB9D2801AF5}" destId="{9C9B8E96-7274-4ED6-9811-9D1D7119DCF6}" srcOrd="1" destOrd="0" presId="urn:microsoft.com/office/officeart/2008/layout/HorizontalMultiLevelHierarchy"/>
    <dgm:cxn modelId="{5836CB3C-4D97-40D2-98C1-773C11242458}" type="presParOf" srcId="{9C9B8E96-7274-4ED6-9811-9D1D7119DCF6}" destId="{483A7CEF-B786-4366-8D61-88298A40F546}" srcOrd="0" destOrd="0" presId="urn:microsoft.com/office/officeart/2008/layout/HorizontalMultiLevelHierarchy"/>
    <dgm:cxn modelId="{D39E2932-66BB-452E-B0FF-5F148C28B113}" type="presParOf" srcId="{483A7CEF-B786-4366-8D61-88298A40F546}" destId="{4323101E-47E4-4FB0-9EFB-4A202CF790F0}" srcOrd="0" destOrd="0" presId="urn:microsoft.com/office/officeart/2008/layout/HorizontalMultiLevelHierarchy"/>
    <dgm:cxn modelId="{8F369EB6-0172-4065-B094-45A194DBDABB}" type="presParOf" srcId="{9C9B8E96-7274-4ED6-9811-9D1D7119DCF6}" destId="{549AF85C-669E-4DA2-B34D-4FBB1F22D442}" srcOrd="1" destOrd="0" presId="urn:microsoft.com/office/officeart/2008/layout/HorizontalMultiLevelHierarchy"/>
    <dgm:cxn modelId="{EFB85125-0331-49CC-ADD6-A45808AE986D}" type="presParOf" srcId="{549AF85C-669E-4DA2-B34D-4FBB1F22D442}" destId="{3F157F0F-6F38-4446-AE97-576C18E1A59B}" srcOrd="0" destOrd="0" presId="urn:microsoft.com/office/officeart/2008/layout/HorizontalMultiLevelHierarchy"/>
    <dgm:cxn modelId="{AB4A01FE-A4A3-4F70-903C-32966846E51E}" type="presParOf" srcId="{549AF85C-669E-4DA2-B34D-4FBB1F22D442}" destId="{BEDF9A81-C732-44FC-AE7E-619AFA290C2E}" srcOrd="1" destOrd="0" presId="urn:microsoft.com/office/officeart/2008/layout/HorizontalMultiLevelHierarchy"/>
    <dgm:cxn modelId="{72460BC9-3D03-4E3D-8B7D-604AD375D3DE}" type="presParOf" srcId="{DA5AF1B5-908F-41B7-8450-42B341156442}" destId="{B5CCCD86-6A6D-439D-8A4D-BC2E8AE43C6F}" srcOrd="2" destOrd="0" presId="urn:microsoft.com/office/officeart/2008/layout/HorizontalMultiLevelHierarchy"/>
    <dgm:cxn modelId="{9717D38A-4202-4D2B-AAF2-6DDE6C2CBB74}" type="presParOf" srcId="{B5CCCD86-6A6D-439D-8A4D-BC2E8AE43C6F}" destId="{103AD2FB-3D07-43B1-BA4B-6DA0CE27E8E0}" srcOrd="0" destOrd="0" presId="urn:microsoft.com/office/officeart/2008/layout/HorizontalMultiLevelHierarchy"/>
    <dgm:cxn modelId="{BDB0D6E7-05FB-44BC-8635-F2A03C1D0D69}" type="presParOf" srcId="{DA5AF1B5-908F-41B7-8450-42B341156442}" destId="{9083EC58-78E5-48EB-A514-8FB56ED29412}" srcOrd="3" destOrd="0" presId="urn:microsoft.com/office/officeart/2008/layout/HorizontalMultiLevelHierarchy"/>
    <dgm:cxn modelId="{BB8F6DF5-551F-4642-94B1-6A4C7D5CB651}" type="presParOf" srcId="{9083EC58-78E5-48EB-A514-8FB56ED29412}" destId="{911565E0-88E4-4485-8333-FB6463E1810B}" srcOrd="0" destOrd="0" presId="urn:microsoft.com/office/officeart/2008/layout/HorizontalMultiLevelHierarchy"/>
    <dgm:cxn modelId="{72E3EE2E-E31B-4817-80D8-A80430D52110}" type="presParOf" srcId="{9083EC58-78E5-48EB-A514-8FB56ED29412}" destId="{D4135461-F551-47E9-9ED1-E50B34F7830E}" srcOrd="1" destOrd="0" presId="urn:microsoft.com/office/officeart/2008/layout/HorizontalMultiLevelHierarchy"/>
    <dgm:cxn modelId="{9CDAF212-DEF1-47C6-A088-AA2CC1C6F1E4}" type="presParOf" srcId="{D4135461-F551-47E9-9ED1-E50B34F7830E}" destId="{E2FAF51B-8BC1-4299-849A-CD8705F8B700}" srcOrd="0" destOrd="0" presId="urn:microsoft.com/office/officeart/2008/layout/HorizontalMultiLevelHierarchy"/>
    <dgm:cxn modelId="{E3319A3F-E609-4C41-979B-8BEE7E9C63CE}" type="presParOf" srcId="{E2FAF51B-8BC1-4299-849A-CD8705F8B700}" destId="{90BA351F-0E7E-457D-AC40-019CDBD4A6AE}" srcOrd="0" destOrd="0" presId="urn:microsoft.com/office/officeart/2008/layout/HorizontalMultiLevelHierarchy"/>
    <dgm:cxn modelId="{558DABED-D41C-4812-AA54-83A712B707AE}" type="presParOf" srcId="{D4135461-F551-47E9-9ED1-E50B34F7830E}" destId="{2465B2A6-6FE5-40DC-9A5D-0E18DA23D8A3}" srcOrd="1" destOrd="0" presId="urn:microsoft.com/office/officeart/2008/layout/HorizontalMultiLevelHierarchy"/>
    <dgm:cxn modelId="{42805429-3287-4EB7-AC9F-26DFFD32A9BE}" type="presParOf" srcId="{2465B2A6-6FE5-40DC-9A5D-0E18DA23D8A3}" destId="{9D585586-FDC2-4445-BFB4-4ABC171DE5BB}" srcOrd="0" destOrd="0" presId="urn:microsoft.com/office/officeart/2008/layout/HorizontalMultiLevelHierarchy"/>
    <dgm:cxn modelId="{4FD466DA-B9B3-40AA-8DD8-3BC8290A65CE}" type="presParOf" srcId="{2465B2A6-6FE5-40DC-9A5D-0E18DA23D8A3}" destId="{2D7B6D36-4882-4362-A6C3-CC05181F5269}" srcOrd="1" destOrd="0" presId="urn:microsoft.com/office/officeart/2008/layout/HorizontalMultiLevelHierarchy"/>
    <dgm:cxn modelId="{00779567-DEFE-4C95-AB95-75E2FD778BBC}" type="presParOf" srcId="{1CDF4065-D60F-4CFC-9371-727A39745F4D}" destId="{F2EFF407-E26F-40CB-8E2F-B1968DFCA1C8}" srcOrd="4" destOrd="0" presId="urn:microsoft.com/office/officeart/2008/layout/HorizontalMultiLevelHierarchy"/>
    <dgm:cxn modelId="{596C4DEC-D077-4A2F-BAE5-B6DA39B97B37}" type="presParOf" srcId="{F2EFF407-E26F-40CB-8E2F-B1968DFCA1C8}" destId="{2B7A35BC-802F-4680-BA48-F3993AA91751}" srcOrd="0" destOrd="0" presId="urn:microsoft.com/office/officeart/2008/layout/HorizontalMultiLevelHierarchy"/>
    <dgm:cxn modelId="{706CBDA7-06DB-4FC4-82FA-601670AE5E15}" type="presParOf" srcId="{1CDF4065-D60F-4CFC-9371-727A39745F4D}" destId="{BD4ED986-2C3A-411C-9905-D53AA803DB00}" srcOrd="5" destOrd="0" presId="urn:microsoft.com/office/officeart/2008/layout/HorizontalMultiLevelHierarchy"/>
    <dgm:cxn modelId="{28A132B8-C16E-4AC3-A6AC-BB1F1E97D3FE}" type="presParOf" srcId="{BD4ED986-2C3A-411C-9905-D53AA803DB00}" destId="{8A08BB12-81C6-47C5-A9FC-6F8040C32713}" srcOrd="0" destOrd="0" presId="urn:microsoft.com/office/officeart/2008/layout/HorizontalMultiLevelHierarchy"/>
    <dgm:cxn modelId="{4DC8877B-339E-49A3-93EF-6C78573B85FF}" type="presParOf" srcId="{BD4ED986-2C3A-411C-9905-D53AA803DB00}" destId="{78A36680-BF38-41E4-BFF3-5D40452EBD90}" srcOrd="1" destOrd="0" presId="urn:microsoft.com/office/officeart/2008/layout/HorizontalMultiLevelHierarchy"/>
    <dgm:cxn modelId="{B7FB839C-18DA-456E-86CA-86F6D9FE8236}" type="presParOf" srcId="{78A36680-BF38-41E4-BFF3-5D40452EBD90}" destId="{73F0C484-B6D9-40E9-B561-D03CBA63E249}" srcOrd="0" destOrd="0" presId="urn:microsoft.com/office/officeart/2008/layout/HorizontalMultiLevelHierarchy"/>
    <dgm:cxn modelId="{2409B836-E7AD-44C9-926E-D41364F8740A}" type="presParOf" srcId="{73F0C484-B6D9-40E9-B561-D03CBA63E249}" destId="{E705172B-CEA5-41B9-9B73-F6998008C442}" srcOrd="0" destOrd="0" presId="urn:microsoft.com/office/officeart/2008/layout/HorizontalMultiLevelHierarchy"/>
    <dgm:cxn modelId="{59E2ABBA-25A4-49DA-AFCC-11FAE02275F5}" type="presParOf" srcId="{78A36680-BF38-41E4-BFF3-5D40452EBD90}" destId="{B839D219-C036-4B61-BE82-0B2EE34E9094}" srcOrd="1" destOrd="0" presId="urn:microsoft.com/office/officeart/2008/layout/HorizontalMultiLevelHierarchy"/>
    <dgm:cxn modelId="{123E2CC0-7F8F-43D5-9412-7EE39C863172}" type="presParOf" srcId="{B839D219-C036-4B61-BE82-0B2EE34E9094}" destId="{0CF9A090-16CE-4D58-8247-8DA7B2AF64B7}" srcOrd="0" destOrd="0" presId="urn:microsoft.com/office/officeart/2008/layout/HorizontalMultiLevelHierarchy"/>
    <dgm:cxn modelId="{534DA487-D3B0-4872-BC8F-227E93928E94}" type="presParOf" srcId="{B839D219-C036-4B61-BE82-0B2EE34E9094}" destId="{86B05774-07F9-4FDA-A681-AC074552FF71}" srcOrd="1" destOrd="0" presId="urn:microsoft.com/office/officeart/2008/layout/HorizontalMultiLevelHierarchy"/>
    <dgm:cxn modelId="{5451AC7E-EFD4-40C5-999B-B52CD754B2C4}" type="presParOf" srcId="{86B05774-07F9-4FDA-A681-AC074552FF71}" destId="{FD0602DA-D21A-4177-BCFC-77D4FC0A858E}" srcOrd="0" destOrd="0" presId="urn:microsoft.com/office/officeart/2008/layout/HorizontalMultiLevelHierarchy"/>
    <dgm:cxn modelId="{59B13E44-7897-4C26-89C2-79F9AF5AEFAA}" type="presParOf" srcId="{FD0602DA-D21A-4177-BCFC-77D4FC0A858E}" destId="{9C84A9EB-882C-4562-92FE-74DB0613B224}" srcOrd="0" destOrd="0" presId="urn:microsoft.com/office/officeart/2008/layout/HorizontalMultiLevelHierarchy"/>
    <dgm:cxn modelId="{973CEA9F-C0CC-48C6-BE10-1BE129CAD86D}" type="presParOf" srcId="{86B05774-07F9-4FDA-A681-AC074552FF71}" destId="{2FB2937C-A32B-44A6-808E-2B68250F060A}" srcOrd="1" destOrd="0" presId="urn:microsoft.com/office/officeart/2008/layout/HorizontalMultiLevelHierarchy"/>
    <dgm:cxn modelId="{4EFEABBA-5DDD-4A53-81CF-7A7B535B80AA}" type="presParOf" srcId="{2FB2937C-A32B-44A6-808E-2B68250F060A}" destId="{7AA4B8DD-BF83-4DC6-8695-1D8557066C6E}" srcOrd="0" destOrd="0" presId="urn:microsoft.com/office/officeart/2008/layout/HorizontalMultiLevelHierarchy"/>
    <dgm:cxn modelId="{8AD2C01B-B24A-4970-A606-2B8A6A0D1F23}" type="presParOf" srcId="{2FB2937C-A32B-44A6-808E-2B68250F060A}" destId="{95910A0A-E7D4-4BD5-BC76-9D9E06987E5A}" srcOrd="1" destOrd="0" presId="urn:microsoft.com/office/officeart/2008/layout/HorizontalMultiLevelHierarchy"/>
    <dgm:cxn modelId="{53B1E372-30B6-4366-9A6E-4B9DB1EB5038}" type="presParOf" srcId="{78A36680-BF38-41E4-BFF3-5D40452EBD90}" destId="{F03C0D5C-F614-4EA8-BDDA-236303DBEDCD}" srcOrd="2" destOrd="0" presId="urn:microsoft.com/office/officeart/2008/layout/HorizontalMultiLevelHierarchy"/>
    <dgm:cxn modelId="{FF9337C9-3454-4EF8-B41F-4D9B0C50B8BB}" type="presParOf" srcId="{F03C0D5C-F614-4EA8-BDDA-236303DBEDCD}" destId="{C9BE2502-D399-4908-B8A8-206DF4D382AD}" srcOrd="0" destOrd="0" presId="urn:microsoft.com/office/officeart/2008/layout/HorizontalMultiLevelHierarchy"/>
    <dgm:cxn modelId="{03B8972E-2B4E-4F4E-B659-5D5CA5859F58}" type="presParOf" srcId="{78A36680-BF38-41E4-BFF3-5D40452EBD90}" destId="{137D58CE-A48C-4884-8B89-3F5B38DED9B5}" srcOrd="3" destOrd="0" presId="urn:microsoft.com/office/officeart/2008/layout/HorizontalMultiLevelHierarchy"/>
    <dgm:cxn modelId="{565C7EC0-569E-46B5-A7A4-EE7397D7543A}" type="presParOf" srcId="{137D58CE-A48C-4884-8B89-3F5B38DED9B5}" destId="{87D01D9B-01FD-4693-AC7D-2601A85FF571}" srcOrd="0" destOrd="0" presId="urn:microsoft.com/office/officeart/2008/layout/HorizontalMultiLevelHierarchy"/>
    <dgm:cxn modelId="{4FFCFD39-9BE2-4E88-9AE7-9CF87EE46168}" type="presParOf" srcId="{137D58CE-A48C-4884-8B89-3F5B38DED9B5}" destId="{99DC9FB6-3027-4DE6-8313-FFF395FBE134}" srcOrd="1" destOrd="0" presId="urn:microsoft.com/office/officeart/2008/layout/HorizontalMultiLevelHierarchy"/>
    <dgm:cxn modelId="{3661776E-DAFA-4CBB-BC34-C7648B637C04}" type="presParOf" srcId="{99DC9FB6-3027-4DE6-8313-FFF395FBE134}" destId="{9E954C62-51E4-49A2-A435-1D6E388C7614}" srcOrd="0" destOrd="0" presId="urn:microsoft.com/office/officeart/2008/layout/HorizontalMultiLevelHierarchy"/>
    <dgm:cxn modelId="{3159F91B-DFD0-4859-8AED-ACCB3A57AAD5}" type="presParOf" srcId="{9E954C62-51E4-49A2-A435-1D6E388C7614}" destId="{396ED8E8-63AA-44B0-960E-40462F527756}" srcOrd="0" destOrd="0" presId="urn:microsoft.com/office/officeart/2008/layout/HorizontalMultiLevelHierarchy"/>
    <dgm:cxn modelId="{23403512-73B6-4043-9302-8555E51D2067}" type="presParOf" srcId="{99DC9FB6-3027-4DE6-8313-FFF395FBE134}" destId="{748ACCC4-54C6-40D9-996C-C988E00A0459}" srcOrd="1" destOrd="0" presId="urn:microsoft.com/office/officeart/2008/layout/HorizontalMultiLevelHierarchy"/>
    <dgm:cxn modelId="{7AE9D927-8569-41EE-B0AA-20147941EBCF}" type="presParOf" srcId="{748ACCC4-54C6-40D9-996C-C988E00A0459}" destId="{E0AA5508-278A-4835-A8D7-E3229315E6DA}" srcOrd="0" destOrd="0" presId="urn:microsoft.com/office/officeart/2008/layout/HorizontalMultiLevelHierarchy"/>
    <dgm:cxn modelId="{03F23933-3BE7-445F-B58E-4CC7455A1E9D}" type="presParOf" srcId="{748ACCC4-54C6-40D9-996C-C988E00A0459}" destId="{5D1F3CBE-BB99-4F5A-A4F0-86D6D00C1D3C}" srcOrd="1" destOrd="0" presId="urn:microsoft.com/office/officeart/2008/layout/HorizontalMultiLevelHierarchy"/>
    <dgm:cxn modelId="{E7D605FB-CEED-4511-878C-361DFC8F4EDE}" type="presParOf" srcId="{D27C3B78-4F91-49C7-9C46-93B404634D2F}" destId="{F2D5A573-BC6B-4AD3-B1CA-5FCCCDA3C329}" srcOrd="2" destOrd="0" presId="urn:microsoft.com/office/officeart/2008/layout/HorizontalMultiLevelHierarchy"/>
    <dgm:cxn modelId="{64529A75-CDD1-442F-BB52-4824761A916D}" type="presParOf" srcId="{F2D5A573-BC6B-4AD3-B1CA-5FCCCDA3C329}" destId="{F0F25EDC-4D05-478E-B6EB-612A6B20F7F3}" srcOrd="0" destOrd="0" presId="urn:microsoft.com/office/officeart/2008/layout/HorizontalMultiLevelHierarchy"/>
    <dgm:cxn modelId="{F33F6CBF-EC26-4ACE-B483-BE11F43BAA9A}" type="presParOf" srcId="{D27C3B78-4F91-49C7-9C46-93B404634D2F}" destId="{6812C8D4-6222-4383-B9DC-46E2E98016F5}" srcOrd="3" destOrd="0" presId="urn:microsoft.com/office/officeart/2008/layout/HorizontalMultiLevelHierarchy"/>
    <dgm:cxn modelId="{EF1BC12D-9B7D-4798-AF48-7C55EE90E7A2}" type="presParOf" srcId="{6812C8D4-6222-4383-B9DC-46E2E98016F5}" destId="{B926FE63-9288-47AF-AFAE-48241ABB8DF5}" srcOrd="0" destOrd="0" presId="urn:microsoft.com/office/officeart/2008/layout/HorizontalMultiLevelHierarchy"/>
    <dgm:cxn modelId="{350794B6-9D8F-4891-A848-9BAF7BE5AEBE}" type="presParOf" srcId="{6812C8D4-6222-4383-B9DC-46E2E98016F5}" destId="{4266A6DE-D0AC-4A9A-904C-F5C3571986D6}" srcOrd="1" destOrd="0" presId="urn:microsoft.com/office/officeart/2008/layout/HorizontalMultiLevelHierarchy"/>
    <dgm:cxn modelId="{18C11667-D277-4897-9661-8C1F69663F5A}" type="presParOf" srcId="{4266A6DE-D0AC-4A9A-904C-F5C3571986D6}" destId="{78464C16-DBD5-4F7F-BD31-A71CA05A19A1}" srcOrd="0" destOrd="0" presId="urn:microsoft.com/office/officeart/2008/layout/HorizontalMultiLevelHierarchy"/>
    <dgm:cxn modelId="{CA423B24-9C2D-460A-8DBA-F0EEAC8B4626}" type="presParOf" srcId="{78464C16-DBD5-4F7F-BD31-A71CA05A19A1}" destId="{F300B4B8-4278-4DEE-8E9C-8B98E2CF7EBE}" srcOrd="0" destOrd="0" presId="urn:microsoft.com/office/officeart/2008/layout/HorizontalMultiLevelHierarchy"/>
    <dgm:cxn modelId="{19CD0325-3BB5-4FFE-B3C0-B0493E19A1D5}" type="presParOf" srcId="{4266A6DE-D0AC-4A9A-904C-F5C3571986D6}" destId="{4A1E1321-10BB-4FE2-B623-1B5EBC8B520A}" srcOrd="1" destOrd="0" presId="urn:microsoft.com/office/officeart/2008/layout/HorizontalMultiLevelHierarchy"/>
    <dgm:cxn modelId="{EE7A8549-15DC-43F9-9770-76A70341ED60}" type="presParOf" srcId="{4A1E1321-10BB-4FE2-B623-1B5EBC8B520A}" destId="{6855094F-CBFF-4D4A-BC2B-DAA6047EBCD3}" srcOrd="0" destOrd="0" presId="urn:microsoft.com/office/officeart/2008/layout/HorizontalMultiLevelHierarchy"/>
    <dgm:cxn modelId="{22F5C827-EB38-48E4-AA2F-A74CE4802913}" type="presParOf" srcId="{4A1E1321-10BB-4FE2-B623-1B5EBC8B520A}" destId="{4DE004A2-368F-4720-9BE0-CE2514B6EC6F}" srcOrd="1" destOrd="0" presId="urn:microsoft.com/office/officeart/2008/layout/HorizontalMultiLevelHierarchy"/>
    <dgm:cxn modelId="{4778202B-6656-497D-BE51-0012C0995909}" type="presParOf" srcId="{4266A6DE-D0AC-4A9A-904C-F5C3571986D6}" destId="{245B39F7-BBFE-41A2-8BB9-DE4185CCB23F}" srcOrd="2" destOrd="0" presId="urn:microsoft.com/office/officeart/2008/layout/HorizontalMultiLevelHierarchy"/>
    <dgm:cxn modelId="{EB55B441-13BA-4984-8A11-6D9982686603}" type="presParOf" srcId="{245B39F7-BBFE-41A2-8BB9-DE4185CCB23F}" destId="{9C6BCFB6-4956-4F3C-8347-9BD2D9FE9CD6}" srcOrd="0" destOrd="0" presId="urn:microsoft.com/office/officeart/2008/layout/HorizontalMultiLevelHierarchy"/>
    <dgm:cxn modelId="{63E944A6-C5D0-482B-B3FB-FE05F1B9D288}" type="presParOf" srcId="{4266A6DE-D0AC-4A9A-904C-F5C3571986D6}" destId="{EA0EB84A-B2F5-4728-B5A3-DB60DAD6FFDE}" srcOrd="3" destOrd="0" presId="urn:microsoft.com/office/officeart/2008/layout/HorizontalMultiLevelHierarchy"/>
    <dgm:cxn modelId="{01BE259A-943E-413A-A160-72B03D2C6666}" type="presParOf" srcId="{EA0EB84A-B2F5-4728-B5A3-DB60DAD6FFDE}" destId="{88EB8C3F-41D3-4B51-8F3C-3CBC9ED4C463}" srcOrd="0" destOrd="0" presId="urn:microsoft.com/office/officeart/2008/layout/HorizontalMultiLevelHierarchy"/>
    <dgm:cxn modelId="{7BFC5907-85DD-4C91-A36E-69455A17F7F8}" type="presParOf" srcId="{EA0EB84A-B2F5-4728-B5A3-DB60DAD6FFDE}" destId="{6C480526-D78B-4AE2-A851-B49F6DBC012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C193CE-0A82-438B-8F7F-AD9F37DF16A5}">
      <dsp:nvSpPr>
        <dsp:cNvPr id="0" name=""/>
        <dsp:cNvSpPr/>
      </dsp:nvSpPr>
      <dsp:spPr>
        <a:xfrm>
          <a:off x="1253" y="372064"/>
          <a:ext cx="1618761" cy="158075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Establish a sense of urgency</a:t>
          </a:r>
        </a:p>
      </dsp:txBody>
      <dsp:txXfrm>
        <a:off x="238315" y="603560"/>
        <a:ext cx="1144637" cy="1117762"/>
      </dsp:txXfrm>
    </dsp:sp>
    <dsp:sp modelId="{6FFFF098-7516-405C-9703-3398EE16BAE4}">
      <dsp:nvSpPr>
        <dsp:cNvPr id="0" name=""/>
        <dsp:cNvSpPr/>
      </dsp:nvSpPr>
      <dsp:spPr>
        <a:xfrm rot="10800000">
          <a:off x="552795" y="2072145"/>
          <a:ext cx="515676" cy="292593"/>
        </a:xfrm>
        <a:prstGeom prst="triangle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8033B1-8378-4E4A-BF3F-20AF1151605C}">
      <dsp:nvSpPr>
        <dsp:cNvPr id="0" name=""/>
        <dsp:cNvSpPr/>
      </dsp:nvSpPr>
      <dsp:spPr>
        <a:xfrm>
          <a:off x="106099" y="2468701"/>
          <a:ext cx="1409070" cy="13666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Form a powerful guiding coalition. </a:t>
          </a:r>
        </a:p>
      </dsp:txBody>
      <dsp:txXfrm>
        <a:off x="312453" y="2668839"/>
        <a:ext cx="996362" cy="966354"/>
      </dsp:txXfrm>
    </dsp:sp>
    <dsp:sp modelId="{88BB662F-6416-4C0E-9BF8-D095DD1C939F}">
      <dsp:nvSpPr>
        <dsp:cNvPr id="0" name=""/>
        <dsp:cNvSpPr/>
      </dsp:nvSpPr>
      <dsp:spPr>
        <a:xfrm rot="10800000">
          <a:off x="552795" y="3972194"/>
          <a:ext cx="515676" cy="292593"/>
        </a:xfrm>
        <a:prstGeom prst="triangle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A7BDDF-BCA4-48D9-A0D7-5D0BB41B75D4}">
      <dsp:nvSpPr>
        <dsp:cNvPr id="0" name=""/>
        <dsp:cNvSpPr/>
      </dsp:nvSpPr>
      <dsp:spPr>
        <a:xfrm>
          <a:off x="96571" y="4386286"/>
          <a:ext cx="1428125" cy="13406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Create a vision.</a:t>
          </a:r>
        </a:p>
      </dsp:txBody>
      <dsp:txXfrm>
        <a:off x="305715" y="4582624"/>
        <a:ext cx="1009837" cy="948001"/>
      </dsp:txXfrm>
    </dsp:sp>
    <dsp:sp modelId="{E64DED4B-2342-4082-A962-503907971822}">
      <dsp:nvSpPr>
        <dsp:cNvPr id="0" name=""/>
        <dsp:cNvSpPr/>
      </dsp:nvSpPr>
      <dsp:spPr>
        <a:xfrm rot="5400000">
          <a:off x="1691511" y="4910328"/>
          <a:ext cx="515676" cy="292593"/>
        </a:xfrm>
        <a:prstGeom prst="triangle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0D2CD1-24AA-469E-8447-9CB35880A825}">
      <dsp:nvSpPr>
        <dsp:cNvPr id="0" name=""/>
        <dsp:cNvSpPr/>
      </dsp:nvSpPr>
      <dsp:spPr>
        <a:xfrm>
          <a:off x="2358638" y="4406504"/>
          <a:ext cx="1377414" cy="13002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Plan for and create short-term wins.</a:t>
          </a:r>
        </a:p>
      </dsp:txBody>
      <dsp:txXfrm>
        <a:off x="2560356" y="4596920"/>
        <a:ext cx="973978" cy="919409"/>
      </dsp:txXfrm>
    </dsp:sp>
    <dsp:sp modelId="{88829E80-85D3-4C32-9728-AB83A3EB9267}">
      <dsp:nvSpPr>
        <dsp:cNvPr id="0" name=""/>
        <dsp:cNvSpPr/>
      </dsp:nvSpPr>
      <dsp:spPr>
        <a:xfrm>
          <a:off x="2789507" y="3966939"/>
          <a:ext cx="515676" cy="292593"/>
        </a:xfrm>
        <a:prstGeom prst="triangle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5AB810-A234-4B5B-AAF9-2F2E1E8485F8}">
      <dsp:nvSpPr>
        <dsp:cNvPr id="0" name=""/>
        <dsp:cNvSpPr/>
      </dsp:nvSpPr>
      <dsp:spPr>
        <a:xfrm>
          <a:off x="2334953" y="2468701"/>
          <a:ext cx="1424785" cy="13666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Empower others to act on the vision</a:t>
          </a:r>
        </a:p>
      </dsp:txBody>
      <dsp:txXfrm>
        <a:off x="2543608" y="2668839"/>
        <a:ext cx="1007475" cy="966354"/>
      </dsp:txXfrm>
    </dsp:sp>
    <dsp:sp modelId="{1DD3068F-3FF6-4DDF-B539-BFD392ABB56C}">
      <dsp:nvSpPr>
        <dsp:cNvPr id="0" name=""/>
        <dsp:cNvSpPr/>
      </dsp:nvSpPr>
      <dsp:spPr>
        <a:xfrm>
          <a:off x="2789507" y="2047606"/>
          <a:ext cx="515676" cy="292593"/>
        </a:xfrm>
        <a:prstGeom prst="triangle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ADD757-73A1-494F-B15F-5201C51B7CA8}">
      <dsp:nvSpPr>
        <dsp:cNvPr id="0" name=""/>
        <dsp:cNvSpPr/>
      </dsp:nvSpPr>
      <dsp:spPr>
        <a:xfrm>
          <a:off x="2325425" y="560348"/>
          <a:ext cx="1443840" cy="13741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Communicate the vision.</a:t>
          </a:r>
        </a:p>
      </dsp:txBody>
      <dsp:txXfrm>
        <a:off x="2536870" y="761583"/>
        <a:ext cx="1020950" cy="971650"/>
      </dsp:txXfrm>
    </dsp:sp>
    <dsp:sp modelId="{7E337EC6-F2B2-4816-B05A-7917C428FB38}">
      <dsp:nvSpPr>
        <dsp:cNvPr id="0" name=""/>
        <dsp:cNvSpPr/>
      </dsp:nvSpPr>
      <dsp:spPr>
        <a:xfrm rot="5400000">
          <a:off x="3932087" y="1101111"/>
          <a:ext cx="515676" cy="292593"/>
        </a:xfrm>
        <a:prstGeom prst="triangle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E6AEF3-C81B-4533-8BC4-FBB90C07F5D1}">
      <dsp:nvSpPr>
        <dsp:cNvPr id="0" name=""/>
        <dsp:cNvSpPr/>
      </dsp:nvSpPr>
      <dsp:spPr>
        <a:xfrm>
          <a:off x="4595220" y="560348"/>
          <a:ext cx="1398032" cy="13741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Consolidate improvements</a:t>
          </a:r>
        </a:p>
      </dsp:txBody>
      <dsp:txXfrm>
        <a:off x="4799957" y="761583"/>
        <a:ext cx="988558" cy="971650"/>
      </dsp:txXfrm>
    </dsp:sp>
    <dsp:sp modelId="{6A6EEDBC-C97C-4B3D-8C52-18A540386747}">
      <dsp:nvSpPr>
        <dsp:cNvPr id="0" name=""/>
        <dsp:cNvSpPr/>
      </dsp:nvSpPr>
      <dsp:spPr>
        <a:xfrm rot="10800000">
          <a:off x="5036398" y="2051922"/>
          <a:ext cx="515676" cy="292593"/>
        </a:xfrm>
        <a:prstGeom prst="triangle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844055-3B09-462B-9B30-6AA8ABF3AFCE}">
      <dsp:nvSpPr>
        <dsp:cNvPr id="0" name=""/>
        <dsp:cNvSpPr/>
      </dsp:nvSpPr>
      <dsp:spPr>
        <a:xfrm>
          <a:off x="4474676" y="2446606"/>
          <a:ext cx="1639119" cy="15663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Institutionalize new approaches</a:t>
          </a:r>
        </a:p>
      </dsp:txBody>
      <dsp:txXfrm>
        <a:off x="4714719" y="2675986"/>
        <a:ext cx="1159033" cy="11075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6F34BD-7E58-47B9-A498-1428E0EB0AE1}">
      <dsp:nvSpPr>
        <dsp:cNvPr id="0" name=""/>
        <dsp:cNvSpPr/>
      </dsp:nvSpPr>
      <dsp:spPr>
        <a:xfrm>
          <a:off x="1518263" y="217386"/>
          <a:ext cx="3000375" cy="3000375"/>
        </a:xfrm>
        <a:prstGeom prst="pie">
          <a:avLst>
            <a:gd name="adj1" fmla="val 16200000"/>
            <a:gd name="adj2" fmla="val 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Composition (members' skills, experience and motivation)</a:t>
          </a:r>
        </a:p>
      </dsp:txBody>
      <dsp:txXfrm>
        <a:off x="3110962" y="839250"/>
        <a:ext cx="1107281" cy="821531"/>
      </dsp:txXfrm>
    </dsp:sp>
    <dsp:sp modelId="{D52035F7-37A9-4A3B-9A3F-FC989AFFB2B7}">
      <dsp:nvSpPr>
        <dsp:cNvPr id="0" name=""/>
        <dsp:cNvSpPr/>
      </dsp:nvSpPr>
      <dsp:spPr>
        <a:xfrm>
          <a:off x="1518263" y="318113"/>
          <a:ext cx="3000375" cy="3000375"/>
        </a:xfrm>
        <a:prstGeom prst="pie">
          <a:avLst>
            <a:gd name="adj1" fmla="val 0"/>
            <a:gd name="adj2" fmla="val 54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Competencies (team's ability to solve problems)</a:t>
          </a:r>
        </a:p>
      </dsp:txBody>
      <dsp:txXfrm>
        <a:off x="3110962" y="1875093"/>
        <a:ext cx="1107281" cy="821531"/>
      </dsp:txXfrm>
    </dsp:sp>
    <dsp:sp modelId="{401B6B43-84D5-470F-971D-1D5B0A95C9C0}">
      <dsp:nvSpPr>
        <dsp:cNvPr id="0" name=""/>
        <dsp:cNvSpPr/>
      </dsp:nvSpPr>
      <dsp:spPr>
        <a:xfrm>
          <a:off x="1417536" y="318113"/>
          <a:ext cx="3000375" cy="3000375"/>
        </a:xfrm>
        <a:prstGeom prst="pie">
          <a:avLst>
            <a:gd name="adj1" fmla="val 5400000"/>
            <a:gd name="adj2" fmla="val 108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Changes (ability to modify/improve performance)</a:t>
          </a:r>
        </a:p>
      </dsp:txBody>
      <dsp:txXfrm>
        <a:off x="1717931" y="1875093"/>
        <a:ext cx="1107281" cy="821531"/>
      </dsp:txXfrm>
    </dsp:sp>
    <dsp:sp modelId="{59C464EB-0A57-48EF-A9DC-B214C8E51FDC}">
      <dsp:nvSpPr>
        <dsp:cNvPr id="0" name=""/>
        <dsp:cNvSpPr/>
      </dsp:nvSpPr>
      <dsp:spPr>
        <a:xfrm>
          <a:off x="1417536" y="217386"/>
          <a:ext cx="3000375" cy="3000375"/>
        </a:xfrm>
        <a:prstGeom prst="pie">
          <a:avLst>
            <a:gd name="adj1" fmla="val 10800000"/>
            <a:gd name="adj2" fmla="val 162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Context (Organizational environment)</a:t>
          </a:r>
        </a:p>
      </dsp:txBody>
      <dsp:txXfrm>
        <a:off x="1717931" y="839250"/>
        <a:ext cx="1107281" cy="821531"/>
      </dsp:txXfrm>
    </dsp:sp>
    <dsp:sp modelId="{15F899E5-AC9E-4EF4-9AED-9057392CF13C}">
      <dsp:nvSpPr>
        <dsp:cNvPr id="0" name=""/>
        <dsp:cNvSpPr/>
      </dsp:nvSpPr>
      <dsp:spPr>
        <a:xfrm>
          <a:off x="1332525" y="31649"/>
          <a:ext cx="3371850" cy="337185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5BCDDF-DD70-44B9-AE10-302E75626913}">
      <dsp:nvSpPr>
        <dsp:cNvPr id="0" name=""/>
        <dsp:cNvSpPr/>
      </dsp:nvSpPr>
      <dsp:spPr>
        <a:xfrm>
          <a:off x="1332525" y="132375"/>
          <a:ext cx="3371850" cy="337185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7E34CA-D953-433F-BC2D-FE936ED43FAE}">
      <dsp:nvSpPr>
        <dsp:cNvPr id="0" name=""/>
        <dsp:cNvSpPr/>
      </dsp:nvSpPr>
      <dsp:spPr>
        <a:xfrm>
          <a:off x="1231799" y="132375"/>
          <a:ext cx="3371850" cy="337185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A6B575-32B7-405D-92DD-81F02B6BEADD}">
      <dsp:nvSpPr>
        <dsp:cNvPr id="0" name=""/>
        <dsp:cNvSpPr/>
      </dsp:nvSpPr>
      <dsp:spPr>
        <a:xfrm>
          <a:off x="1231799" y="31649"/>
          <a:ext cx="3371850" cy="337185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9D3FE0-258E-4B22-BCD6-39B6817B6957}">
      <dsp:nvSpPr>
        <dsp:cNvPr id="0" name=""/>
        <dsp:cNvSpPr/>
      </dsp:nvSpPr>
      <dsp:spPr>
        <a:xfrm>
          <a:off x="1879941" y="1262062"/>
          <a:ext cx="228274" cy="1087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137" y="0"/>
              </a:lnTo>
              <a:lnTo>
                <a:pt x="114137" y="1087435"/>
              </a:lnTo>
              <a:lnTo>
                <a:pt x="228274" y="10874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966300" y="1778001"/>
        <a:ext cx="55556" cy="55556"/>
      </dsp:txXfrm>
    </dsp:sp>
    <dsp:sp modelId="{D775B23F-44BC-40E2-84AB-946EF6885734}">
      <dsp:nvSpPr>
        <dsp:cNvPr id="0" name=""/>
        <dsp:cNvSpPr/>
      </dsp:nvSpPr>
      <dsp:spPr>
        <a:xfrm>
          <a:off x="1879941" y="1262062"/>
          <a:ext cx="228274" cy="652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137" y="0"/>
              </a:lnTo>
              <a:lnTo>
                <a:pt x="114137" y="652461"/>
              </a:lnTo>
              <a:lnTo>
                <a:pt x="228274" y="65246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976797" y="1571011"/>
        <a:ext cx="34562" cy="34562"/>
      </dsp:txXfrm>
    </dsp:sp>
    <dsp:sp modelId="{AE08E15D-34F0-4BBD-8E63-C3E2A756AEEF}">
      <dsp:nvSpPr>
        <dsp:cNvPr id="0" name=""/>
        <dsp:cNvSpPr/>
      </dsp:nvSpPr>
      <dsp:spPr>
        <a:xfrm>
          <a:off x="1879941" y="1262062"/>
          <a:ext cx="228274" cy="217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137" y="0"/>
              </a:lnTo>
              <a:lnTo>
                <a:pt x="114137" y="217487"/>
              </a:lnTo>
              <a:lnTo>
                <a:pt x="228274" y="2174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986196" y="1362923"/>
        <a:ext cx="15764" cy="15764"/>
      </dsp:txXfrm>
    </dsp:sp>
    <dsp:sp modelId="{26EFA074-F511-41D2-AADA-E6C137E2B81C}">
      <dsp:nvSpPr>
        <dsp:cNvPr id="0" name=""/>
        <dsp:cNvSpPr/>
      </dsp:nvSpPr>
      <dsp:spPr>
        <a:xfrm>
          <a:off x="1879941" y="1044575"/>
          <a:ext cx="228274" cy="217487"/>
        </a:xfrm>
        <a:custGeom>
          <a:avLst/>
          <a:gdLst/>
          <a:ahLst/>
          <a:cxnLst/>
          <a:rect l="0" t="0" r="0" b="0"/>
          <a:pathLst>
            <a:path>
              <a:moveTo>
                <a:pt x="0" y="217487"/>
              </a:moveTo>
              <a:lnTo>
                <a:pt x="114137" y="217487"/>
              </a:lnTo>
              <a:lnTo>
                <a:pt x="114137" y="0"/>
              </a:lnTo>
              <a:lnTo>
                <a:pt x="22827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986196" y="1145436"/>
        <a:ext cx="15764" cy="15764"/>
      </dsp:txXfrm>
    </dsp:sp>
    <dsp:sp modelId="{BE28CBA4-533F-4EFB-B33E-C528B5900B2A}">
      <dsp:nvSpPr>
        <dsp:cNvPr id="0" name=""/>
        <dsp:cNvSpPr/>
      </dsp:nvSpPr>
      <dsp:spPr>
        <a:xfrm>
          <a:off x="1879941" y="609601"/>
          <a:ext cx="228274" cy="652461"/>
        </a:xfrm>
        <a:custGeom>
          <a:avLst/>
          <a:gdLst/>
          <a:ahLst/>
          <a:cxnLst/>
          <a:rect l="0" t="0" r="0" b="0"/>
          <a:pathLst>
            <a:path>
              <a:moveTo>
                <a:pt x="0" y="652461"/>
              </a:moveTo>
              <a:lnTo>
                <a:pt x="114137" y="652461"/>
              </a:lnTo>
              <a:lnTo>
                <a:pt x="114137" y="0"/>
              </a:lnTo>
              <a:lnTo>
                <a:pt x="22827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976797" y="918550"/>
        <a:ext cx="34562" cy="34562"/>
      </dsp:txXfrm>
    </dsp:sp>
    <dsp:sp modelId="{804F2CBB-8B27-41DF-B6A3-37F888FFA3D2}">
      <dsp:nvSpPr>
        <dsp:cNvPr id="0" name=""/>
        <dsp:cNvSpPr/>
      </dsp:nvSpPr>
      <dsp:spPr>
        <a:xfrm>
          <a:off x="1879941" y="174627"/>
          <a:ext cx="228274" cy="1087435"/>
        </a:xfrm>
        <a:custGeom>
          <a:avLst/>
          <a:gdLst/>
          <a:ahLst/>
          <a:cxnLst/>
          <a:rect l="0" t="0" r="0" b="0"/>
          <a:pathLst>
            <a:path>
              <a:moveTo>
                <a:pt x="0" y="1087435"/>
              </a:moveTo>
              <a:lnTo>
                <a:pt x="114137" y="1087435"/>
              </a:lnTo>
              <a:lnTo>
                <a:pt x="114137" y="0"/>
              </a:lnTo>
              <a:lnTo>
                <a:pt x="22827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966300" y="690566"/>
        <a:ext cx="55556" cy="55556"/>
      </dsp:txXfrm>
    </dsp:sp>
    <dsp:sp modelId="{3FFF138B-2DA3-49A1-9821-87AA7897FBD0}">
      <dsp:nvSpPr>
        <dsp:cNvPr id="0" name=""/>
        <dsp:cNvSpPr/>
      </dsp:nvSpPr>
      <dsp:spPr>
        <a:xfrm rot="16200000">
          <a:off x="790217" y="1088072"/>
          <a:ext cx="1831469" cy="34797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Stages of proejct development </a:t>
          </a:r>
        </a:p>
      </dsp:txBody>
      <dsp:txXfrm>
        <a:off x="790217" y="1088072"/>
        <a:ext cx="1831469" cy="347979"/>
      </dsp:txXfrm>
    </dsp:sp>
    <dsp:sp modelId="{61964A50-6B61-4747-A03F-BF9C3E0F6C91}">
      <dsp:nvSpPr>
        <dsp:cNvPr id="0" name=""/>
        <dsp:cNvSpPr/>
      </dsp:nvSpPr>
      <dsp:spPr>
        <a:xfrm>
          <a:off x="2108215" y="637"/>
          <a:ext cx="1141371" cy="34797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Planning</a:t>
          </a:r>
        </a:p>
      </dsp:txBody>
      <dsp:txXfrm>
        <a:off x="2108215" y="637"/>
        <a:ext cx="1141371" cy="347979"/>
      </dsp:txXfrm>
    </dsp:sp>
    <dsp:sp modelId="{A3E3A750-A9A8-47CF-8274-02ECB50D7BB6}">
      <dsp:nvSpPr>
        <dsp:cNvPr id="0" name=""/>
        <dsp:cNvSpPr/>
      </dsp:nvSpPr>
      <dsp:spPr>
        <a:xfrm>
          <a:off x="2108215" y="435611"/>
          <a:ext cx="1141371" cy="34797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Design and Pilot</a:t>
          </a:r>
        </a:p>
      </dsp:txBody>
      <dsp:txXfrm>
        <a:off x="2108215" y="435611"/>
        <a:ext cx="1141371" cy="347979"/>
      </dsp:txXfrm>
    </dsp:sp>
    <dsp:sp modelId="{3403D90C-FF2C-486C-947B-49C8128BF15B}">
      <dsp:nvSpPr>
        <dsp:cNvPr id="0" name=""/>
        <dsp:cNvSpPr/>
      </dsp:nvSpPr>
      <dsp:spPr>
        <a:xfrm>
          <a:off x="2108215" y="870585"/>
          <a:ext cx="1141371" cy="34797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Implementation</a:t>
          </a:r>
        </a:p>
      </dsp:txBody>
      <dsp:txXfrm>
        <a:off x="2108215" y="870585"/>
        <a:ext cx="1141371" cy="347979"/>
      </dsp:txXfrm>
    </dsp:sp>
    <dsp:sp modelId="{F0BF29D8-6B28-482F-B139-88565C81AE58}">
      <dsp:nvSpPr>
        <dsp:cNvPr id="0" name=""/>
        <dsp:cNvSpPr/>
      </dsp:nvSpPr>
      <dsp:spPr>
        <a:xfrm>
          <a:off x="2108215" y="1305559"/>
          <a:ext cx="1141371" cy="34797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Impact evaluation</a:t>
          </a:r>
        </a:p>
      </dsp:txBody>
      <dsp:txXfrm>
        <a:off x="2108215" y="1305559"/>
        <a:ext cx="1141371" cy="347979"/>
      </dsp:txXfrm>
    </dsp:sp>
    <dsp:sp modelId="{EC7ACEFC-F31F-4B83-B876-894550C7D375}">
      <dsp:nvSpPr>
        <dsp:cNvPr id="0" name=""/>
        <dsp:cNvSpPr/>
      </dsp:nvSpPr>
      <dsp:spPr>
        <a:xfrm>
          <a:off x="2108215" y="1740533"/>
          <a:ext cx="1141371" cy="34797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Outcome evaluation</a:t>
          </a:r>
        </a:p>
      </dsp:txBody>
      <dsp:txXfrm>
        <a:off x="2108215" y="1740533"/>
        <a:ext cx="1141371" cy="347979"/>
      </dsp:txXfrm>
    </dsp:sp>
    <dsp:sp modelId="{83EEAADB-6294-4C8D-AF29-1AFD6A73E586}">
      <dsp:nvSpPr>
        <dsp:cNvPr id="0" name=""/>
        <dsp:cNvSpPr/>
      </dsp:nvSpPr>
      <dsp:spPr>
        <a:xfrm>
          <a:off x="2108215" y="2175507"/>
          <a:ext cx="1141371" cy="34797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Dissemination and Replicability</a:t>
          </a:r>
        </a:p>
      </dsp:txBody>
      <dsp:txXfrm>
        <a:off x="2108215" y="2175507"/>
        <a:ext cx="1141371" cy="34797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B39F7-BBFE-41A2-8BB9-DE4185CCB23F}">
      <dsp:nvSpPr>
        <dsp:cNvPr id="0" name=""/>
        <dsp:cNvSpPr/>
      </dsp:nvSpPr>
      <dsp:spPr>
        <a:xfrm>
          <a:off x="1531057" y="5179636"/>
          <a:ext cx="203234" cy="193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193630"/>
              </a:lnTo>
              <a:lnTo>
                <a:pt x="203234" y="193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25657" y="5269434"/>
        <a:ext cx="14035" cy="14035"/>
      </dsp:txXfrm>
    </dsp:sp>
    <dsp:sp modelId="{78464C16-DBD5-4F7F-BD31-A71CA05A19A1}">
      <dsp:nvSpPr>
        <dsp:cNvPr id="0" name=""/>
        <dsp:cNvSpPr/>
      </dsp:nvSpPr>
      <dsp:spPr>
        <a:xfrm>
          <a:off x="1531057" y="4986005"/>
          <a:ext cx="203234" cy="193630"/>
        </a:xfrm>
        <a:custGeom>
          <a:avLst/>
          <a:gdLst/>
          <a:ahLst/>
          <a:cxnLst/>
          <a:rect l="0" t="0" r="0" b="0"/>
          <a:pathLst>
            <a:path>
              <a:moveTo>
                <a:pt x="0" y="193630"/>
              </a:moveTo>
              <a:lnTo>
                <a:pt x="101617" y="193630"/>
              </a:lnTo>
              <a:lnTo>
                <a:pt x="101617" y="0"/>
              </a:lnTo>
              <a:lnTo>
                <a:pt x="20323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25657" y="5075803"/>
        <a:ext cx="14035" cy="14035"/>
      </dsp:txXfrm>
    </dsp:sp>
    <dsp:sp modelId="{F2D5A573-BC6B-4AD3-B1CA-5FCCCDA3C329}">
      <dsp:nvSpPr>
        <dsp:cNvPr id="0" name=""/>
        <dsp:cNvSpPr/>
      </dsp:nvSpPr>
      <dsp:spPr>
        <a:xfrm>
          <a:off x="311648" y="4356705"/>
          <a:ext cx="203234" cy="822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822930"/>
              </a:lnTo>
              <a:lnTo>
                <a:pt x="203234" y="8229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92074" y="4746979"/>
        <a:ext cx="42382" cy="42382"/>
      </dsp:txXfrm>
    </dsp:sp>
    <dsp:sp modelId="{9E954C62-51E4-49A2-A435-1D6E388C7614}">
      <dsp:nvSpPr>
        <dsp:cNvPr id="0" name=""/>
        <dsp:cNvSpPr/>
      </dsp:nvSpPr>
      <dsp:spPr>
        <a:xfrm>
          <a:off x="3969876" y="4746654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4787294"/>
        <a:ext cx="10161" cy="10161"/>
      </dsp:txXfrm>
    </dsp:sp>
    <dsp:sp modelId="{F03C0D5C-F614-4EA8-BDDA-236303DBEDCD}">
      <dsp:nvSpPr>
        <dsp:cNvPr id="0" name=""/>
        <dsp:cNvSpPr/>
      </dsp:nvSpPr>
      <dsp:spPr>
        <a:xfrm>
          <a:off x="2750467" y="4598744"/>
          <a:ext cx="203234" cy="193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193630"/>
              </a:lnTo>
              <a:lnTo>
                <a:pt x="203234" y="193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45066" y="4688541"/>
        <a:ext cx="14035" cy="14035"/>
      </dsp:txXfrm>
    </dsp:sp>
    <dsp:sp modelId="{FD0602DA-D21A-4177-BCFC-77D4FC0A858E}">
      <dsp:nvSpPr>
        <dsp:cNvPr id="0" name=""/>
        <dsp:cNvSpPr/>
      </dsp:nvSpPr>
      <dsp:spPr>
        <a:xfrm>
          <a:off x="3969876" y="4359393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4400032"/>
        <a:ext cx="10161" cy="10161"/>
      </dsp:txXfrm>
    </dsp:sp>
    <dsp:sp modelId="{73F0C484-B6D9-40E9-B561-D03CBA63E249}">
      <dsp:nvSpPr>
        <dsp:cNvPr id="0" name=""/>
        <dsp:cNvSpPr/>
      </dsp:nvSpPr>
      <dsp:spPr>
        <a:xfrm>
          <a:off x="2750467" y="4405113"/>
          <a:ext cx="203234" cy="193630"/>
        </a:xfrm>
        <a:custGeom>
          <a:avLst/>
          <a:gdLst/>
          <a:ahLst/>
          <a:cxnLst/>
          <a:rect l="0" t="0" r="0" b="0"/>
          <a:pathLst>
            <a:path>
              <a:moveTo>
                <a:pt x="0" y="193630"/>
              </a:moveTo>
              <a:lnTo>
                <a:pt x="101617" y="193630"/>
              </a:lnTo>
              <a:lnTo>
                <a:pt x="101617" y="0"/>
              </a:lnTo>
              <a:lnTo>
                <a:pt x="20323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45066" y="4494911"/>
        <a:ext cx="14035" cy="14035"/>
      </dsp:txXfrm>
    </dsp:sp>
    <dsp:sp modelId="{F2EFF407-E26F-40CB-8E2F-B1968DFCA1C8}">
      <dsp:nvSpPr>
        <dsp:cNvPr id="0" name=""/>
        <dsp:cNvSpPr/>
      </dsp:nvSpPr>
      <dsp:spPr>
        <a:xfrm>
          <a:off x="1531057" y="3533775"/>
          <a:ext cx="203234" cy="1064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1064969"/>
              </a:lnTo>
              <a:lnTo>
                <a:pt x="203234" y="10649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05570" y="4039154"/>
        <a:ext cx="54209" cy="54209"/>
      </dsp:txXfrm>
    </dsp:sp>
    <dsp:sp modelId="{E2FAF51B-8BC1-4299-849A-CD8705F8B700}">
      <dsp:nvSpPr>
        <dsp:cNvPr id="0" name=""/>
        <dsp:cNvSpPr/>
      </dsp:nvSpPr>
      <dsp:spPr>
        <a:xfrm>
          <a:off x="3969876" y="3972131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4012771"/>
        <a:ext cx="10161" cy="10161"/>
      </dsp:txXfrm>
    </dsp:sp>
    <dsp:sp modelId="{B5CCCD86-6A6D-439D-8A4D-BC2E8AE43C6F}">
      <dsp:nvSpPr>
        <dsp:cNvPr id="0" name=""/>
        <dsp:cNvSpPr/>
      </dsp:nvSpPr>
      <dsp:spPr>
        <a:xfrm>
          <a:off x="2750467" y="3824221"/>
          <a:ext cx="203234" cy="193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193630"/>
              </a:lnTo>
              <a:lnTo>
                <a:pt x="203234" y="193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45066" y="3914018"/>
        <a:ext cx="14035" cy="14035"/>
      </dsp:txXfrm>
    </dsp:sp>
    <dsp:sp modelId="{483A7CEF-B786-4366-8D61-88298A40F546}">
      <dsp:nvSpPr>
        <dsp:cNvPr id="0" name=""/>
        <dsp:cNvSpPr/>
      </dsp:nvSpPr>
      <dsp:spPr>
        <a:xfrm>
          <a:off x="3969876" y="3584870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3625509"/>
        <a:ext cx="10161" cy="10161"/>
      </dsp:txXfrm>
    </dsp:sp>
    <dsp:sp modelId="{86E6B492-FEC4-4632-B86F-FACE5D14A5A5}">
      <dsp:nvSpPr>
        <dsp:cNvPr id="0" name=""/>
        <dsp:cNvSpPr/>
      </dsp:nvSpPr>
      <dsp:spPr>
        <a:xfrm>
          <a:off x="2750467" y="3630590"/>
          <a:ext cx="203234" cy="193630"/>
        </a:xfrm>
        <a:custGeom>
          <a:avLst/>
          <a:gdLst/>
          <a:ahLst/>
          <a:cxnLst/>
          <a:rect l="0" t="0" r="0" b="0"/>
          <a:pathLst>
            <a:path>
              <a:moveTo>
                <a:pt x="0" y="193630"/>
              </a:moveTo>
              <a:lnTo>
                <a:pt x="101617" y="193630"/>
              </a:lnTo>
              <a:lnTo>
                <a:pt x="101617" y="0"/>
              </a:lnTo>
              <a:lnTo>
                <a:pt x="20323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45066" y="3720388"/>
        <a:ext cx="14035" cy="14035"/>
      </dsp:txXfrm>
    </dsp:sp>
    <dsp:sp modelId="{9B26DE39-B1BF-44FA-95E4-A9A1BB8BA919}">
      <dsp:nvSpPr>
        <dsp:cNvPr id="0" name=""/>
        <dsp:cNvSpPr/>
      </dsp:nvSpPr>
      <dsp:spPr>
        <a:xfrm>
          <a:off x="1531057" y="3533775"/>
          <a:ext cx="203234" cy="290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290446"/>
              </a:lnTo>
              <a:lnTo>
                <a:pt x="203234" y="2904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23813" y="3670135"/>
        <a:ext cx="17724" cy="17724"/>
      </dsp:txXfrm>
    </dsp:sp>
    <dsp:sp modelId="{3F1364B7-4720-4C55-B791-A18EACD19B76}">
      <dsp:nvSpPr>
        <dsp:cNvPr id="0" name=""/>
        <dsp:cNvSpPr/>
      </dsp:nvSpPr>
      <dsp:spPr>
        <a:xfrm>
          <a:off x="3969876" y="3197608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3238247"/>
        <a:ext cx="10161" cy="10161"/>
      </dsp:txXfrm>
    </dsp:sp>
    <dsp:sp modelId="{E39C478C-0D29-4922-B7FD-585792AC7A1F}">
      <dsp:nvSpPr>
        <dsp:cNvPr id="0" name=""/>
        <dsp:cNvSpPr/>
      </dsp:nvSpPr>
      <dsp:spPr>
        <a:xfrm>
          <a:off x="2750467" y="2468805"/>
          <a:ext cx="203234" cy="774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774523"/>
              </a:lnTo>
              <a:lnTo>
                <a:pt x="203234" y="7745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32065" y="2836048"/>
        <a:ext cx="40037" cy="40037"/>
      </dsp:txXfrm>
    </dsp:sp>
    <dsp:sp modelId="{1A912989-EEC6-4A7E-972C-AC4BEC446AE0}">
      <dsp:nvSpPr>
        <dsp:cNvPr id="0" name=""/>
        <dsp:cNvSpPr/>
      </dsp:nvSpPr>
      <dsp:spPr>
        <a:xfrm>
          <a:off x="3969876" y="2810347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2850986"/>
        <a:ext cx="10161" cy="10161"/>
      </dsp:txXfrm>
    </dsp:sp>
    <dsp:sp modelId="{1B5F77CC-03C1-41A0-8559-49682926236A}">
      <dsp:nvSpPr>
        <dsp:cNvPr id="0" name=""/>
        <dsp:cNvSpPr/>
      </dsp:nvSpPr>
      <dsp:spPr>
        <a:xfrm>
          <a:off x="2750467" y="2468805"/>
          <a:ext cx="203234" cy="387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617" y="0"/>
              </a:lnTo>
              <a:lnTo>
                <a:pt x="101617" y="387261"/>
              </a:lnTo>
              <a:lnTo>
                <a:pt x="203234" y="3872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41150" y="2651502"/>
        <a:ext cx="21867" cy="21867"/>
      </dsp:txXfrm>
    </dsp:sp>
    <dsp:sp modelId="{F9FA51F3-DEF4-477B-8890-B85483E22E9F}">
      <dsp:nvSpPr>
        <dsp:cNvPr id="0" name=""/>
        <dsp:cNvSpPr/>
      </dsp:nvSpPr>
      <dsp:spPr>
        <a:xfrm>
          <a:off x="3969876" y="2423085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2463724"/>
        <a:ext cx="10161" cy="10161"/>
      </dsp:txXfrm>
    </dsp:sp>
    <dsp:sp modelId="{17E19295-B94E-4FEA-9B42-B9B896F779D5}">
      <dsp:nvSpPr>
        <dsp:cNvPr id="0" name=""/>
        <dsp:cNvSpPr/>
      </dsp:nvSpPr>
      <dsp:spPr>
        <a:xfrm>
          <a:off x="2750467" y="2423085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47003" y="2463724"/>
        <a:ext cx="10161" cy="10161"/>
      </dsp:txXfrm>
    </dsp:sp>
    <dsp:sp modelId="{C435C4E0-9BEC-43B2-98E6-211CA0425358}">
      <dsp:nvSpPr>
        <dsp:cNvPr id="0" name=""/>
        <dsp:cNvSpPr/>
      </dsp:nvSpPr>
      <dsp:spPr>
        <a:xfrm>
          <a:off x="3969876" y="2035824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2076463"/>
        <a:ext cx="10161" cy="10161"/>
      </dsp:txXfrm>
    </dsp:sp>
    <dsp:sp modelId="{49CE52BE-9F65-4E80-92E6-582A584ACFAC}">
      <dsp:nvSpPr>
        <dsp:cNvPr id="0" name=""/>
        <dsp:cNvSpPr/>
      </dsp:nvSpPr>
      <dsp:spPr>
        <a:xfrm>
          <a:off x="2750467" y="2081544"/>
          <a:ext cx="203234" cy="387261"/>
        </a:xfrm>
        <a:custGeom>
          <a:avLst/>
          <a:gdLst/>
          <a:ahLst/>
          <a:cxnLst/>
          <a:rect l="0" t="0" r="0" b="0"/>
          <a:pathLst>
            <a:path>
              <a:moveTo>
                <a:pt x="0" y="387261"/>
              </a:moveTo>
              <a:lnTo>
                <a:pt x="101617" y="387261"/>
              </a:lnTo>
              <a:lnTo>
                <a:pt x="101617" y="0"/>
              </a:lnTo>
              <a:lnTo>
                <a:pt x="20323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41150" y="2264241"/>
        <a:ext cx="21867" cy="21867"/>
      </dsp:txXfrm>
    </dsp:sp>
    <dsp:sp modelId="{6722CC25-BCF0-47CD-B366-A439610D997C}">
      <dsp:nvSpPr>
        <dsp:cNvPr id="0" name=""/>
        <dsp:cNvSpPr/>
      </dsp:nvSpPr>
      <dsp:spPr>
        <a:xfrm>
          <a:off x="3969876" y="1648562"/>
          <a:ext cx="2032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3234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066412" y="1689201"/>
        <a:ext cx="10161" cy="10161"/>
      </dsp:txXfrm>
    </dsp:sp>
    <dsp:sp modelId="{437485FE-16E0-4936-8ED7-1766EF0A4DD6}">
      <dsp:nvSpPr>
        <dsp:cNvPr id="0" name=""/>
        <dsp:cNvSpPr/>
      </dsp:nvSpPr>
      <dsp:spPr>
        <a:xfrm>
          <a:off x="2750467" y="1694282"/>
          <a:ext cx="203234" cy="774523"/>
        </a:xfrm>
        <a:custGeom>
          <a:avLst/>
          <a:gdLst/>
          <a:ahLst/>
          <a:cxnLst/>
          <a:rect l="0" t="0" r="0" b="0"/>
          <a:pathLst>
            <a:path>
              <a:moveTo>
                <a:pt x="0" y="774523"/>
              </a:moveTo>
              <a:lnTo>
                <a:pt x="101617" y="774523"/>
              </a:lnTo>
              <a:lnTo>
                <a:pt x="101617" y="0"/>
              </a:lnTo>
              <a:lnTo>
                <a:pt x="20323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32065" y="2061525"/>
        <a:ext cx="40037" cy="40037"/>
      </dsp:txXfrm>
    </dsp:sp>
    <dsp:sp modelId="{B7FED861-DE6B-4833-83F0-1DD4CF562A0D}">
      <dsp:nvSpPr>
        <dsp:cNvPr id="0" name=""/>
        <dsp:cNvSpPr/>
      </dsp:nvSpPr>
      <dsp:spPr>
        <a:xfrm>
          <a:off x="1531057" y="2468805"/>
          <a:ext cx="203234" cy="1064969"/>
        </a:xfrm>
        <a:custGeom>
          <a:avLst/>
          <a:gdLst/>
          <a:ahLst/>
          <a:cxnLst/>
          <a:rect l="0" t="0" r="0" b="0"/>
          <a:pathLst>
            <a:path>
              <a:moveTo>
                <a:pt x="0" y="1064969"/>
              </a:moveTo>
              <a:lnTo>
                <a:pt x="101617" y="1064969"/>
              </a:lnTo>
              <a:lnTo>
                <a:pt x="101617" y="0"/>
              </a:lnTo>
              <a:lnTo>
                <a:pt x="20323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05570" y="2974185"/>
        <a:ext cx="54209" cy="54209"/>
      </dsp:txXfrm>
    </dsp:sp>
    <dsp:sp modelId="{21F5F9FD-0E54-4471-8E2E-C607375F99C8}">
      <dsp:nvSpPr>
        <dsp:cNvPr id="0" name=""/>
        <dsp:cNvSpPr/>
      </dsp:nvSpPr>
      <dsp:spPr>
        <a:xfrm>
          <a:off x="311648" y="3533775"/>
          <a:ext cx="203234" cy="822930"/>
        </a:xfrm>
        <a:custGeom>
          <a:avLst/>
          <a:gdLst/>
          <a:ahLst/>
          <a:cxnLst/>
          <a:rect l="0" t="0" r="0" b="0"/>
          <a:pathLst>
            <a:path>
              <a:moveTo>
                <a:pt x="0" y="822930"/>
              </a:moveTo>
              <a:lnTo>
                <a:pt x="101617" y="822930"/>
              </a:lnTo>
              <a:lnTo>
                <a:pt x="101617" y="0"/>
              </a:lnTo>
              <a:lnTo>
                <a:pt x="20323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92074" y="3924049"/>
        <a:ext cx="42382" cy="42382"/>
      </dsp:txXfrm>
    </dsp:sp>
    <dsp:sp modelId="{04023EA2-7D91-41B8-AA72-968947764434}">
      <dsp:nvSpPr>
        <dsp:cNvPr id="0" name=""/>
        <dsp:cNvSpPr/>
      </dsp:nvSpPr>
      <dsp:spPr>
        <a:xfrm rot="16200000">
          <a:off x="-658543" y="4201801"/>
          <a:ext cx="1630574" cy="309809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Prospective Evaluation</a:t>
          </a:r>
        </a:p>
      </dsp:txBody>
      <dsp:txXfrm>
        <a:off x="-658543" y="4201801"/>
        <a:ext cx="1630574" cy="309809"/>
      </dsp:txXfrm>
    </dsp:sp>
    <dsp:sp modelId="{6215FFA4-A341-404E-86CB-A922EB1BB79C}">
      <dsp:nvSpPr>
        <dsp:cNvPr id="0" name=""/>
        <dsp:cNvSpPr/>
      </dsp:nvSpPr>
      <dsp:spPr>
        <a:xfrm>
          <a:off x="514883" y="3378870"/>
          <a:ext cx="1016174" cy="309809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Formative </a:t>
          </a:r>
        </a:p>
      </dsp:txBody>
      <dsp:txXfrm>
        <a:off x="514883" y="3378870"/>
        <a:ext cx="1016174" cy="309809"/>
      </dsp:txXfrm>
    </dsp:sp>
    <dsp:sp modelId="{645225C9-4A2D-434B-9524-B1DD8755CC80}">
      <dsp:nvSpPr>
        <dsp:cNvPr id="0" name=""/>
        <dsp:cNvSpPr/>
      </dsp:nvSpPr>
      <dsp:spPr>
        <a:xfrm>
          <a:off x="1734292" y="2313901"/>
          <a:ext cx="1016174" cy="309809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Short term</a:t>
          </a:r>
        </a:p>
      </dsp:txBody>
      <dsp:txXfrm>
        <a:off x="1734292" y="2313901"/>
        <a:ext cx="1016174" cy="309809"/>
      </dsp:txXfrm>
    </dsp:sp>
    <dsp:sp modelId="{27861DAA-73ED-436B-B5B2-AC9FC2701586}">
      <dsp:nvSpPr>
        <dsp:cNvPr id="0" name=""/>
        <dsp:cNvSpPr/>
      </dsp:nvSpPr>
      <dsp:spPr>
        <a:xfrm>
          <a:off x="2953701" y="1539378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Level of clinic activity</a:t>
          </a:r>
        </a:p>
      </dsp:txBody>
      <dsp:txXfrm>
        <a:off x="2953701" y="1539378"/>
        <a:ext cx="1016174" cy="309809"/>
      </dsp:txXfrm>
    </dsp:sp>
    <dsp:sp modelId="{8A76AA17-53D3-45FB-94D8-A13A9C940B4D}">
      <dsp:nvSpPr>
        <dsp:cNvPr id="0" name=""/>
        <dsp:cNvSpPr/>
      </dsp:nvSpPr>
      <dsp:spPr>
        <a:xfrm>
          <a:off x="4173111" y="1539378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 2 </a:t>
          </a:r>
        </a:p>
      </dsp:txBody>
      <dsp:txXfrm>
        <a:off x="4173111" y="1539378"/>
        <a:ext cx="1016174" cy="309809"/>
      </dsp:txXfrm>
    </dsp:sp>
    <dsp:sp modelId="{839049FF-ECC3-4993-8E51-2A34032B2F3F}">
      <dsp:nvSpPr>
        <dsp:cNvPr id="0" name=""/>
        <dsp:cNvSpPr/>
      </dsp:nvSpPr>
      <dsp:spPr>
        <a:xfrm>
          <a:off x="2953701" y="1926639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Professional MDT</a:t>
          </a:r>
        </a:p>
      </dsp:txBody>
      <dsp:txXfrm>
        <a:off x="2953701" y="1926639"/>
        <a:ext cx="1016174" cy="309809"/>
      </dsp:txXfrm>
    </dsp:sp>
    <dsp:sp modelId="{A69BF3A9-028D-49D6-962B-C018C3A6F25E}">
      <dsp:nvSpPr>
        <dsp:cNvPr id="0" name=""/>
        <dsp:cNvSpPr/>
      </dsp:nvSpPr>
      <dsp:spPr>
        <a:xfrm>
          <a:off x="4173111" y="1926639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Phases 1,2 &amp; 3</a:t>
          </a:r>
        </a:p>
      </dsp:txBody>
      <dsp:txXfrm>
        <a:off x="4173111" y="1926639"/>
        <a:ext cx="1016174" cy="309809"/>
      </dsp:txXfrm>
    </dsp:sp>
    <dsp:sp modelId="{FC0AFA4F-A121-4F87-899D-544C41370257}">
      <dsp:nvSpPr>
        <dsp:cNvPr id="0" name=""/>
        <dsp:cNvSpPr/>
      </dsp:nvSpPr>
      <dsp:spPr>
        <a:xfrm>
          <a:off x="2953701" y="2313901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Public awarness</a:t>
          </a:r>
        </a:p>
      </dsp:txBody>
      <dsp:txXfrm>
        <a:off x="2953701" y="2313901"/>
        <a:ext cx="1016174" cy="309809"/>
      </dsp:txXfrm>
    </dsp:sp>
    <dsp:sp modelId="{04999F32-CAC1-4F9E-8167-ADF4DE69E246}">
      <dsp:nvSpPr>
        <dsp:cNvPr id="0" name=""/>
        <dsp:cNvSpPr/>
      </dsp:nvSpPr>
      <dsp:spPr>
        <a:xfrm>
          <a:off x="4173111" y="2313901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 2</a:t>
          </a:r>
        </a:p>
      </dsp:txBody>
      <dsp:txXfrm>
        <a:off x="4173111" y="2313901"/>
        <a:ext cx="1016174" cy="309809"/>
      </dsp:txXfrm>
    </dsp:sp>
    <dsp:sp modelId="{DCACCFE0-39CF-41C5-A4AC-489831EFB176}">
      <dsp:nvSpPr>
        <dsp:cNvPr id="0" name=""/>
        <dsp:cNvSpPr/>
      </dsp:nvSpPr>
      <dsp:spPr>
        <a:xfrm>
          <a:off x="2953701" y="2701162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Patient's education</a:t>
          </a:r>
        </a:p>
      </dsp:txBody>
      <dsp:txXfrm>
        <a:off x="2953701" y="2701162"/>
        <a:ext cx="1016174" cy="309809"/>
      </dsp:txXfrm>
    </dsp:sp>
    <dsp:sp modelId="{0C6CC2A5-A538-4E6D-8ED7-480D68EFBD42}">
      <dsp:nvSpPr>
        <dsp:cNvPr id="0" name=""/>
        <dsp:cNvSpPr/>
      </dsp:nvSpPr>
      <dsp:spPr>
        <a:xfrm>
          <a:off x="4173111" y="2701162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sp:txBody>
      <dsp:txXfrm>
        <a:off x="4173111" y="2701162"/>
        <a:ext cx="1016174" cy="309809"/>
      </dsp:txXfrm>
    </dsp:sp>
    <dsp:sp modelId="{88E3D05A-6E71-49C4-9467-15172992703C}">
      <dsp:nvSpPr>
        <dsp:cNvPr id="0" name=""/>
        <dsp:cNvSpPr/>
      </dsp:nvSpPr>
      <dsp:spPr>
        <a:xfrm>
          <a:off x="2953701" y="3088424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Incidence of clinical features</a:t>
          </a:r>
        </a:p>
      </dsp:txBody>
      <dsp:txXfrm>
        <a:off x="2953701" y="3088424"/>
        <a:ext cx="1016174" cy="309809"/>
      </dsp:txXfrm>
    </dsp:sp>
    <dsp:sp modelId="{CC9319E1-E0D4-4C10-A53B-512DF4768A26}">
      <dsp:nvSpPr>
        <dsp:cNvPr id="0" name=""/>
        <dsp:cNvSpPr/>
      </dsp:nvSpPr>
      <dsp:spPr>
        <a:xfrm>
          <a:off x="4173111" y="3088424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sp:txBody>
      <dsp:txXfrm>
        <a:off x="4173111" y="3088424"/>
        <a:ext cx="1016174" cy="309809"/>
      </dsp:txXfrm>
    </dsp:sp>
    <dsp:sp modelId="{5802048D-64BC-401E-BEEF-32F1F20977F5}">
      <dsp:nvSpPr>
        <dsp:cNvPr id="0" name=""/>
        <dsp:cNvSpPr/>
      </dsp:nvSpPr>
      <dsp:spPr>
        <a:xfrm>
          <a:off x="1734292" y="3669316"/>
          <a:ext cx="1016174" cy="309809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Medium term</a:t>
          </a:r>
        </a:p>
      </dsp:txBody>
      <dsp:txXfrm>
        <a:off x="1734292" y="3669316"/>
        <a:ext cx="1016174" cy="309809"/>
      </dsp:txXfrm>
    </dsp:sp>
    <dsp:sp modelId="{583BA22C-A9E3-4AB3-A3DB-6C24E7A42546}">
      <dsp:nvSpPr>
        <dsp:cNvPr id="0" name=""/>
        <dsp:cNvSpPr/>
      </dsp:nvSpPr>
      <dsp:spPr>
        <a:xfrm>
          <a:off x="2953701" y="3475685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Incidence of complications</a:t>
          </a:r>
        </a:p>
      </dsp:txBody>
      <dsp:txXfrm>
        <a:off x="2953701" y="3475685"/>
        <a:ext cx="1016174" cy="309809"/>
      </dsp:txXfrm>
    </dsp:sp>
    <dsp:sp modelId="{3F157F0F-6F38-4446-AE97-576C18E1A59B}">
      <dsp:nvSpPr>
        <dsp:cNvPr id="0" name=""/>
        <dsp:cNvSpPr/>
      </dsp:nvSpPr>
      <dsp:spPr>
        <a:xfrm>
          <a:off x="4173111" y="3475685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 3</a:t>
          </a:r>
        </a:p>
      </dsp:txBody>
      <dsp:txXfrm>
        <a:off x="4173111" y="3475685"/>
        <a:ext cx="1016174" cy="309809"/>
      </dsp:txXfrm>
    </dsp:sp>
    <dsp:sp modelId="{911565E0-88E4-4485-8333-FB6463E1810B}">
      <dsp:nvSpPr>
        <dsp:cNvPr id="0" name=""/>
        <dsp:cNvSpPr/>
      </dsp:nvSpPr>
      <dsp:spPr>
        <a:xfrm>
          <a:off x="2953701" y="3862947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Quality of life indices &amp; psychosocial impact</a:t>
          </a:r>
        </a:p>
      </dsp:txBody>
      <dsp:txXfrm>
        <a:off x="2953701" y="3862947"/>
        <a:ext cx="1016174" cy="309809"/>
      </dsp:txXfrm>
    </dsp:sp>
    <dsp:sp modelId="{9D585586-FDC2-4445-BFB4-4ABC171DE5BB}">
      <dsp:nvSpPr>
        <dsp:cNvPr id="0" name=""/>
        <dsp:cNvSpPr/>
      </dsp:nvSpPr>
      <dsp:spPr>
        <a:xfrm>
          <a:off x="4173111" y="3862947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 3</a:t>
          </a:r>
        </a:p>
      </dsp:txBody>
      <dsp:txXfrm>
        <a:off x="4173111" y="3862947"/>
        <a:ext cx="1016174" cy="309809"/>
      </dsp:txXfrm>
    </dsp:sp>
    <dsp:sp modelId="{8A08BB12-81C6-47C5-A9FC-6F8040C32713}">
      <dsp:nvSpPr>
        <dsp:cNvPr id="0" name=""/>
        <dsp:cNvSpPr/>
      </dsp:nvSpPr>
      <dsp:spPr>
        <a:xfrm>
          <a:off x="1734292" y="4443839"/>
          <a:ext cx="1016174" cy="309809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Long term</a:t>
          </a:r>
        </a:p>
      </dsp:txBody>
      <dsp:txXfrm>
        <a:off x="1734292" y="4443839"/>
        <a:ext cx="1016174" cy="309809"/>
      </dsp:txXfrm>
    </dsp:sp>
    <dsp:sp modelId="{0CF9A090-16CE-4D58-8247-8DA7B2AF64B7}">
      <dsp:nvSpPr>
        <dsp:cNvPr id="0" name=""/>
        <dsp:cNvSpPr/>
      </dsp:nvSpPr>
      <dsp:spPr>
        <a:xfrm>
          <a:off x="2953701" y="4250208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Patient's expenditure</a:t>
          </a:r>
        </a:p>
      </dsp:txBody>
      <dsp:txXfrm>
        <a:off x="2953701" y="4250208"/>
        <a:ext cx="1016174" cy="309809"/>
      </dsp:txXfrm>
    </dsp:sp>
    <dsp:sp modelId="{7AA4B8DD-BF83-4DC6-8695-1D8557066C6E}">
      <dsp:nvSpPr>
        <dsp:cNvPr id="0" name=""/>
        <dsp:cNvSpPr/>
      </dsp:nvSpPr>
      <dsp:spPr>
        <a:xfrm>
          <a:off x="4173111" y="4250208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sp:txBody>
      <dsp:txXfrm>
        <a:off x="4173111" y="4250208"/>
        <a:ext cx="1016174" cy="309809"/>
      </dsp:txXfrm>
    </dsp:sp>
    <dsp:sp modelId="{87D01D9B-01FD-4693-AC7D-2601A85FF571}">
      <dsp:nvSpPr>
        <dsp:cNvPr id="0" name=""/>
        <dsp:cNvSpPr/>
      </dsp:nvSpPr>
      <dsp:spPr>
        <a:xfrm>
          <a:off x="2953701" y="4637470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Overall cost of health care system</a:t>
          </a:r>
        </a:p>
      </dsp:txBody>
      <dsp:txXfrm>
        <a:off x="2953701" y="4637470"/>
        <a:ext cx="1016174" cy="309809"/>
      </dsp:txXfrm>
    </dsp:sp>
    <dsp:sp modelId="{E0AA5508-278A-4835-A8D7-E3229315E6DA}">
      <dsp:nvSpPr>
        <dsp:cNvPr id="0" name=""/>
        <dsp:cNvSpPr/>
      </dsp:nvSpPr>
      <dsp:spPr>
        <a:xfrm>
          <a:off x="4173111" y="4637470"/>
          <a:ext cx="1016174" cy="309809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Phases 2 &amp; 3</a:t>
          </a:r>
        </a:p>
      </dsp:txBody>
      <dsp:txXfrm>
        <a:off x="4173111" y="4637470"/>
        <a:ext cx="1016174" cy="309809"/>
      </dsp:txXfrm>
    </dsp:sp>
    <dsp:sp modelId="{B926FE63-9288-47AF-AFAE-48241ABB8DF5}">
      <dsp:nvSpPr>
        <dsp:cNvPr id="0" name=""/>
        <dsp:cNvSpPr/>
      </dsp:nvSpPr>
      <dsp:spPr>
        <a:xfrm>
          <a:off x="514883" y="5024731"/>
          <a:ext cx="1016174" cy="309809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Summative</a:t>
          </a:r>
        </a:p>
      </dsp:txBody>
      <dsp:txXfrm>
        <a:off x="514883" y="5024731"/>
        <a:ext cx="1016174" cy="309809"/>
      </dsp:txXfrm>
    </dsp:sp>
    <dsp:sp modelId="{6855094F-CBFF-4D4A-BC2B-DAA6047EBCD3}">
      <dsp:nvSpPr>
        <dsp:cNvPr id="0" name=""/>
        <dsp:cNvSpPr/>
      </dsp:nvSpPr>
      <dsp:spPr>
        <a:xfrm>
          <a:off x="1734292" y="4831101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Activity-succes of clinic</a:t>
          </a:r>
        </a:p>
      </dsp:txBody>
      <dsp:txXfrm>
        <a:off x="1734292" y="4831101"/>
        <a:ext cx="1016174" cy="309809"/>
      </dsp:txXfrm>
    </dsp:sp>
    <dsp:sp modelId="{88EB8C3F-41D3-4B51-8F3C-3CBC9ED4C463}">
      <dsp:nvSpPr>
        <dsp:cNvPr id="0" name=""/>
        <dsp:cNvSpPr/>
      </dsp:nvSpPr>
      <dsp:spPr>
        <a:xfrm>
          <a:off x="1734292" y="5218362"/>
          <a:ext cx="1016174" cy="309809"/>
        </a:xfrm>
        <a:prstGeom prst="rect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Replicability potential of project</a:t>
          </a:r>
        </a:p>
      </dsp:txBody>
      <dsp:txXfrm>
        <a:off x="1734292" y="5218362"/>
        <a:ext cx="1016174" cy="3098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38</Pages>
  <Words>6627</Words>
  <Characters>37776</Characters>
  <Application>Microsoft Office Word</Application>
  <DocSecurity>0</DocSecurity>
  <Lines>314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TESLA</cp:lastModifiedBy>
  <cp:revision>20</cp:revision>
  <cp:lastPrinted>2015-10-17T05:12:00Z</cp:lastPrinted>
  <dcterms:created xsi:type="dcterms:W3CDTF">2015-10-15T09:29:00Z</dcterms:created>
  <dcterms:modified xsi:type="dcterms:W3CDTF">2015-10-17T05:12:00Z</dcterms:modified>
</cp:coreProperties>
</file>