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1269"/>
        <w:gridCol w:w="1410"/>
        <w:gridCol w:w="1202"/>
        <w:gridCol w:w="1513"/>
        <w:gridCol w:w="1855"/>
        <w:gridCol w:w="1912"/>
        <w:gridCol w:w="530"/>
        <w:gridCol w:w="1930"/>
        <w:gridCol w:w="1070"/>
        <w:gridCol w:w="1350"/>
      </w:tblGrid>
      <w:tr w:rsidR="00A52C6F" w:rsidRPr="007C4D66" w:rsidTr="00941F5F">
        <w:trPr>
          <w:trHeight w:val="358"/>
          <w:jc w:val="center"/>
        </w:trPr>
        <w:tc>
          <w:tcPr>
            <w:tcW w:w="14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C67447" w:rsidRDefault="00A52C6F" w:rsidP="00941F5F">
            <w:pPr>
              <w:pStyle w:val="Pieddepage"/>
              <w:jc w:val="center"/>
              <w:rPr>
                <w:b/>
                <w:sz w:val="18"/>
                <w:szCs w:val="18"/>
                <w:lang w:val="en-GB"/>
              </w:rPr>
            </w:pPr>
            <w:r w:rsidRPr="00C67447">
              <w:rPr>
                <w:rStyle w:val="Pieddepage"/>
                <w:b/>
                <w:sz w:val="18"/>
                <w:szCs w:val="18"/>
                <w:lang w:val="en-GB"/>
              </w:rPr>
              <w:t>Table 1</w:t>
            </w:r>
            <w:r w:rsidRPr="00DD48DC">
              <w:rPr>
                <w:rStyle w:val="Pieddepage"/>
                <w:b/>
                <w:sz w:val="18"/>
                <w:szCs w:val="18"/>
                <w:lang w:val="en-GB"/>
              </w:rPr>
              <w:t xml:space="preserve">: Randomized </w:t>
            </w:r>
            <w:r w:rsidRPr="00DD48DC">
              <w:rPr>
                <w:b/>
                <w:sz w:val="18"/>
                <w:szCs w:val="18"/>
                <w:lang w:val="en-GB"/>
              </w:rPr>
              <w:t xml:space="preserve">controlled trials on </w:t>
            </w:r>
            <w:r w:rsidRPr="00DD48DC">
              <w:rPr>
                <w:b/>
                <w:iCs/>
                <w:sz w:val="18"/>
                <w:szCs w:val="18"/>
                <w:lang w:val="en-GB"/>
              </w:rPr>
              <w:t>computer-assisted</w:t>
            </w:r>
            <w:r w:rsidRPr="00DD48DC">
              <w:rPr>
                <w:b/>
                <w:sz w:val="18"/>
                <w:szCs w:val="18"/>
                <w:lang w:val="en-GB"/>
              </w:rPr>
              <w:t xml:space="preserve"> cognitive remediation for unemployed outpatients</w:t>
            </w:r>
            <w:r w:rsidRPr="00DD48DC">
              <w:rPr>
                <w:rStyle w:val="Pieddepage"/>
                <w:b/>
                <w:sz w:val="18"/>
                <w:szCs w:val="18"/>
                <w:lang w:val="en-GB"/>
              </w:rPr>
              <w:t xml:space="preserve"> between 2005 and 2016</w:t>
            </w:r>
          </w:p>
        </w:tc>
      </w:tr>
      <w:tr w:rsidR="00A52C6F" w:rsidRPr="007C4D66" w:rsidTr="0094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b/>
                <w:bCs/>
                <w:sz w:val="18"/>
                <w:szCs w:val="18"/>
              </w:rPr>
            </w:pPr>
            <w:r w:rsidRPr="007C4D66">
              <w:rPr>
                <w:b/>
                <w:bCs/>
                <w:sz w:val="18"/>
                <w:szCs w:val="18"/>
              </w:rPr>
              <w:t>Study and location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b/>
                <w:bCs/>
                <w:sz w:val="18"/>
                <w:szCs w:val="18"/>
              </w:rPr>
            </w:pPr>
            <w:r w:rsidRPr="007C4D66">
              <w:rPr>
                <w:b/>
                <w:bCs/>
                <w:sz w:val="18"/>
                <w:szCs w:val="18"/>
              </w:rPr>
              <w:t>Diagnosis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b/>
                <w:bCs/>
                <w:sz w:val="18"/>
                <w:szCs w:val="18"/>
              </w:rPr>
            </w:pPr>
            <w:r w:rsidRPr="007C4D66">
              <w:rPr>
                <w:b/>
                <w:bCs/>
                <w:sz w:val="18"/>
                <w:szCs w:val="18"/>
              </w:rPr>
              <w:t>Intervention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b/>
                <w:bCs/>
                <w:sz w:val="18"/>
                <w:szCs w:val="18"/>
              </w:rPr>
            </w:pPr>
            <w:r w:rsidRPr="007C4D66">
              <w:rPr>
                <w:b/>
                <w:bCs/>
                <w:sz w:val="18"/>
                <w:szCs w:val="18"/>
              </w:rPr>
              <w:t xml:space="preserve">Cog </w:t>
            </w:r>
            <w:proofErr w:type="spellStart"/>
            <w:r w:rsidRPr="007C4D66">
              <w:rPr>
                <w:b/>
                <w:bCs/>
                <w:sz w:val="18"/>
                <w:szCs w:val="18"/>
              </w:rPr>
              <w:t>Remed</w:t>
            </w:r>
            <w:proofErr w:type="spellEnd"/>
            <w:r w:rsidRPr="007C4D66">
              <w:rPr>
                <w:b/>
                <w:bCs/>
                <w:sz w:val="18"/>
                <w:szCs w:val="18"/>
              </w:rPr>
              <w:t xml:space="preserve"> Type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b/>
                <w:bCs/>
                <w:sz w:val="18"/>
                <w:szCs w:val="18"/>
              </w:rPr>
            </w:pPr>
            <w:r w:rsidRPr="007C4D66">
              <w:rPr>
                <w:b/>
                <w:bCs/>
                <w:sz w:val="18"/>
                <w:szCs w:val="18"/>
              </w:rPr>
              <w:t>control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r w:rsidRPr="007C4D66">
              <w:rPr>
                <w:b/>
                <w:bCs/>
                <w:sz w:val="18"/>
                <w:szCs w:val="18"/>
              </w:rPr>
              <w:t>v</w:t>
            </w:r>
            <w:bookmarkEnd w:id="0"/>
            <w:r w:rsidRPr="007C4D66">
              <w:rPr>
                <w:b/>
                <w:bCs/>
                <w:sz w:val="18"/>
                <w:szCs w:val="18"/>
              </w:rPr>
              <w:t>ocational outcomes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b/>
                <w:bCs/>
                <w:sz w:val="18"/>
                <w:szCs w:val="18"/>
              </w:rPr>
            </w:pPr>
            <w:r w:rsidRPr="007C4D66">
              <w:rPr>
                <w:b/>
                <w:bCs/>
                <w:sz w:val="18"/>
                <w:szCs w:val="18"/>
              </w:rPr>
              <w:t>res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b/>
                <w:bCs/>
                <w:sz w:val="18"/>
                <w:szCs w:val="18"/>
              </w:rPr>
            </w:pPr>
            <w:r w:rsidRPr="007C4D66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b/>
                <w:bCs/>
                <w:sz w:val="18"/>
                <w:szCs w:val="18"/>
              </w:rPr>
            </w:pPr>
            <w:r w:rsidRPr="007C4D66">
              <w:rPr>
                <w:b/>
                <w:bCs/>
                <w:sz w:val="18"/>
                <w:szCs w:val="18"/>
              </w:rPr>
              <w:t>Unemployment condition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b/>
                <w:bCs/>
                <w:sz w:val="18"/>
                <w:szCs w:val="18"/>
              </w:rPr>
            </w:pPr>
            <w:r w:rsidRPr="007C4D66">
              <w:rPr>
                <w:b/>
                <w:bCs/>
                <w:sz w:val="18"/>
                <w:szCs w:val="18"/>
              </w:rPr>
              <w:t>Follow up (month)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B146F8" w:rsidRDefault="00A52C6F" w:rsidP="00941F5F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7C4D66">
              <w:rPr>
                <w:b/>
                <w:bCs/>
                <w:sz w:val="18"/>
                <w:szCs w:val="18"/>
                <w:lang w:val="en-GB"/>
              </w:rPr>
              <w:t>Duration of computer-based cognitive exercises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(</w:t>
            </w:r>
            <w:r w:rsidRPr="00B146F8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>pproximately)</w:t>
            </w:r>
          </w:p>
        </w:tc>
      </w:tr>
      <w:tr w:rsidR="00A52C6F" w:rsidRPr="007C4D66" w:rsidTr="0094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lang w:val="en-GB"/>
              </w:rPr>
            </w:pPr>
            <w:proofErr w:type="spellStart"/>
            <w:r w:rsidRPr="007C4D66">
              <w:rPr>
                <w:bCs/>
                <w:sz w:val="18"/>
                <w:szCs w:val="18"/>
                <w:lang w:val="en-GB"/>
              </w:rPr>
              <w:t>McGurk</w:t>
            </w:r>
            <w:proofErr w:type="spellEnd"/>
            <w:r w:rsidRPr="007C4D66">
              <w:rPr>
                <w:bCs/>
                <w:sz w:val="18"/>
                <w:szCs w:val="18"/>
                <w:lang w:val="en-GB"/>
              </w:rPr>
              <w:t xml:space="preserve"> et al. (2005) </w:t>
            </w:r>
            <w:smartTag w:uri="urn:schemas-microsoft-com:office:smarttags" w:element="place">
              <w:smartTag w:uri="urn:schemas-microsoft-com:office:smarttags" w:element="country-region">
                <w:r w:rsidRPr="007C4D66">
                  <w:rPr>
                    <w:sz w:val="18"/>
                    <w:szCs w:val="18"/>
                    <w:lang w:val="en-GB"/>
                  </w:rPr>
                  <w:t>United States</w:t>
                </w:r>
              </w:smartTag>
            </w:smartTag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SMI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CT + SE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TSW using</w:t>
            </w:r>
          </w:p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lang w:val="en-GB"/>
              </w:rPr>
            </w:pPr>
            <w:proofErr w:type="spellStart"/>
            <w:r w:rsidRPr="007C4D66">
              <w:rPr>
                <w:sz w:val="18"/>
                <w:szCs w:val="18"/>
                <w:lang w:val="en-GB"/>
              </w:rPr>
              <w:t>CogPack</w:t>
            </w:r>
            <w:proofErr w:type="spellEnd"/>
            <w:r w:rsidRPr="007C4D66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7C4D66">
              <w:rPr>
                <w:bCs/>
                <w:sz w:val="18"/>
                <w:szCs w:val="18"/>
              </w:rPr>
              <w:t>SE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rFonts w:ascii="AdvPS497E2" w:hAnsi="AdvPS497E2" w:cs="AdvPS497E2"/>
                <w:sz w:val="18"/>
                <w:szCs w:val="18"/>
                <w:lang w:val="en-GB"/>
              </w:rPr>
            </w:pPr>
            <w:r w:rsidRPr="007C4D66">
              <w:rPr>
                <w:rFonts w:ascii="AdvPS497E2" w:hAnsi="AdvPS497E2" w:cs="AdvPS497E2"/>
                <w:sz w:val="18"/>
                <w:szCs w:val="18"/>
                <w:lang w:val="en-GB"/>
              </w:rPr>
              <w:t>Type of each job, hours</w:t>
            </w:r>
          </w:p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lang w:val="en-GB"/>
              </w:rPr>
            </w:pPr>
            <w:r w:rsidRPr="007C4D66">
              <w:rPr>
                <w:rFonts w:ascii="AdvPS497E2" w:hAnsi="AdvPS497E2" w:cs="AdvPS497E2"/>
                <w:sz w:val="18"/>
                <w:szCs w:val="18"/>
                <w:lang w:val="en-GB"/>
              </w:rPr>
              <w:t>worked, wages earned, and job tenure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bCs/>
                <w:sz w:val="18"/>
                <w:szCs w:val="18"/>
                <w:lang w:val="en-GB"/>
              </w:rPr>
              <w:t xml:space="preserve">Significant: </w:t>
            </w:r>
            <w:r>
              <w:rPr>
                <w:sz w:val="18"/>
                <w:szCs w:val="18"/>
                <w:lang w:val="en-GB"/>
              </w:rPr>
              <w:t>T</w:t>
            </w:r>
            <w:r w:rsidRPr="007C4D66">
              <w:rPr>
                <w:sz w:val="18"/>
                <w:szCs w:val="18"/>
                <w:lang w:val="en-GB"/>
              </w:rPr>
              <w:t>he CT + SE group held significantly more jobs,</w:t>
            </w:r>
          </w:p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lang w:val="en-GB"/>
              </w:rPr>
            </w:pPr>
            <w:proofErr w:type="gramStart"/>
            <w:r w:rsidRPr="007C4D66">
              <w:rPr>
                <w:sz w:val="18"/>
                <w:szCs w:val="18"/>
                <w:lang w:val="en-GB"/>
              </w:rPr>
              <w:t>worked</w:t>
            </w:r>
            <w:proofErr w:type="gramEnd"/>
            <w:r w:rsidRPr="007C4D66">
              <w:rPr>
                <w:sz w:val="18"/>
                <w:szCs w:val="18"/>
                <w:lang w:val="en-GB"/>
              </w:rPr>
              <w:t xml:space="preserve"> more hours, and earned more wages than the SE only group</w:t>
            </w:r>
            <w:r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7C4D66">
              <w:rPr>
                <w:bCs/>
                <w:sz w:val="18"/>
                <w:szCs w:val="18"/>
              </w:rPr>
              <w:t>44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DF686B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</w:t>
            </w:r>
            <w:r w:rsidRPr="007C4D66">
              <w:rPr>
                <w:sz w:val="18"/>
                <w:szCs w:val="18"/>
                <w:lang w:val="en-GB"/>
              </w:rPr>
              <w:t>ot currently</w:t>
            </w:r>
            <w:r>
              <w:rPr>
                <w:sz w:val="18"/>
                <w:szCs w:val="18"/>
                <w:lang w:val="en-GB"/>
              </w:rPr>
              <w:t xml:space="preserve"> competitively employed, </w:t>
            </w:r>
            <w:r w:rsidRPr="007C4D66">
              <w:rPr>
                <w:sz w:val="18"/>
                <w:szCs w:val="18"/>
                <w:lang w:val="en-GB"/>
              </w:rPr>
              <w:t>desire for competitive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DF686B">
              <w:rPr>
                <w:sz w:val="18"/>
                <w:szCs w:val="18"/>
                <w:lang w:val="en-GB"/>
              </w:rPr>
              <w:t>Work</w:t>
            </w:r>
            <w:r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nl-NL"/>
              </w:rPr>
            </w:pPr>
            <w:r w:rsidRPr="007C4D66">
              <w:rPr>
                <w:sz w:val="18"/>
                <w:szCs w:val="18"/>
                <w:lang w:val="nl-NL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24h /</w:t>
            </w:r>
            <w:r w:rsidRPr="007C4D66">
              <w:rPr>
                <w:sz w:val="18"/>
                <w:szCs w:val="18"/>
                <w:lang w:val="en-GB"/>
              </w:rPr>
              <w:t>12 weeks</w:t>
            </w:r>
          </w:p>
        </w:tc>
      </w:tr>
      <w:tr w:rsidR="00A52C6F" w:rsidRPr="007C4D66" w:rsidTr="0094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nl-NL"/>
              </w:rPr>
            </w:pPr>
            <w:proofErr w:type="spellStart"/>
            <w:r w:rsidRPr="007C4D66">
              <w:rPr>
                <w:bCs/>
                <w:sz w:val="18"/>
                <w:szCs w:val="18"/>
                <w:lang w:val="nl-NL"/>
              </w:rPr>
              <w:t>Vauth</w:t>
            </w:r>
            <w:proofErr w:type="spellEnd"/>
            <w:r w:rsidRPr="007C4D66">
              <w:rPr>
                <w:bCs/>
                <w:sz w:val="18"/>
                <w:szCs w:val="18"/>
                <w:lang w:val="nl-NL"/>
              </w:rPr>
              <w:t xml:space="preserve"> et al. (2005)</w:t>
            </w:r>
            <w:r w:rsidRPr="007C4D66">
              <w:rPr>
                <w:sz w:val="18"/>
                <w:szCs w:val="18"/>
                <w:lang w:val="en-GB"/>
              </w:rPr>
              <w:t xml:space="preserve"> </w:t>
            </w:r>
            <w:r w:rsidRPr="007C4D66">
              <w:rPr>
                <w:sz w:val="18"/>
                <w:szCs w:val="18"/>
              </w:rPr>
              <w:t>Germany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magenta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Schizophrenia</w:t>
            </w:r>
          </w:p>
          <w:p w:rsidR="00A52C6F" w:rsidRPr="009F54DE" w:rsidRDefault="00A52C6F" w:rsidP="00941F5F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  <w:lang w:val="en-GB"/>
              </w:rPr>
            </w:pPr>
            <w:r w:rsidRPr="009F54DE">
              <w:rPr>
                <w:i/>
                <w:iCs/>
                <w:sz w:val="16"/>
                <w:szCs w:val="16"/>
                <w:lang w:val="en-GB"/>
              </w:rPr>
              <w:t>Inpatients during the vocational rehabilitation</w:t>
            </w:r>
          </w:p>
          <w:p w:rsidR="00A52C6F" w:rsidRPr="007C4D66" w:rsidRDefault="00A52C6F" w:rsidP="00941F5F">
            <w:pPr>
              <w:jc w:val="center"/>
              <w:rPr>
                <w:sz w:val="18"/>
                <w:szCs w:val="18"/>
                <w:highlight w:val="yellow"/>
                <w:lang w:val="en-GB"/>
              </w:rPr>
            </w:pPr>
            <w:r w:rsidRPr="009F54DE">
              <w:rPr>
                <w:i/>
                <w:iCs/>
                <w:sz w:val="16"/>
                <w:szCs w:val="16"/>
                <w:lang w:val="en-GB"/>
              </w:rPr>
              <w:t>and outpatients during the follow-up period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CT + SE</w:t>
            </w:r>
          </w:p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 xml:space="preserve"> or </w:t>
            </w:r>
          </w:p>
          <w:p w:rsidR="00A52C6F" w:rsidRPr="007C4D66" w:rsidRDefault="00A52C6F" w:rsidP="00941F5F">
            <w:pPr>
              <w:jc w:val="center"/>
              <w:rPr>
                <w:sz w:val="18"/>
                <w:szCs w:val="18"/>
                <w:highlight w:val="yellow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SE + Training of self-management skills for negative symptoms.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 xml:space="preserve">CAST </w:t>
            </w:r>
          </w:p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+ coping cards</w:t>
            </w:r>
          </w:p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+ errorless learning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en-GB"/>
              </w:rPr>
            </w:pPr>
            <w:r w:rsidRPr="007C4D66">
              <w:rPr>
                <w:bCs/>
                <w:sz w:val="18"/>
                <w:szCs w:val="18"/>
                <w:lang w:val="en-GB"/>
              </w:rPr>
              <w:t>SE (</w:t>
            </w:r>
            <w:r w:rsidRPr="007C4D66">
              <w:rPr>
                <w:sz w:val="18"/>
                <w:szCs w:val="18"/>
                <w:lang w:val="en-GB"/>
              </w:rPr>
              <w:t>graduated job placement in different training sites for up to 15 hours per week)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Rate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7C4D66">
              <w:rPr>
                <w:sz w:val="18"/>
                <w:szCs w:val="18"/>
                <w:lang w:val="en-GB"/>
              </w:rPr>
              <w:t>of successful job placement (part- and full-time employment</w:t>
            </w:r>
          </w:p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more than 3 months vs. no useful work)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2841E4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en-GB"/>
              </w:rPr>
            </w:pPr>
            <w:r w:rsidRPr="002841E4">
              <w:rPr>
                <w:bCs/>
                <w:sz w:val="18"/>
                <w:szCs w:val="18"/>
                <w:lang w:val="en-GB"/>
              </w:rPr>
              <w:t>Significant</w:t>
            </w:r>
            <w:r w:rsidRPr="002841E4">
              <w:rPr>
                <w:sz w:val="18"/>
                <w:szCs w:val="18"/>
                <w:lang w:val="en-GB"/>
              </w:rPr>
              <w:t xml:space="preserve">: CT + SE </w:t>
            </w:r>
            <w:proofErr w:type="gramStart"/>
            <w:r w:rsidRPr="002841E4">
              <w:rPr>
                <w:sz w:val="18"/>
                <w:szCs w:val="18"/>
                <w:lang w:val="en-GB"/>
              </w:rPr>
              <w:t>was</w:t>
            </w:r>
            <w:proofErr w:type="gramEnd"/>
            <w:r w:rsidRPr="002841E4">
              <w:rPr>
                <w:sz w:val="18"/>
                <w:szCs w:val="18"/>
                <w:lang w:val="en-GB"/>
              </w:rPr>
              <w:t xml:space="preserve"> 2.3 times as effective in successful job placement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2841E4">
              <w:rPr>
                <w:sz w:val="18"/>
                <w:szCs w:val="18"/>
                <w:lang w:val="en-GB"/>
              </w:rPr>
              <w:t>as SE only at the 12-month follow</w:t>
            </w:r>
            <w:r>
              <w:rPr>
                <w:sz w:val="18"/>
                <w:szCs w:val="18"/>
                <w:lang w:val="en-GB"/>
              </w:rPr>
              <w:t>-</w:t>
            </w:r>
            <w:r w:rsidRPr="002841E4">
              <w:rPr>
                <w:sz w:val="18"/>
                <w:szCs w:val="18"/>
                <w:lang w:val="en-GB"/>
              </w:rPr>
              <w:t>up interval.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</w:rPr>
            </w:pPr>
            <w:r w:rsidRPr="007C4D66">
              <w:rPr>
                <w:bCs/>
                <w:sz w:val="18"/>
                <w:szCs w:val="18"/>
              </w:rPr>
              <w:t>138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Unemployed</w:t>
            </w:r>
          </w:p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(52.9</w:t>
            </w:r>
            <w:r>
              <w:rPr>
                <w:sz w:val="18"/>
                <w:szCs w:val="18"/>
                <w:lang w:val="en-GB"/>
              </w:rPr>
              <w:t>%</w:t>
            </w:r>
            <w:r w:rsidRPr="007C4D66">
              <w:rPr>
                <w:sz w:val="18"/>
                <w:szCs w:val="18"/>
                <w:lang w:val="en-GB"/>
              </w:rPr>
              <w:t xml:space="preserve"> of the patients had had no meaningful work in</w:t>
            </w:r>
          </w:p>
          <w:p w:rsidR="00A52C6F" w:rsidRPr="007C4D66" w:rsidRDefault="00A52C6F" w:rsidP="00941F5F">
            <w:pPr>
              <w:jc w:val="center"/>
              <w:rPr>
                <w:sz w:val="18"/>
                <w:szCs w:val="18"/>
                <w:highlight w:val="yellow"/>
                <w:lang w:val="en-GB"/>
              </w:rPr>
            </w:pPr>
            <w:proofErr w:type="gramStart"/>
            <w:r w:rsidRPr="007C4D66">
              <w:rPr>
                <w:sz w:val="18"/>
                <w:szCs w:val="18"/>
              </w:rPr>
              <w:t>the</w:t>
            </w:r>
            <w:proofErr w:type="gramEnd"/>
            <w:r w:rsidRPr="007C4D66">
              <w:rPr>
                <w:sz w:val="18"/>
                <w:szCs w:val="18"/>
              </w:rPr>
              <w:t xml:space="preserve"> preceding year)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highlight w:val="yellow"/>
              </w:rPr>
            </w:pPr>
            <w:r w:rsidRPr="007C4D66">
              <w:rPr>
                <w:sz w:val="18"/>
                <w:szCs w:val="18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highlight w:val="yellow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24h/8 weeks (twice weekly for 90 minutes)</w:t>
            </w:r>
          </w:p>
        </w:tc>
      </w:tr>
      <w:tr w:rsidR="00A52C6F" w:rsidRPr="007C4D66" w:rsidTr="0094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en-GB"/>
              </w:rPr>
            </w:pPr>
            <w:proofErr w:type="spellStart"/>
            <w:r w:rsidRPr="007C4D66">
              <w:rPr>
                <w:bCs/>
                <w:sz w:val="18"/>
                <w:szCs w:val="18"/>
                <w:lang w:val="en-GB"/>
              </w:rPr>
              <w:t>McGurk</w:t>
            </w:r>
            <w:proofErr w:type="spellEnd"/>
            <w:r w:rsidRPr="007C4D66">
              <w:rPr>
                <w:bCs/>
                <w:sz w:val="18"/>
                <w:szCs w:val="18"/>
                <w:lang w:val="en-GB"/>
              </w:rPr>
              <w:t xml:space="preserve"> et al. (2007) </w:t>
            </w:r>
            <w:smartTag w:uri="urn:schemas-microsoft-com:office:smarttags" w:element="place">
              <w:smartTag w:uri="urn:schemas-microsoft-com:office:smarttags" w:element="country-region">
                <w:r w:rsidRPr="007C4D66">
                  <w:rPr>
                    <w:sz w:val="18"/>
                    <w:szCs w:val="18"/>
                    <w:lang w:val="en-GB"/>
                  </w:rPr>
                  <w:t>United States</w:t>
                </w:r>
              </w:smartTag>
            </w:smartTag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highlight w:val="yellow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SMI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</w:rPr>
            </w:pPr>
            <w:r w:rsidRPr="007C4D66">
              <w:rPr>
                <w:sz w:val="18"/>
                <w:szCs w:val="18"/>
                <w:lang w:val="en-GB"/>
              </w:rPr>
              <w:t>CT + SE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de-DE"/>
              </w:rPr>
            </w:pPr>
            <w:proofErr w:type="spellStart"/>
            <w:r w:rsidRPr="007C4D66">
              <w:rPr>
                <w:sz w:val="18"/>
                <w:szCs w:val="18"/>
                <w:lang w:val="de-DE"/>
              </w:rPr>
              <w:t>Cogpack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SE</w:t>
            </w:r>
          </w:p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</w:rPr>
            </w:pPr>
            <w:r w:rsidRPr="007C4D66">
              <w:rPr>
                <w:sz w:val="18"/>
                <w:szCs w:val="18"/>
              </w:rPr>
              <w:t>programs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Total number of jobs</w:t>
            </w:r>
            <w:r>
              <w:rPr>
                <w:sz w:val="18"/>
                <w:szCs w:val="18"/>
                <w:lang w:val="en-GB"/>
              </w:rPr>
              <w:t xml:space="preserve">; </w:t>
            </w:r>
            <w:r w:rsidRPr="007C4D66">
              <w:rPr>
                <w:sz w:val="18"/>
                <w:szCs w:val="18"/>
                <w:lang w:val="en-GB"/>
              </w:rPr>
              <w:t>Total number of weeks</w:t>
            </w:r>
            <w:r>
              <w:rPr>
                <w:sz w:val="18"/>
                <w:szCs w:val="18"/>
                <w:lang w:val="en-GB"/>
              </w:rPr>
              <w:t xml:space="preserve">; </w:t>
            </w:r>
            <w:r w:rsidRPr="007C4D66">
              <w:rPr>
                <w:sz w:val="18"/>
                <w:szCs w:val="18"/>
                <w:lang w:val="en-GB"/>
              </w:rPr>
              <w:t>Total number of hours</w:t>
            </w:r>
            <w:r>
              <w:rPr>
                <w:sz w:val="18"/>
                <w:szCs w:val="18"/>
                <w:lang w:val="en-GB"/>
              </w:rPr>
              <w:t xml:space="preserve">; </w:t>
            </w:r>
            <w:r w:rsidRPr="007C4D66">
              <w:rPr>
                <w:sz w:val="18"/>
                <w:szCs w:val="18"/>
                <w:lang w:val="en-GB"/>
              </w:rPr>
              <w:t>Total wages</w:t>
            </w:r>
            <w:r>
              <w:rPr>
                <w:sz w:val="18"/>
                <w:szCs w:val="18"/>
                <w:lang w:val="en-GB"/>
              </w:rPr>
              <w:t>.</w:t>
            </w:r>
          </w:p>
          <w:p w:rsidR="00A52C6F" w:rsidRPr="007C4D66" w:rsidRDefault="00A52C6F" w:rsidP="00941F5F">
            <w:pPr>
              <w:pStyle w:val="Corpsdetexte"/>
              <w:spacing w:line="240" w:lineRule="auto"/>
              <w:rPr>
                <w:bCs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2841E4" w:rsidRDefault="00A52C6F" w:rsidP="00941F5F">
            <w:pPr>
              <w:autoSpaceDE w:val="0"/>
              <w:autoSpaceDN w:val="0"/>
              <w:adjustRightInd w:val="0"/>
              <w:jc w:val="center"/>
              <w:rPr>
                <w:rFonts w:ascii="Utopia-Regular" w:hAnsi="Utopia-Regular" w:cs="Utopia-Regular"/>
                <w:sz w:val="18"/>
                <w:szCs w:val="18"/>
                <w:lang w:val="en-GB"/>
              </w:rPr>
            </w:pPr>
            <w:r w:rsidRPr="002841E4">
              <w:rPr>
                <w:bCs/>
                <w:sz w:val="18"/>
                <w:szCs w:val="18"/>
                <w:lang w:val="en-GB"/>
              </w:rPr>
              <w:t xml:space="preserve">Significant: </w:t>
            </w:r>
            <w:r w:rsidRPr="002841E4">
              <w:rPr>
                <w:rFonts w:ascii="Utopia-Regular" w:hAnsi="Utopia-Regular" w:cs="Utopia-Regular"/>
                <w:sz w:val="18"/>
                <w:szCs w:val="18"/>
                <w:lang w:val="en-GB"/>
              </w:rPr>
              <w:t>More patients worked in the CT +SE than the SE</w:t>
            </w:r>
          </w:p>
          <w:p w:rsidR="00A52C6F" w:rsidRPr="002841E4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en-GB"/>
              </w:rPr>
            </w:pPr>
            <w:r w:rsidRPr="002841E4">
              <w:rPr>
                <w:rFonts w:ascii="Utopia-Regular" w:hAnsi="Utopia-Regular" w:cs="Utopia-Regular"/>
                <w:sz w:val="18"/>
                <w:szCs w:val="18"/>
                <w:lang w:val="en-GB"/>
              </w:rPr>
              <w:t>And CT +SE held more jobs, worked more weeks and more hours, and earned more wages than in the SE alone.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</w:rPr>
            </w:pPr>
            <w:r w:rsidRPr="007C4D66">
              <w:rPr>
                <w:bCs/>
                <w:sz w:val="18"/>
                <w:szCs w:val="18"/>
              </w:rPr>
              <w:t>44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highlight w:val="yellow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</w:t>
            </w:r>
            <w:r w:rsidRPr="007C4D66">
              <w:rPr>
                <w:sz w:val="18"/>
                <w:szCs w:val="18"/>
                <w:lang w:val="en-GB"/>
              </w:rPr>
              <w:t>urrent unemploy</w:t>
            </w:r>
            <w:r>
              <w:rPr>
                <w:sz w:val="18"/>
                <w:szCs w:val="18"/>
                <w:lang w:val="en-GB"/>
              </w:rPr>
              <w:t xml:space="preserve">ed, </w:t>
            </w:r>
            <w:r w:rsidRPr="007C4D66">
              <w:rPr>
                <w:sz w:val="18"/>
                <w:szCs w:val="18"/>
                <w:lang w:val="en-GB"/>
              </w:rPr>
              <w:t>desire for employment</w:t>
            </w:r>
            <w:r>
              <w:rPr>
                <w:sz w:val="18"/>
                <w:szCs w:val="18"/>
                <w:lang w:val="en-GB"/>
              </w:rPr>
              <w:t xml:space="preserve">, </w:t>
            </w:r>
            <w:r w:rsidRPr="007C4D66">
              <w:rPr>
                <w:sz w:val="18"/>
                <w:szCs w:val="18"/>
                <w:lang w:val="en-GB"/>
              </w:rPr>
              <w:t>enrolment in supported employment, history of at least one unsatisfactory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7C4D66">
              <w:rPr>
                <w:sz w:val="18"/>
                <w:szCs w:val="18"/>
                <w:lang w:val="en-GB"/>
              </w:rPr>
              <w:t>job ending.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highlight w:val="yellow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24 - 36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highlight w:val="yellow"/>
                <w:lang w:val="en-GB"/>
              </w:rPr>
            </w:pPr>
            <w:r w:rsidRPr="007C4D66">
              <w:rPr>
                <w:sz w:val="18"/>
                <w:szCs w:val="18"/>
              </w:rPr>
              <w:t>24h/12weeks</w:t>
            </w:r>
          </w:p>
        </w:tc>
      </w:tr>
      <w:tr w:rsidR="00A52C6F" w:rsidRPr="007C4D66" w:rsidTr="0094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lang w:val="en-GB"/>
              </w:rPr>
            </w:pPr>
            <w:r w:rsidRPr="007C4D66">
              <w:rPr>
                <w:bCs/>
                <w:sz w:val="18"/>
                <w:szCs w:val="18"/>
                <w:lang w:val="en-GB"/>
              </w:rPr>
              <w:t>Bell et al. (2008)</w:t>
            </w:r>
          </w:p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7C4D66">
                  <w:rPr>
                    <w:sz w:val="18"/>
                    <w:szCs w:val="18"/>
                    <w:lang w:val="en-GB"/>
                  </w:rPr>
                  <w:t>United States</w:t>
                </w:r>
              </w:smartTag>
            </w:smartTag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schizophrenia</w:t>
            </w:r>
          </w:p>
          <w:p w:rsidR="00A52C6F" w:rsidRPr="007C4D66" w:rsidRDefault="00A52C6F" w:rsidP="00941F5F">
            <w:pPr>
              <w:jc w:val="center"/>
              <w:rPr>
                <w:sz w:val="18"/>
                <w:szCs w:val="18"/>
                <w:highlight w:val="yellow"/>
              </w:rPr>
            </w:pPr>
            <w:r w:rsidRPr="007C4D66">
              <w:rPr>
                <w:sz w:val="18"/>
                <w:szCs w:val="18"/>
              </w:rPr>
              <w:t>and schizoaffective patients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CT + SE (vocational rehabilitation)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bCs/>
                <w:sz w:val="18"/>
                <w:szCs w:val="18"/>
                <w:lang w:val="en-GB"/>
              </w:rPr>
              <w:t xml:space="preserve">NET, using </w:t>
            </w:r>
            <w:proofErr w:type="spellStart"/>
            <w:r w:rsidRPr="007C4D66">
              <w:rPr>
                <w:sz w:val="18"/>
                <w:szCs w:val="18"/>
                <w:lang w:val="en-GB"/>
              </w:rPr>
              <w:t>CogRehab</w:t>
            </w:r>
            <w:proofErr w:type="spellEnd"/>
            <w:r w:rsidRPr="007C4D66">
              <w:rPr>
                <w:sz w:val="18"/>
                <w:szCs w:val="18"/>
                <w:lang w:val="en-GB"/>
              </w:rPr>
              <w:t>, (</w:t>
            </w:r>
            <w:proofErr w:type="spellStart"/>
            <w:r w:rsidRPr="007C4D66">
              <w:rPr>
                <w:sz w:val="18"/>
                <w:szCs w:val="18"/>
                <w:lang w:val="en-GB"/>
              </w:rPr>
              <w:t>Bracy</w:t>
            </w:r>
            <w:proofErr w:type="spellEnd"/>
            <w:r w:rsidRPr="007C4D66">
              <w:rPr>
                <w:sz w:val="18"/>
                <w:szCs w:val="18"/>
                <w:lang w:val="en-GB"/>
              </w:rPr>
              <w:t xml:space="preserve">, 1995) modified + </w:t>
            </w:r>
            <w:proofErr w:type="spellStart"/>
            <w:r w:rsidRPr="007C4D66">
              <w:rPr>
                <w:sz w:val="18"/>
                <w:szCs w:val="18"/>
                <w:lang w:val="en-GB"/>
              </w:rPr>
              <w:t>Sci</w:t>
            </w:r>
            <w:proofErr w:type="spellEnd"/>
            <w:r w:rsidRPr="007C4D66">
              <w:rPr>
                <w:sz w:val="18"/>
                <w:szCs w:val="18"/>
                <w:lang w:val="en-GB"/>
              </w:rPr>
              <w:t>-Learn (Scientific Learning,</w:t>
            </w:r>
          </w:p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2003).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</w:rPr>
            </w:pPr>
            <w:r w:rsidRPr="007C4D66">
              <w:rPr>
                <w:sz w:val="18"/>
                <w:szCs w:val="18"/>
                <w:lang w:val="en-GB"/>
              </w:rPr>
              <w:t>SE (vocational rehabilitation)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Cumulative employment rates; </w:t>
            </w:r>
            <w:r w:rsidRPr="007C4D66">
              <w:rPr>
                <w:sz w:val="18"/>
                <w:szCs w:val="18"/>
                <w:lang w:val="en-GB"/>
              </w:rPr>
              <w:t>Work hours</w:t>
            </w:r>
            <w:r>
              <w:rPr>
                <w:sz w:val="18"/>
                <w:szCs w:val="18"/>
                <w:lang w:val="en-GB"/>
              </w:rPr>
              <w:t>;</w:t>
            </w:r>
            <w:r w:rsidRPr="007C4D66">
              <w:rPr>
                <w:sz w:val="18"/>
                <w:szCs w:val="18"/>
                <w:lang w:val="en-GB"/>
              </w:rPr>
              <w:t xml:space="preserve"> Total hours worked (transitional or competitive work)</w:t>
            </w:r>
            <w:r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Significant: CR + SE patients</w:t>
            </w:r>
          </w:p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- worked more hours,</w:t>
            </w:r>
          </w:p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- reached higher cumulative rate of competitive employment,</w:t>
            </w:r>
          </w:p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- maintained significantly higher</w:t>
            </w:r>
          </w:p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en-GB"/>
              </w:rPr>
            </w:pPr>
            <w:proofErr w:type="gramStart"/>
            <w:r w:rsidRPr="007C4D66">
              <w:rPr>
                <w:sz w:val="18"/>
                <w:szCs w:val="18"/>
                <w:lang w:val="en-GB"/>
              </w:rPr>
              <w:t>rates</w:t>
            </w:r>
            <w:proofErr w:type="gramEnd"/>
            <w:r w:rsidRPr="007C4D66">
              <w:rPr>
                <w:sz w:val="18"/>
                <w:szCs w:val="18"/>
                <w:lang w:val="en-GB"/>
              </w:rPr>
              <w:t xml:space="preserve"> of employment</w:t>
            </w:r>
            <w:r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</w:rPr>
            </w:pPr>
            <w:r w:rsidRPr="007C4D66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A52C6F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A52C6F">
              <w:rPr>
                <w:sz w:val="18"/>
                <w:szCs w:val="18"/>
                <w:lang w:val="en-GB"/>
              </w:rPr>
              <w:t>Participants were classified as work experienced if they had ever held a continuous full time job for at least</w:t>
            </w:r>
          </w:p>
          <w:p w:rsidR="00A52C6F" w:rsidRPr="007C4D66" w:rsidRDefault="00A52C6F" w:rsidP="00941F5F">
            <w:pPr>
              <w:jc w:val="center"/>
              <w:rPr>
                <w:sz w:val="18"/>
                <w:szCs w:val="18"/>
                <w:highlight w:val="yellow"/>
                <w:lang w:val="en-GB"/>
              </w:rPr>
            </w:pPr>
            <w:proofErr w:type="gramStart"/>
            <w:r w:rsidRPr="00A52C6F">
              <w:rPr>
                <w:sz w:val="18"/>
                <w:szCs w:val="18"/>
              </w:rPr>
              <w:t>one</w:t>
            </w:r>
            <w:proofErr w:type="gramEnd"/>
            <w:r w:rsidRPr="00A52C6F">
              <w:rPr>
                <w:sz w:val="18"/>
                <w:szCs w:val="18"/>
              </w:rPr>
              <w:t xml:space="preserve"> year.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highlight w:val="yellow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 xml:space="preserve">12 </w:t>
            </w:r>
            <w:r w:rsidRPr="00DF686B">
              <w:rPr>
                <w:sz w:val="16"/>
                <w:szCs w:val="16"/>
                <w:lang w:val="en-GB"/>
              </w:rPr>
              <w:t>(after active intervention for 12 months)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highlight w:val="yellow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up to 10 h per week / 28 week</w:t>
            </w:r>
            <w:r>
              <w:rPr>
                <w:sz w:val="18"/>
                <w:szCs w:val="18"/>
                <w:lang w:val="en-GB"/>
              </w:rPr>
              <w:t>s</w:t>
            </w:r>
            <w:r w:rsidRPr="007C4D66">
              <w:rPr>
                <w:sz w:val="18"/>
                <w:szCs w:val="18"/>
                <w:lang w:val="en-GB"/>
              </w:rPr>
              <w:t xml:space="preserve"> (average = 113.75 h (</w:t>
            </w:r>
            <w:proofErr w:type="spellStart"/>
            <w:r w:rsidRPr="007C4D66">
              <w:rPr>
                <w:sz w:val="18"/>
                <w:szCs w:val="18"/>
                <w:lang w:val="en-GB"/>
              </w:rPr>
              <w:t>sd</w:t>
            </w:r>
            <w:proofErr w:type="spellEnd"/>
            <w:r w:rsidRPr="007C4D66">
              <w:rPr>
                <w:sz w:val="18"/>
                <w:szCs w:val="18"/>
                <w:lang w:val="en-GB"/>
              </w:rPr>
              <w:t xml:space="preserve"> SD=94.0))</w:t>
            </w:r>
          </w:p>
        </w:tc>
      </w:tr>
      <w:tr w:rsidR="00A52C6F" w:rsidRPr="007C4D66" w:rsidTr="0094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lang w:val="en-GB"/>
              </w:rPr>
            </w:pPr>
            <w:proofErr w:type="spellStart"/>
            <w:r w:rsidRPr="007C4D66">
              <w:rPr>
                <w:bCs/>
                <w:sz w:val="18"/>
                <w:szCs w:val="18"/>
                <w:lang w:val="en-GB"/>
              </w:rPr>
              <w:t>McGurk</w:t>
            </w:r>
            <w:proofErr w:type="spellEnd"/>
            <w:r w:rsidRPr="007C4D66">
              <w:rPr>
                <w:bCs/>
                <w:sz w:val="18"/>
                <w:szCs w:val="18"/>
                <w:lang w:val="en-GB"/>
              </w:rPr>
              <w:t xml:space="preserve"> et al. (2009)</w:t>
            </w:r>
          </w:p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7C4D66">
                  <w:rPr>
                    <w:sz w:val="18"/>
                    <w:szCs w:val="18"/>
                    <w:lang w:val="en-GB"/>
                  </w:rPr>
                  <w:t>United States</w:t>
                </w:r>
              </w:smartTag>
            </w:smartTag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highlight w:val="yellow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SMI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CT + SE (vocational rehabilitation  : Internships and supported</w:t>
            </w:r>
          </w:p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employment)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en-GB"/>
              </w:rPr>
            </w:pPr>
            <w:proofErr w:type="spellStart"/>
            <w:r w:rsidRPr="007C4D66">
              <w:rPr>
                <w:sz w:val="18"/>
                <w:szCs w:val="18"/>
                <w:lang w:val="en-GB"/>
              </w:rPr>
              <w:t>Cogpack</w:t>
            </w:r>
            <w:proofErr w:type="spellEnd"/>
            <w:r w:rsidRPr="007C4D66">
              <w:rPr>
                <w:sz w:val="18"/>
                <w:szCs w:val="18"/>
                <w:lang w:val="en-GB"/>
              </w:rPr>
              <w:t xml:space="preserve"> + weekly group (cognition and job + problem solving about job 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vocational rehabilitation (internships and supported</w:t>
            </w:r>
          </w:p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employment)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J</w:t>
            </w:r>
            <w:r w:rsidRPr="007C4D66">
              <w:rPr>
                <w:sz w:val="18"/>
                <w:szCs w:val="18"/>
                <w:lang w:val="en-GB"/>
              </w:rPr>
              <w:t>ob type; competitive/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4D66">
              <w:rPr>
                <w:sz w:val="18"/>
                <w:szCs w:val="18"/>
                <w:lang w:val="en-GB"/>
              </w:rPr>
              <w:t>noncompetitive</w:t>
            </w:r>
            <w:proofErr w:type="spellEnd"/>
            <w:r>
              <w:rPr>
                <w:sz w:val="18"/>
                <w:szCs w:val="18"/>
                <w:lang w:val="en-GB"/>
              </w:rPr>
              <w:t>;</w:t>
            </w:r>
          </w:p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en-GB"/>
              </w:rPr>
            </w:pPr>
            <w:proofErr w:type="gramStart"/>
            <w:r w:rsidRPr="007C4D66">
              <w:rPr>
                <w:sz w:val="18"/>
                <w:szCs w:val="18"/>
                <w:lang w:val="en-GB"/>
              </w:rPr>
              <w:t>worked</w:t>
            </w:r>
            <w:proofErr w:type="gramEnd"/>
            <w:r w:rsidR="00941F5F" w:rsidRPr="007C4D66">
              <w:rPr>
                <w:sz w:val="18"/>
                <w:szCs w:val="18"/>
                <w:lang w:val="en-GB"/>
              </w:rPr>
              <w:t xml:space="preserve"> hours</w:t>
            </w:r>
            <w:r>
              <w:rPr>
                <w:sz w:val="18"/>
                <w:szCs w:val="18"/>
                <w:lang w:val="en-GB"/>
              </w:rPr>
              <w:t>;</w:t>
            </w:r>
            <w:r w:rsidRPr="007C4D66">
              <w:rPr>
                <w:sz w:val="18"/>
                <w:szCs w:val="18"/>
                <w:lang w:val="en-GB"/>
              </w:rPr>
              <w:t xml:space="preserve"> wages earned</w:t>
            </w:r>
            <w:r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Significant: CR+SE worked more hours and earned more wages</w:t>
            </w:r>
          </w:p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for all types of work compared with SE alone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pStyle w:val="Corpsdetexte"/>
              <w:spacing w:line="240" w:lineRule="auto"/>
              <w:jc w:val="center"/>
              <w:rPr>
                <w:bCs/>
                <w:sz w:val="18"/>
                <w:szCs w:val="18"/>
                <w:highlight w:val="yellow"/>
              </w:rPr>
            </w:pPr>
            <w:r w:rsidRPr="007C4D66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highlight w:val="yellow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</w:t>
            </w:r>
            <w:r w:rsidRPr="007C4D66">
              <w:rPr>
                <w:sz w:val="18"/>
                <w:szCs w:val="18"/>
                <w:lang w:val="en-GB"/>
              </w:rPr>
              <w:t>nemploy</w:t>
            </w:r>
            <w:r>
              <w:rPr>
                <w:sz w:val="18"/>
                <w:szCs w:val="18"/>
                <w:lang w:val="en-GB"/>
              </w:rPr>
              <w:t>ed, i</w:t>
            </w:r>
            <w:r w:rsidRPr="00DF686B">
              <w:rPr>
                <w:sz w:val="18"/>
                <w:szCs w:val="18"/>
                <w:lang w:val="en-GB"/>
              </w:rPr>
              <w:t>nterest 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7C4D66">
              <w:rPr>
                <w:sz w:val="18"/>
                <w:szCs w:val="18"/>
                <w:lang w:val="en-GB"/>
              </w:rPr>
              <w:t>obtaining work, history of unsatisfactory job ending</w:t>
            </w:r>
            <w:r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highlight w:val="yellow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24 h</w:t>
            </w:r>
          </w:p>
          <w:p w:rsidR="00A52C6F" w:rsidRPr="007C4D66" w:rsidRDefault="00A52C6F" w:rsidP="00941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(45</w:t>
            </w:r>
            <w:r>
              <w:rPr>
                <w:sz w:val="18"/>
                <w:szCs w:val="18"/>
                <w:lang w:val="en-GB"/>
              </w:rPr>
              <w:t>-60 min,</w:t>
            </w:r>
          </w:p>
          <w:p w:rsidR="00A52C6F" w:rsidRPr="007C4D66" w:rsidRDefault="00A52C6F" w:rsidP="00941F5F">
            <w:pPr>
              <w:jc w:val="center"/>
              <w:rPr>
                <w:sz w:val="18"/>
                <w:szCs w:val="18"/>
                <w:highlight w:val="yellow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 xml:space="preserve">usually completing 2 sessions per week) </w:t>
            </w:r>
            <w:r>
              <w:rPr>
                <w:sz w:val="18"/>
                <w:szCs w:val="18"/>
                <w:lang w:val="en-GB"/>
              </w:rPr>
              <w:t>/</w:t>
            </w:r>
            <w:r w:rsidRPr="007C4D66">
              <w:rPr>
                <w:sz w:val="18"/>
                <w:szCs w:val="18"/>
                <w:lang w:val="en-GB"/>
              </w:rPr>
              <w:t>16 weeks</w:t>
            </w:r>
          </w:p>
        </w:tc>
      </w:tr>
      <w:tr w:rsidR="00A52C6F" w:rsidRPr="007C4D66" w:rsidTr="0094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lastRenderedPageBreak/>
              <w:t>Sato et al. (2014)</w:t>
            </w:r>
          </w:p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 xml:space="preserve">First study in </w:t>
            </w:r>
            <w:smartTag w:uri="urn:schemas-microsoft-com:office:smarttags" w:element="place">
              <w:smartTag w:uri="urn:schemas-microsoft-com:office:smarttags" w:element="country-region">
                <w:r w:rsidRPr="007C4D66">
                  <w:rPr>
                    <w:sz w:val="18"/>
                    <w:szCs w:val="18"/>
                    <w:lang w:val="en-GB"/>
                  </w:rPr>
                  <w:t>Japan</w:t>
                </w:r>
              </w:smartTag>
            </w:smartTag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proofErr w:type="spellStart"/>
            <w:r w:rsidRPr="007C4D66">
              <w:rPr>
                <w:sz w:val="18"/>
                <w:szCs w:val="18"/>
                <w:lang w:val="en-GB"/>
              </w:rPr>
              <w:t>Schizop</w:t>
            </w:r>
            <w:r w:rsidRPr="007C4D66">
              <w:rPr>
                <w:sz w:val="18"/>
                <w:szCs w:val="18"/>
              </w:rPr>
              <w:t>hrenia</w:t>
            </w:r>
            <w:proofErr w:type="spellEnd"/>
            <w:r w:rsidRPr="007C4D66">
              <w:rPr>
                <w:sz w:val="18"/>
                <w:szCs w:val="18"/>
              </w:rPr>
              <w:t xml:space="preserve"> or Schizoaffective disorder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 xml:space="preserve">CT + SE (IPS + traditional supported employment)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TSW using</w:t>
            </w:r>
          </w:p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proofErr w:type="spellStart"/>
            <w:r w:rsidRPr="007C4D66">
              <w:rPr>
                <w:sz w:val="18"/>
                <w:szCs w:val="18"/>
              </w:rPr>
              <w:t>CogPack</w:t>
            </w:r>
            <w:proofErr w:type="spellEnd"/>
            <w:r w:rsidRPr="007C4D66">
              <w:rPr>
                <w:sz w:val="18"/>
                <w:szCs w:val="18"/>
              </w:rPr>
              <w:t xml:space="preserve"> (</w:t>
            </w:r>
            <w:proofErr w:type="spellStart"/>
            <w:r w:rsidRPr="007C4D66">
              <w:rPr>
                <w:sz w:val="18"/>
                <w:szCs w:val="18"/>
              </w:rPr>
              <w:t>japanese</w:t>
            </w:r>
            <w:proofErr w:type="spellEnd"/>
            <w:r w:rsidRPr="007C4D66">
              <w:rPr>
                <w:sz w:val="18"/>
                <w:szCs w:val="18"/>
              </w:rPr>
              <w:t xml:space="preserve"> version)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SE (IPS + traditional supported employment)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Competitive employment rate; tota</w:t>
            </w:r>
            <w:r>
              <w:rPr>
                <w:sz w:val="18"/>
                <w:szCs w:val="18"/>
                <w:lang w:val="en-GB"/>
              </w:rPr>
              <w:t>l days employed; total earnings;</w:t>
            </w:r>
            <w:r w:rsidRPr="007C4D66">
              <w:rPr>
                <w:sz w:val="18"/>
                <w:szCs w:val="18"/>
                <w:lang w:val="en-GB"/>
              </w:rPr>
              <w:t xml:space="preserve"> use of internship progr</w:t>
            </w:r>
            <w:r>
              <w:rPr>
                <w:sz w:val="18"/>
                <w:szCs w:val="18"/>
                <w:lang w:val="en-GB"/>
              </w:rPr>
              <w:t>ams;</w:t>
            </w:r>
            <w:r w:rsidRPr="007C4D66">
              <w:rPr>
                <w:sz w:val="18"/>
                <w:szCs w:val="18"/>
                <w:lang w:val="en-GB"/>
              </w:rPr>
              <w:t xml:space="preserve"> vocational Rehab Progr</w:t>
            </w:r>
            <w:r>
              <w:rPr>
                <w:sz w:val="18"/>
                <w:szCs w:val="18"/>
                <w:lang w:val="en-GB"/>
              </w:rPr>
              <w:t>am.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No Significant (except More in</w:t>
            </w:r>
            <w:r w:rsidR="002B683C">
              <w:rPr>
                <w:sz w:val="18"/>
                <w:szCs w:val="18"/>
                <w:lang w:val="en-GB"/>
              </w:rPr>
              <w:t>t</w:t>
            </w:r>
            <w:r w:rsidRPr="007C4D66">
              <w:rPr>
                <w:sz w:val="18"/>
                <w:szCs w:val="18"/>
                <w:lang w:val="en-GB"/>
              </w:rPr>
              <w:t xml:space="preserve">ernship </w:t>
            </w:r>
            <w:proofErr w:type="spellStart"/>
            <w:r w:rsidRPr="007C4D66">
              <w:rPr>
                <w:sz w:val="18"/>
                <w:szCs w:val="18"/>
                <w:lang w:val="en-GB"/>
              </w:rPr>
              <w:t>progr</w:t>
            </w:r>
            <w:proofErr w:type="spellEnd"/>
            <w:r w:rsidRPr="007C4D66">
              <w:rPr>
                <w:sz w:val="18"/>
                <w:szCs w:val="18"/>
                <w:lang w:val="en-GB"/>
              </w:rPr>
              <w:t xml:space="preserve"> for pers</w:t>
            </w:r>
            <w:r>
              <w:rPr>
                <w:sz w:val="18"/>
                <w:szCs w:val="18"/>
                <w:lang w:val="en-GB"/>
              </w:rPr>
              <w:t>on</w:t>
            </w:r>
            <w:r w:rsidRPr="007C4D66">
              <w:rPr>
                <w:sz w:val="18"/>
                <w:szCs w:val="18"/>
                <w:lang w:val="en-GB"/>
              </w:rPr>
              <w:t xml:space="preserve"> with disability in SE group)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94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Have any competitive work experience and have intention to find employment at the time of entry</w:t>
            </w:r>
            <w:r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24h/12 weeks training exercises + 12h verbal exercis</w:t>
            </w:r>
            <w:r>
              <w:rPr>
                <w:sz w:val="18"/>
                <w:szCs w:val="18"/>
                <w:lang w:val="en-GB"/>
              </w:rPr>
              <w:t>es (transfer); weekly group di</w:t>
            </w:r>
            <w:r w:rsidRPr="007C4D66">
              <w:rPr>
                <w:sz w:val="18"/>
                <w:szCs w:val="18"/>
                <w:lang w:val="en-GB"/>
              </w:rPr>
              <w:t>scussions</w:t>
            </w:r>
          </w:p>
        </w:tc>
      </w:tr>
      <w:tr w:rsidR="00A52C6F" w:rsidRPr="007C4D66" w:rsidTr="0094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6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 xml:space="preserve">Bell et al. (2014) </w:t>
            </w:r>
            <w:smartTag w:uri="urn:schemas-microsoft-com:office:smarttags" w:element="place">
              <w:smartTag w:uri="urn:schemas-microsoft-com:office:smarttags" w:element="country-region">
                <w:r w:rsidRPr="007C4D66">
                  <w:rPr>
                    <w:sz w:val="18"/>
                    <w:szCs w:val="18"/>
                    <w:lang w:val="en-GB"/>
                  </w:rPr>
                  <w:t>United States</w:t>
                </w:r>
              </w:smartTag>
            </w:smartTag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Schizophrenia or Schizoaffective disorder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CT + SE (IPS + work support group)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 xml:space="preserve">1/ </w:t>
            </w:r>
            <w:proofErr w:type="spellStart"/>
            <w:r w:rsidRPr="007C4D66">
              <w:rPr>
                <w:sz w:val="18"/>
                <w:szCs w:val="18"/>
                <w:lang w:val="en-GB"/>
              </w:rPr>
              <w:t>CogRehab</w:t>
            </w:r>
            <w:proofErr w:type="spellEnd"/>
            <w:r w:rsidRPr="007C4D66">
              <w:rPr>
                <w:sz w:val="18"/>
                <w:szCs w:val="18"/>
                <w:lang w:val="en-GB"/>
              </w:rPr>
              <w:t xml:space="preserve"> + </w:t>
            </w:r>
            <w:proofErr w:type="spellStart"/>
            <w:r w:rsidRPr="007C4D66">
              <w:rPr>
                <w:sz w:val="18"/>
                <w:szCs w:val="18"/>
                <w:lang w:val="en-GB"/>
              </w:rPr>
              <w:t>Sci</w:t>
            </w:r>
            <w:proofErr w:type="spellEnd"/>
            <w:r w:rsidRPr="007C4D66">
              <w:rPr>
                <w:sz w:val="18"/>
                <w:szCs w:val="18"/>
                <w:lang w:val="en-GB"/>
              </w:rPr>
              <w:t xml:space="preserve">-Learn </w:t>
            </w:r>
          </w:p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 xml:space="preserve">2/ </w:t>
            </w:r>
            <w:proofErr w:type="spellStart"/>
            <w:r w:rsidRPr="007C4D66">
              <w:rPr>
                <w:sz w:val="18"/>
                <w:szCs w:val="18"/>
                <w:lang w:val="en-GB"/>
              </w:rPr>
              <w:t>PositScience’s</w:t>
            </w:r>
            <w:proofErr w:type="spellEnd"/>
            <w:r w:rsidRPr="007C4D66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C4D66">
              <w:rPr>
                <w:sz w:val="18"/>
                <w:szCs w:val="18"/>
                <w:lang w:val="en-GB"/>
              </w:rPr>
              <w:t>Brainfitness</w:t>
            </w:r>
            <w:proofErr w:type="spellEnd"/>
            <w:r w:rsidRPr="007C4D66">
              <w:rPr>
                <w:sz w:val="18"/>
                <w:szCs w:val="18"/>
                <w:lang w:val="en-GB"/>
              </w:rPr>
              <w:t xml:space="preserve"> and Insight + training tasks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SE (IPS + work support group)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 xml:space="preserve">Competitive (cumulative) employment rate; Work hours (Total hours worked over the two-year follow-up period).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Significant only in lower-functioning (compared with higher) in the SE+CR.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175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</w:t>
            </w:r>
            <w:r w:rsidRPr="007C4D66">
              <w:rPr>
                <w:sz w:val="18"/>
                <w:szCs w:val="18"/>
              </w:rPr>
              <w:t>employed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 xml:space="preserve">up to 10 h per week/12 months </w:t>
            </w:r>
          </w:p>
        </w:tc>
      </w:tr>
      <w:tr w:rsidR="00A52C6F" w:rsidRPr="007C4D66" w:rsidTr="0094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2841E4">
              <w:rPr>
                <w:sz w:val="18"/>
                <w:szCs w:val="18"/>
                <w:lang w:val="en-GB"/>
              </w:rPr>
              <w:t xml:space="preserve">Au et al. </w:t>
            </w:r>
            <w:r w:rsidRPr="007C4D66">
              <w:rPr>
                <w:sz w:val="18"/>
                <w:szCs w:val="18"/>
                <w:lang w:val="en-GB"/>
              </w:rPr>
              <w:t>(2015)</w:t>
            </w:r>
          </w:p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 xml:space="preserve">First study in </w:t>
            </w:r>
            <w:smartTag w:uri="urn:schemas-microsoft-com:office:smarttags" w:element="place">
              <w:smartTag w:uri="urn:schemas-microsoft-com:office:smarttags" w:element="country-region">
                <w:r w:rsidRPr="007C4D66">
                  <w:rPr>
                    <w:sz w:val="18"/>
                    <w:szCs w:val="18"/>
                    <w:lang w:val="en-GB"/>
                  </w:rPr>
                  <w:t>China</w:t>
                </w:r>
              </w:smartTag>
            </w:smartTag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Schizophrenia or Schizoaffective disorder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CT + ISE (IPS + WSST)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Strong Arm System and Captain's Log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ISE (IPS + WSST group) + recreational activities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</w:t>
            </w:r>
            <w:r w:rsidRPr="007C4D66">
              <w:rPr>
                <w:sz w:val="18"/>
                <w:szCs w:val="18"/>
                <w:lang w:val="en-GB"/>
              </w:rPr>
              <w:t>ompetitive (cumulative) employment rate; job tenure; salary; No. of job termination</w:t>
            </w:r>
            <w:r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No Significant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90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</w:t>
            </w:r>
            <w:r w:rsidRPr="007C4D66">
              <w:rPr>
                <w:sz w:val="18"/>
                <w:szCs w:val="18"/>
                <w:lang w:val="en-GB"/>
              </w:rPr>
              <w:t>nemployed, and had competitive employment as</w:t>
            </w:r>
            <w:r w:rsidRPr="007C4D66">
              <w:rPr>
                <w:sz w:val="18"/>
                <w:szCs w:val="18"/>
                <w:lang w:val="en-GB"/>
              </w:rPr>
              <w:br/>
              <w:t>their current vocational goal</w:t>
            </w:r>
            <w:r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max 72h/12 weeks (6h per week)</w:t>
            </w:r>
          </w:p>
        </w:tc>
      </w:tr>
      <w:tr w:rsidR="00A52C6F" w:rsidRPr="007C4D66" w:rsidTr="0094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0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Tsang et al. (2016)</w:t>
            </w:r>
          </w:p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7C4D66">
                  <w:rPr>
                    <w:sz w:val="18"/>
                    <w:szCs w:val="18"/>
                  </w:rPr>
                  <w:t>China</w:t>
                </w:r>
              </w:smartTag>
            </w:smartTag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Schizophrenia or Schizoaffective disorder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CT + ISE (IPS + WSST)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 xml:space="preserve">Strong Arm System and Captain's Log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ISE + recreational activities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</w:t>
            </w:r>
            <w:r w:rsidRPr="007C4D66">
              <w:rPr>
                <w:sz w:val="18"/>
                <w:szCs w:val="18"/>
                <w:lang w:val="en-GB"/>
              </w:rPr>
              <w:t>umulative employment rate; longest duration of a job held</w:t>
            </w:r>
            <w:r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No Significant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90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7C4D66">
              <w:rPr>
                <w:sz w:val="18"/>
                <w:szCs w:val="18"/>
              </w:rPr>
              <w:t>ave employment history (about 96%)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max 72h/12 weeks (6h per week)</w:t>
            </w:r>
          </w:p>
        </w:tc>
      </w:tr>
      <w:tr w:rsidR="00A52C6F" w:rsidRPr="007C4D66" w:rsidTr="0094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8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7C4D66">
              <w:rPr>
                <w:sz w:val="18"/>
                <w:szCs w:val="18"/>
                <w:lang w:val="en-GB"/>
              </w:rPr>
              <w:t>McGurk</w:t>
            </w:r>
            <w:proofErr w:type="spellEnd"/>
            <w:r w:rsidRPr="007C4D66">
              <w:rPr>
                <w:sz w:val="18"/>
                <w:szCs w:val="18"/>
                <w:lang w:val="en-GB"/>
              </w:rPr>
              <w:t xml:space="preserve"> et al. (2015) </w:t>
            </w:r>
            <w:smartTag w:uri="urn:schemas-microsoft-com:office:smarttags" w:element="place">
              <w:smartTag w:uri="urn:schemas-microsoft-com:office:smarttags" w:element="country-region">
                <w:r w:rsidRPr="007C4D66">
                  <w:rPr>
                    <w:sz w:val="18"/>
                    <w:szCs w:val="18"/>
                    <w:lang w:val="en-GB"/>
                  </w:rPr>
                  <w:t>United States</w:t>
                </w:r>
              </w:smartTag>
            </w:smartTag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 xml:space="preserve">SMI (SCZ and </w:t>
            </w:r>
            <w:proofErr w:type="spellStart"/>
            <w:r w:rsidRPr="007C4D66">
              <w:rPr>
                <w:sz w:val="18"/>
                <w:szCs w:val="18"/>
                <w:lang w:val="en-GB"/>
              </w:rPr>
              <w:t>Schizoaff</w:t>
            </w:r>
            <w:proofErr w:type="spellEnd"/>
            <w:r w:rsidRPr="007C4D66">
              <w:rPr>
                <w:sz w:val="18"/>
                <w:szCs w:val="18"/>
                <w:lang w:val="en-GB"/>
              </w:rPr>
              <w:t xml:space="preserve"> = 46%)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  <w:lang w:val="en-GB"/>
              </w:rPr>
              <w:t xml:space="preserve">CT + SE </w:t>
            </w:r>
            <w:r w:rsidRPr="007C4D66">
              <w:rPr>
                <w:sz w:val="18"/>
                <w:szCs w:val="18"/>
              </w:rPr>
              <w:t>(Enhanced Vocational Rehabilitation)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TSW</w:t>
            </w:r>
          </w:p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7C4D66">
              <w:rPr>
                <w:sz w:val="18"/>
                <w:szCs w:val="18"/>
                <w:lang w:val="en-GB"/>
              </w:rPr>
              <w:t>CogPack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 xml:space="preserve">SE (Enhanced Vocational Rehabilitation)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C6F" w:rsidRPr="00D46642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4052C2">
              <w:rPr>
                <w:sz w:val="18"/>
                <w:szCs w:val="18"/>
                <w:lang w:val="en-GB"/>
              </w:rPr>
              <w:t>Number of jobs; weeks work</w:t>
            </w:r>
            <w:r w:rsidRPr="00D46642">
              <w:rPr>
                <w:sz w:val="18"/>
                <w:szCs w:val="18"/>
                <w:lang w:val="en-GB"/>
              </w:rPr>
              <w:t>ed; wages earned; hours worked; weeks to first job.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Significant consistently</w:t>
            </w:r>
            <w:r>
              <w:rPr>
                <w:sz w:val="18"/>
                <w:szCs w:val="18"/>
                <w:lang w:val="en-GB"/>
              </w:rPr>
              <w:t>:</w:t>
            </w:r>
            <w:r w:rsidRPr="007C4D66">
              <w:rPr>
                <w:sz w:val="18"/>
                <w:szCs w:val="18"/>
                <w:lang w:val="en-GB"/>
              </w:rPr>
              <w:t xml:space="preserve"> better competitive employment outcomes (jobs obtained, weeks worked, and wages earned)</w:t>
            </w:r>
            <w:r>
              <w:rPr>
                <w:sz w:val="18"/>
                <w:szCs w:val="18"/>
                <w:lang w:val="en-GB"/>
              </w:rPr>
              <w:t xml:space="preserve"> in CT + SE than in the SE group.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107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</w:t>
            </w:r>
            <w:r w:rsidRPr="007C4D66">
              <w:rPr>
                <w:sz w:val="18"/>
                <w:szCs w:val="18"/>
                <w:lang w:val="en-GB"/>
              </w:rPr>
              <w:t>nrolled in a vocational rehabilitation program but has no work for the past 3 months</w:t>
            </w:r>
            <w:r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12-24h/12weeks</w:t>
            </w:r>
          </w:p>
        </w:tc>
      </w:tr>
      <w:tr w:rsidR="00A52C6F" w:rsidRPr="007C4D66" w:rsidTr="00941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26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7C4D66">
              <w:rPr>
                <w:sz w:val="18"/>
                <w:szCs w:val="18"/>
                <w:lang w:val="en-GB"/>
              </w:rPr>
              <w:t>McGurk</w:t>
            </w:r>
            <w:proofErr w:type="spellEnd"/>
            <w:r w:rsidRPr="007C4D66">
              <w:rPr>
                <w:sz w:val="18"/>
                <w:szCs w:val="18"/>
                <w:lang w:val="en-GB"/>
              </w:rPr>
              <w:t xml:space="preserve"> et al. (2016) </w:t>
            </w:r>
            <w:smartTag w:uri="urn:schemas-microsoft-com:office:smarttags" w:element="place">
              <w:smartTag w:uri="urn:schemas-microsoft-com:office:smarttags" w:element="country-region">
                <w:r w:rsidRPr="007C4D66">
                  <w:rPr>
                    <w:sz w:val="18"/>
                    <w:szCs w:val="18"/>
                    <w:lang w:val="en-GB"/>
                  </w:rPr>
                  <w:t>United States</w:t>
                </w:r>
              </w:smartTag>
            </w:smartTag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SMI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  <w:lang w:val="en-GB"/>
              </w:rPr>
              <w:t xml:space="preserve">CT + SE </w:t>
            </w:r>
            <w:r w:rsidRPr="007C4D66">
              <w:rPr>
                <w:sz w:val="18"/>
                <w:szCs w:val="18"/>
              </w:rPr>
              <w:t>(Enhanced Vocational Rehabilitation)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 w:rsidRPr="007C4D66">
              <w:rPr>
                <w:sz w:val="18"/>
                <w:szCs w:val="18"/>
                <w:lang w:val="en-GB"/>
              </w:rPr>
              <w:t>TSW</w:t>
            </w:r>
          </w:p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7C4D66">
              <w:rPr>
                <w:sz w:val="18"/>
                <w:szCs w:val="18"/>
                <w:lang w:val="en-GB"/>
              </w:rPr>
              <w:t>CogPack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 xml:space="preserve">SE (Enhanced Vocational Rehabilitation)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</w:t>
            </w:r>
            <w:r w:rsidRPr="007C4D66">
              <w:rPr>
                <w:sz w:val="18"/>
                <w:szCs w:val="18"/>
                <w:lang w:val="en-GB"/>
              </w:rPr>
              <w:t>umber of jobs; weeks worked; wages earned; hours worke</w:t>
            </w:r>
            <w:r>
              <w:rPr>
                <w:sz w:val="18"/>
                <w:szCs w:val="18"/>
                <w:lang w:val="en-GB"/>
              </w:rPr>
              <w:t>d</w:t>
            </w:r>
            <w:r w:rsidRPr="007C4D66">
              <w:rPr>
                <w:sz w:val="18"/>
                <w:szCs w:val="18"/>
                <w:lang w:val="en-GB"/>
              </w:rPr>
              <w:t>; weeks to first job</w:t>
            </w:r>
            <w:r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CT + SE patients</w:t>
            </w:r>
            <w:r w:rsidRPr="007C4D66">
              <w:rPr>
                <w:sz w:val="18"/>
                <w:szCs w:val="18"/>
                <w:lang w:val="en-GB"/>
              </w:rPr>
              <w:t xml:space="preserve"> significantly more likely to engage in work related activities than those in E-VR; No Significant on competitive wo</w:t>
            </w:r>
            <w:r>
              <w:rPr>
                <w:sz w:val="18"/>
                <w:szCs w:val="18"/>
                <w:lang w:val="en-GB"/>
              </w:rPr>
              <w:t>rk or paid employment outcomes.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54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</w:t>
            </w:r>
            <w:r w:rsidRPr="007C4D66">
              <w:rPr>
                <w:sz w:val="18"/>
                <w:szCs w:val="18"/>
                <w:lang w:val="en-GB"/>
              </w:rPr>
              <w:t>nrolled in a vocational rehabilitation program but has no work for the past 3 months</w:t>
            </w:r>
            <w:r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6F" w:rsidRPr="007C4D66" w:rsidRDefault="00A52C6F" w:rsidP="00941F5F">
            <w:pPr>
              <w:jc w:val="center"/>
              <w:rPr>
                <w:sz w:val="18"/>
                <w:szCs w:val="18"/>
              </w:rPr>
            </w:pPr>
            <w:r w:rsidRPr="007C4D66">
              <w:rPr>
                <w:sz w:val="18"/>
                <w:szCs w:val="18"/>
              </w:rPr>
              <w:t>12-24h/12weeks</w:t>
            </w:r>
          </w:p>
        </w:tc>
      </w:tr>
    </w:tbl>
    <w:p w:rsidR="00A52C6F" w:rsidRPr="0087391B" w:rsidRDefault="00A52C6F" w:rsidP="00A52C6F">
      <w:pPr>
        <w:pStyle w:val="Corpsdetexte"/>
        <w:spacing w:line="240" w:lineRule="auto"/>
        <w:sectPr w:rsidR="00A52C6F" w:rsidRPr="0087391B" w:rsidSect="00941F5F">
          <w:footerReference w:type="even" r:id="rId5"/>
          <w:footerReference w:type="default" r:id="rId6"/>
          <w:pgSz w:w="16838" w:h="11906" w:orient="landscape"/>
          <w:pgMar w:top="1079" w:right="1418" w:bottom="1079" w:left="1080" w:header="709" w:footer="709" w:gutter="0"/>
          <w:cols w:space="708"/>
          <w:docGrid w:linePitch="360"/>
        </w:sectPr>
      </w:pPr>
      <w:r w:rsidRPr="00C12B4D">
        <w:rPr>
          <w:sz w:val="18"/>
          <w:szCs w:val="18"/>
          <w:lang w:val="en-GB"/>
        </w:rPr>
        <w:t>SMI: Severe Mental Illness as determined by the State of New York Office of Mental Health ; CT: Cognitive training or cognitive rehabilitation ; SE: Supported employment / vocational rehabilitation; TSW: Thinking Skills for Work program; CAST (</w:t>
      </w:r>
      <w:proofErr w:type="spellStart"/>
      <w:r w:rsidRPr="00C12B4D">
        <w:rPr>
          <w:sz w:val="18"/>
          <w:szCs w:val="18"/>
          <w:lang w:val="en-GB"/>
        </w:rPr>
        <w:t>Vauth</w:t>
      </w:r>
      <w:proofErr w:type="spellEnd"/>
      <w:r w:rsidRPr="00C12B4D">
        <w:rPr>
          <w:sz w:val="18"/>
          <w:szCs w:val="18"/>
          <w:lang w:val="en-GB"/>
        </w:rPr>
        <w:t xml:space="preserve"> et al. 2000): Computer-assisted cognitive strategy training ; IPS: </w:t>
      </w:r>
      <w:r w:rsidRPr="00C12B4D">
        <w:rPr>
          <w:rStyle w:val="Pieddepage"/>
          <w:color w:val="000000"/>
          <w:sz w:val="18"/>
          <w:szCs w:val="18"/>
          <w:lang w:val="en-GB"/>
        </w:rPr>
        <w:t xml:space="preserve">Individual Placement and Support ; </w:t>
      </w:r>
      <w:r w:rsidRPr="00C12B4D">
        <w:rPr>
          <w:sz w:val="18"/>
          <w:szCs w:val="18"/>
          <w:lang w:val="en-GB"/>
        </w:rPr>
        <w:t xml:space="preserve">ISE: </w:t>
      </w:r>
      <w:r w:rsidRPr="00C12B4D">
        <w:rPr>
          <w:bCs/>
          <w:sz w:val="18"/>
          <w:szCs w:val="18"/>
          <w:lang w:val="en-GB"/>
        </w:rPr>
        <w:t xml:space="preserve">Integrated Supported Employment; </w:t>
      </w:r>
      <w:r w:rsidRPr="00C12B4D">
        <w:rPr>
          <w:rStyle w:val="Pieddepage"/>
          <w:sz w:val="18"/>
          <w:szCs w:val="18"/>
          <w:lang w:val="en-GB"/>
        </w:rPr>
        <w:t xml:space="preserve">WSST: work-related social skills training; NET : </w:t>
      </w:r>
      <w:r w:rsidRPr="00C12B4D">
        <w:rPr>
          <w:bCs/>
          <w:sz w:val="18"/>
          <w:szCs w:val="18"/>
          <w:lang w:val="en-GB"/>
        </w:rPr>
        <w:t xml:space="preserve">Neurocognitive enhancement therapy; </w:t>
      </w:r>
      <w:proofErr w:type="spellStart"/>
      <w:r w:rsidRPr="00C12B4D">
        <w:rPr>
          <w:sz w:val="18"/>
          <w:szCs w:val="18"/>
          <w:lang w:val="en-GB"/>
        </w:rPr>
        <w:t>Cogpack</w:t>
      </w:r>
      <w:proofErr w:type="spellEnd"/>
      <w:r w:rsidRPr="00C12B4D">
        <w:rPr>
          <w:sz w:val="18"/>
          <w:szCs w:val="18"/>
          <w:lang w:val="en-GB"/>
        </w:rPr>
        <w:t>: version 6.0, Mark</w:t>
      </w:r>
      <w:r>
        <w:rPr>
          <w:sz w:val="18"/>
          <w:szCs w:val="18"/>
          <w:lang w:val="en-GB"/>
        </w:rPr>
        <w:t>er Software, Ladenburg, Germany</w:t>
      </w:r>
    </w:p>
    <w:p w:rsidR="00941F5F" w:rsidRDefault="00941F5F" w:rsidP="00A52C6F"/>
    <w:sectPr w:rsidR="00941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PS497E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F5F" w:rsidRDefault="00941F5F" w:rsidP="00941F5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B683C">
      <w:rPr>
        <w:rStyle w:val="Numrodepage"/>
        <w:noProof/>
      </w:rPr>
      <w:t>1</w:t>
    </w:r>
    <w:r>
      <w:rPr>
        <w:rStyle w:val="Numrodepage"/>
      </w:rPr>
      <w:fldChar w:fldCharType="end"/>
    </w:r>
  </w:p>
  <w:p w:rsidR="00941F5F" w:rsidRDefault="00941F5F" w:rsidP="00941F5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F5F" w:rsidRDefault="00941F5F" w:rsidP="00941F5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D48DC">
      <w:rPr>
        <w:rStyle w:val="Numrodepage"/>
        <w:noProof/>
      </w:rPr>
      <w:t>1</w:t>
    </w:r>
    <w:r>
      <w:rPr>
        <w:rStyle w:val="Numrodepage"/>
      </w:rPr>
      <w:fldChar w:fldCharType="end"/>
    </w:r>
  </w:p>
  <w:p w:rsidR="00941F5F" w:rsidRDefault="00941F5F" w:rsidP="00941F5F">
    <w:pPr>
      <w:pStyle w:val="Pieddepag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6F"/>
    <w:rsid w:val="0018289B"/>
    <w:rsid w:val="002B683C"/>
    <w:rsid w:val="00941F5F"/>
    <w:rsid w:val="00A52C6F"/>
    <w:rsid w:val="00DD48DC"/>
    <w:rsid w:val="00E5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52C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52C6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rsid w:val="00A52C6F"/>
  </w:style>
  <w:style w:type="paragraph" w:styleId="Corpsdetexte">
    <w:name w:val="Body Text"/>
    <w:basedOn w:val="Normal"/>
    <w:link w:val="CorpsdetexteCar"/>
    <w:rsid w:val="00A52C6F"/>
    <w:pPr>
      <w:spacing w:line="360" w:lineRule="auto"/>
      <w:jc w:val="both"/>
    </w:pPr>
  </w:style>
  <w:style w:type="character" w:customStyle="1" w:styleId="CorpsdetexteCar">
    <w:name w:val="Corps de texte Car"/>
    <w:basedOn w:val="Policepardfaut"/>
    <w:link w:val="Corpsdetexte"/>
    <w:rsid w:val="00A52C6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arquedecommentaire">
    <w:name w:val="annotation reference"/>
    <w:rsid w:val="00A52C6F"/>
    <w:rPr>
      <w:sz w:val="18"/>
      <w:szCs w:val="18"/>
      <w:lang w:val="en-US" w:eastAsia="en-US"/>
    </w:rPr>
  </w:style>
  <w:style w:type="paragraph" w:styleId="Commentaire">
    <w:name w:val="annotation text"/>
    <w:basedOn w:val="Normal"/>
    <w:link w:val="CommentaireCar"/>
    <w:rsid w:val="00A52C6F"/>
  </w:style>
  <w:style w:type="character" w:customStyle="1" w:styleId="CommentaireCar">
    <w:name w:val="Commentaire Car"/>
    <w:basedOn w:val="Policepardfaut"/>
    <w:link w:val="Commentaire"/>
    <w:rsid w:val="00A52C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2C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C6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52C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52C6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rsid w:val="00A52C6F"/>
  </w:style>
  <w:style w:type="paragraph" w:styleId="Corpsdetexte">
    <w:name w:val="Body Text"/>
    <w:basedOn w:val="Normal"/>
    <w:link w:val="CorpsdetexteCar"/>
    <w:rsid w:val="00A52C6F"/>
    <w:pPr>
      <w:spacing w:line="360" w:lineRule="auto"/>
      <w:jc w:val="both"/>
    </w:pPr>
  </w:style>
  <w:style w:type="character" w:customStyle="1" w:styleId="CorpsdetexteCar">
    <w:name w:val="Corps de texte Car"/>
    <w:basedOn w:val="Policepardfaut"/>
    <w:link w:val="Corpsdetexte"/>
    <w:rsid w:val="00A52C6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arquedecommentaire">
    <w:name w:val="annotation reference"/>
    <w:rsid w:val="00A52C6F"/>
    <w:rPr>
      <w:sz w:val="18"/>
      <w:szCs w:val="18"/>
      <w:lang w:val="en-US" w:eastAsia="en-US"/>
    </w:rPr>
  </w:style>
  <w:style w:type="paragraph" w:styleId="Commentaire">
    <w:name w:val="annotation text"/>
    <w:basedOn w:val="Normal"/>
    <w:link w:val="CommentaireCar"/>
    <w:rsid w:val="00A52C6F"/>
  </w:style>
  <w:style w:type="character" w:customStyle="1" w:styleId="CommentaireCar">
    <w:name w:val="Commentaire Car"/>
    <w:basedOn w:val="Policepardfaut"/>
    <w:link w:val="Commentaire"/>
    <w:rsid w:val="00A52C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2C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C6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Nicolas</dc:creator>
  <cp:lastModifiedBy>FRANCK Nicolas</cp:lastModifiedBy>
  <cp:revision>3</cp:revision>
  <dcterms:created xsi:type="dcterms:W3CDTF">2016-07-11T08:12:00Z</dcterms:created>
  <dcterms:modified xsi:type="dcterms:W3CDTF">2016-07-11T08:28:00Z</dcterms:modified>
</cp:coreProperties>
</file>