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7C" w:rsidRPr="000B7424" w:rsidRDefault="00A70D7C" w:rsidP="00A70D7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Appendix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. The 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Compliance Questionnaire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Dear patient: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Medical treatments that help to control symptoms from diseases like yours are frequently indicated for a long period of time. Sometimes, patients forget or stop taking their medications, or missed a medical appointment what may account in lesser therapy effectiveness than previously expected.   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 are interested in knowing possible reasons which may help you to continue taking your medication as prescribed in order to improve your medical attention.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Your participation in this study is voluntary. You may stop participating whenever you decide and if so, it will not interfere with the existing medical attention at the Institution.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You are invited to collaborate by answering the following survey.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This interview refers to the arthritis-therapy taking behavior you had since last visit to the outpat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ient early arthritis Clinic (six months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ago).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Interview date: Day, Month, Year 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Name: First Last name, Second Last name, Name(s) 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Institution identification number: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 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Actual occupation 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Housewife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4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Non-officially employed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6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Retired  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2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Student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5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Unemployed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7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Other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3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Officially employed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6268"/>
          <w:tab w:val="left" w:pos="6520"/>
          <w:tab w:val="left" w:pos="6772"/>
          <w:tab w:val="left" w:pos="8343"/>
          <w:tab w:val="left" w:pos="8539"/>
          <w:tab w:val="left" w:pos="8791"/>
          <w:tab w:val="left" w:pos="9043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2.-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Socioeconomic classification at the Institution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6268"/>
          <w:tab w:val="left" w:pos="6520"/>
          <w:tab w:val="left" w:pos="6772"/>
          <w:tab w:val="left" w:pos="8343"/>
          <w:tab w:val="left" w:pos="8539"/>
          <w:tab w:val="left" w:pos="8791"/>
          <w:tab w:val="left" w:pos="9043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90% gratuity        3    70% gratuity            5     50% gratuity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6268"/>
          <w:tab w:val="left" w:pos="6520"/>
          <w:tab w:val="left" w:pos="6772"/>
          <w:tab w:val="left" w:pos="8343"/>
          <w:tab w:val="left" w:pos="8539"/>
          <w:tab w:val="left" w:pos="8791"/>
          <w:tab w:val="left" w:pos="9043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2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80% gratuity        4    60% gratuity            6     40% gratuity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9635"/>
          <w:tab w:val="left" w:pos="9831"/>
          <w:tab w:val="left" w:pos="10027"/>
          <w:tab w:val="left" w:pos="1028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lastRenderedPageBreak/>
        <w:t>3.-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Have you taken any alternative therapy, additionally to the treatment prescribed by the rheumatologist in charge of your care? 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9635"/>
          <w:tab w:val="left" w:pos="9831"/>
          <w:tab w:val="left" w:pos="10027"/>
          <w:tab w:val="left" w:pos="1028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 Yes       2 No     If the answer is yes please specified which one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96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4.-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During the past 2 months, did you stop taking the medication prescribed by your rheumatologist because of any reason including the choice of alternative medicine? 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4. Always   3.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always     2.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Sometimes  1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    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never    0.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Never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5.-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Please rate in a scale from 0 to 10, how much you trust your rheumatologist.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0 indicates no trust at all and 10 indicates all the possible trust.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2340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6.-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>Please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>rate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in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 xml:space="preserve"> a scale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from 0 to 10, how well you have understood treatment indications given by the rheumatologist in charge of your care.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2340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0 indicates no understanding of medical indications regarding treatment and 10 indicates a perfect understanding.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2340"/>
          <w:tab w:val="left" w:pos="3960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7a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Please rate in a scale from 0 to 10 the quality of the rheumatic evaluations you received.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0 indicates the poorest quality and number 10 the best quality.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2340"/>
          <w:tab w:val="left" w:pos="3960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7b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Please rate in a scale from 0 to 10 the quality of central laboratory appointments you received.</w:t>
      </w:r>
    </w:p>
    <w:p w:rsidR="00A70D7C" w:rsidRPr="000B7424" w:rsidRDefault="00A70D7C" w:rsidP="00A70D7C">
      <w:pPr>
        <w:tabs>
          <w:tab w:val="left" w:pos="366"/>
          <w:tab w:val="left" w:pos="9867"/>
          <w:tab w:val="left" w:pos="1012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0 indicates the poorest quality and number 10 the best quality (excellence).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8.-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In the past two months, how often did you completely stop taking your medication?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4. Always   3.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always.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2.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Sometimes  1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never    0.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Never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*If you have answered numbers 4 (always), 3 (almost always), 2 (sometimes) or 1 (almost never), please answer the following question as well (question number 9).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*</w:t>
      </w:r>
      <w:r w:rsidRPr="000B7424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If you have answered number 0 (never), please go to question number 10 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lastRenderedPageBreak/>
        <w:t>9.-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Please read the following sentences and cross with an X each sentence you consider it was a reason to stop taking your medication during the past 2 months.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 xml:space="preserve"> </w:t>
      </w:r>
      <w:r w:rsidRPr="000B7424">
        <w:rPr>
          <w:rFonts w:ascii="Times New Roman" w:eastAsia="Times New Roman" w:hAnsi="Times New Roman" w:cs="Times New Roman"/>
          <w:i/>
          <w:sz w:val="24"/>
          <w:szCs w:val="24"/>
          <w:lang w:val="en-GB" w:eastAsia="es-ES"/>
        </w:rPr>
        <w:t>You</w:t>
      </w:r>
      <w:r w:rsidRPr="000B7424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 may choose more than one answer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241"/>
          <w:tab w:val="left" w:pos="9439"/>
          <w:tab w:val="left" w:pos="9635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9.1- Because I had no money                    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9.2- Because it was not available at the drugstore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9.3- Because it does not make me feel better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9.4- Because it may me feel worse when I take it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9.5- Because the medication is very expensive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9.6- Because I forget to take it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9.7- Because nothing happens if I do not take it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9.8- Because I am taking a lot of medication at this time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9.9- Because I had to do more things than I usually do through the day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9.10- Because I did fewer things than I usually do through the day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9.11- Because nobody reminded me to take my medication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9.12- Because timing/s when my medication is prescribed is different from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mealtime/s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               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       No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9.13- Because I was not at home when I had to take my medication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9.14- Because I did not buy it                        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9.15- Because I went out on a trip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*</w:t>
      </w:r>
      <w:r w:rsidRPr="000B74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If you wish to write some other reason/s, you may do it in the following space……………………………………………………………………………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</w:tabs>
        <w:spacing w:after="0" w:line="480" w:lineRule="auto"/>
        <w:ind w:left="6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10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In the past 2 months, I took my medication exactly at the day/s indicated by my rheumatologist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4. Always   3.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always.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2.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Sometimes  1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never    0.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Never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lastRenderedPageBreak/>
        <w:t>11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In the past 2 months, I took my medication exactly at the day-times indicated by my rheumatologist  </w:t>
      </w:r>
    </w:p>
    <w:p w:rsidR="00A70D7C" w:rsidRPr="000B7424" w:rsidRDefault="00A70D7C" w:rsidP="00A70D7C">
      <w:pPr>
        <w:tabs>
          <w:tab w:val="left" w:pos="366"/>
          <w:tab w:val="left" w:pos="526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4. Always   3.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always.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2.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Sometimes  1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never    0.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Never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12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In the past 2 months, every time I took my medication, I took the precise amount of tablets indicated by my rheumatologist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4. Always   3.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always.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2.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Sometimes  1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gram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Almost never    0.</w:t>
      </w:r>
      <w:proofErr w:type="gram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Never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13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  <w:t xml:space="preserve">You consider that Rheumatoid Arthritis is ….  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a) A chronic disease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b) A disease that will resolve           c) I do not know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14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</w:t>
      </w: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  <w:t xml:space="preserve">Do you have any confident to talk with?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Yes       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15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  <w:t>Do you consider that Rheumatoid Arthritis is a curable disease?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    No     I do not know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Si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 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proofErr w:type="spellStart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No</w:t>
      </w:r>
      <w:proofErr w:type="spellEnd"/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se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16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If you have an economical urgency is there somebody who can help you?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Yes   No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17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  <w:t xml:space="preserve">Do you consider that Rheumatoid arthritis is an inherited disease?  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    No     I don’t know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tabs>
          <w:tab w:val="left" w:pos="366"/>
          <w:tab w:val="left" w:pos="526"/>
          <w:tab w:val="left" w:pos="805"/>
          <w:tab w:val="left" w:pos="1084"/>
          <w:tab w:val="left" w:pos="1280"/>
          <w:tab w:val="left" w:pos="1476"/>
          <w:tab w:val="left" w:pos="1672"/>
          <w:tab w:val="left" w:pos="1868"/>
          <w:tab w:val="left" w:pos="2064"/>
          <w:tab w:val="left" w:pos="2260"/>
          <w:tab w:val="left" w:pos="2456"/>
          <w:tab w:val="left" w:pos="2652"/>
          <w:tab w:val="left" w:pos="2848"/>
          <w:tab w:val="left" w:pos="3100"/>
          <w:tab w:val="left" w:pos="3296"/>
          <w:tab w:val="left" w:pos="3548"/>
          <w:tab w:val="left" w:pos="3744"/>
          <w:tab w:val="left" w:pos="3996"/>
          <w:tab w:val="left" w:pos="4192"/>
          <w:tab w:val="left" w:pos="4444"/>
          <w:tab w:val="left" w:pos="4696"/>
          <w:tab w:val="left" w:pos="4892"/>
          <w:tab w:val="left" w:pos="5090"/>
          <w:tab w:val="left" w:pos="5288"/>
          <w:tab w:val="left" w:pos="5484"/>
          <w:tab w:val="left" w:pos="5680"/>
          <w:tab w:val="left" w:pos="5876"/>
          <w:tab w:val="left" w:pos="6072"/>
          <w:tab w:val="left" w:pos="6268"/>
          <w:tab w:val="left" w:pos="6520"/>
          <w:tab w:val="left" w:pos="6772"/>
          <w:tab w:val="left" w:pos="6968"/>
          <w:tab w:val="left" w:pos="7164"/>
          <w:tab w:val="left" w:pos="7360"/>
          <w:tab w:val="left" w:pos="7556"/>
          <w:tab w:val="left" w:pos="7752"/>
          <w:tab w:val="left" w:pos="7948"/>
          <w:tab w:val="left" w:pos="8147"/>
          <w:tab w:val="left" w:pos="8343"/>
          <w:tab w:val="left" w:pos="8539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18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  <w:t xml:space="preserve">If you have doubts about your health, is there somebody trustworthy to talk with? 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Yes    No</w:t>
      </w:r>
    </w:p>
    <w:p w:rsidR="00A70D7C" w:rsidRPr="000B7424" w:rsidRDefault="00A70D7C" w:rsidP="00A70D7C">
      <w:pPr>
        <w:tabs>
          <w:tab w:val="left" w:pos="366"/>
          <w:tab w:val="left" w:pos="526"/>
          <w:tab w:val="left" w:pos="8791"/>
          <w:tab w:val="left" w:pos="9043"/>
          <w:tab w:val="left" w:pos="9241"/>
          <w:tab w:val="left" w:pos="9439"/>
          <w:tab w:val="left" w:pos="9635"/>
          <w:tab w:val="left" w:pos="9831"/>
          <w:tab w:val="left" w:pos="10027"/>
          <w:tab w:val="left" w:pos="1028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19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  <w:t>Do you believe that someone who has rheumatoid arthritis should exercise?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Yes    No     I don’t know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20</w:t>
      </w:r>
      <w:proofErr w:type="gramStart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.-</w:t>
      </w:r>
      <w:proofErr w:type="gramEnd"/>
      <w:r w:rsidRPr="000B742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Do you have relatives to talk or spend time with them?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>Yes           No</w:t>
      </w:r>
    </w:p>
    <w:p w:rsidR="00A70D7C" w:rsidRPr="000B7424" w:rsidRDefault="00A70D7C" w:rsidP="00A70D7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89056F" w:rsidRPr="00A70D7C" w:rsidRDefault="00A70D7C" w:rsidP="00A70D7C">
      <w:pPr>
        <w:rPr>
          <w:lang w:val="en-US"/>
        </w:rPr>
      </w:pP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Items 1 and 2 are related to demography; items 3 and 4 are related to the use of alternative medicine (yes/no and modality); items 5 and 6 evaluate patient-physician relationship; in item 7 patients qualify the quality of physician’s evaluation and central laboratory facilities; in item 8, patients use a Likert scale (0 to 4) to determine non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persistence on therapy; item 9 investigates patients reasons of inadequate medication taking behavior and includes 15 predefined answers  (most of them obtained from literature review) and one open answer; </w:t>
      </w:r>
      <w:r w:rsidRPr="000B742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in items 10 to 12, patients use a Likert scale to evaluate adherence to DMARD therapy; items 13, 15, 17 and 19 investigate patient’s knowledge about the disease (scored from 0 if no answer is correct to 4 if all the items are correctly answered); finally, items 14, 16, 18 y 20 determine the level of social support (scored from 0 to 4, if all the items are answered as Yes).</w:t>
      </w:r>
      <w:bookmarkStart w:id="0" w:name="_GoBack"/>
      <w:bookmarkEnd w:id="0"/>
    </w:p>
    <w:sectPr w:rsidR="0089056F" w:rsidRPr="00A70D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7C"/>
    <w:rsid w:val="0089056F"/>
    <w:rsid w:val="00A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protocolos AR</dc:creator>
  <cp:lastModifiedBy>protocolos AR</cp:lastModifiedBy>
  <cp:revision>1</cp:revision>
  <dcterms:created xsi:type="dcterms:W3CDTF">2016-06-27T17:28:00Z</dcterms:created>
  <dcterms:modified xsi:type="dcterms:W3CDTF">2016-06-27T17:28:00Z</dcterms:modified>
</cp:coreProperties>
</file>