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F6" w:rsidRDefault="0080780F" w:rsidP="00E52DA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highlight w:val="yellow"/>
        </w:rPr>
        <w:t>26</w:t>
      </w:r>
      <w:r w:rsidR="008F5AAA" w:rsidRPr="00856CBD">
        <w:rPr>
          <w:rFonts w:asciiTheme="majorHAnsi" w:hAnsiTheme="majorHAnsi"/>
          <w:b/>
          <w:bCs/>
          <w:highlight w:val="yellow"/>
          <w:vertAlign w:val="superscript"/>
        </w:rPr>
        <w:t>th</w:t>
      </w:r>
      <w:r w:rsidR="00125931">
        <w:rPr>
          <w:rFonts w:asciiTheme="majorHAnsi" w:hAnsiTheme="majorHAnsi"/>
          <w:b/>
          <w:bCs/>
          <w:highlight w:val="yellow"/>
          <w:vertAlign w:val="superscript"/>
        </w:rPr>
        <w:t xml:space="preserve"> </w:t>
      </w:r>
      <w:r w:rsidR="00E81229">
        <w:rPr>
          <w:rFonts w:asciiTheme="majorHAnsi" w:hAnsiTheme="majorHAnsi"/>
          <w:b/>
          <w:bCs/>
          <w:highlight w:val="yellow"/>
        </w:rPr>
        <w:t>Octobe</w:t>
      </w:r>
      <w:r w:rsidR="00FE625D">
        <w:rPr>
          <w:rFonts w:asciiTheme="majorHAnsi" w:hAnsiTheme="majorHAnsi"/>
          <w:b/>
          <w:bCs/>
          <w:highlight w:val="yellow"/>
        </w:rPr>
        <w:t>r</w:t>
      </w:r>
      <w:r w:rsidR="00125931">
        <w:rPr>
          <w:rFonts w:asciiTheme="majorHAnsi" w:hAnsiTheme="majorHAnsi"/>
          <w:b/>
          <w:bCs/>
          <w:highlight w:val="yellow"/>
        </w:rPr>
        <w:t xml:space="preserve">, </w:t>
      </w:r>
      <w:r w:rsidR="003A4D4C" w:rsidRPr="00B80ABE">
        <w:rPr>
          <w:rFonts w:asciiTheme="majorHAnsi" w:hAnsiTheme="majorHAnsi"/>
          <w:b/>
          <w:bCs/>
          <w:highlight w:val="yellow"/>
        </w:rPr>
        <w:t>2016</w:t>
      </w:r>
    </w:p>
    <w:p w:rsidR="00F1666B" w:rsidRDefault="00F1666B">
      <w:pPr>
        <w:rPr>
          <w:rFonts w:asciiTheme="majorHAnsi" w:hAnsiTheme="majorHAnsi"/>
          <w:b/>
          <w:bCs/>
        </w:rPr>
      </w:pPr>
    </w:p>
    <w:p w:rsidR="006B1351" w:rsidRDefault="00F1666B" w:rsidP="003C2C0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Figure 1</w:t>
      </w:r>
      <w:r w:rsidR="0035555B">
        <w:rPr>
          <w:rFonts w:asciiTheme="majorHAnsi" w:hAnsiTheme="majorHAnsi"/>
          <w:b/>
          <w:bCs/>
        </w:rPr>
        <w:t xml:space="preserve">: </w:t>
      </w:r>
      <w:r w:rsidR="0035555B" w:rsidRPr="00587BB1">
        <w:rPr>
          <w:rFonts w:asciiTheme="majorHAnsi" w:hAnsiTheme="majorHAnsi"/>
          <w:b/>
          <w:bCs/>
        </w:rPr>
        <w:t>Trend of r</w:t>
      </w:r>
      <w:r w:rsidR="003C2C01" w:rsidRPr="00587BB1">
        <w:rPr>
          <w:rFonts w:asciiTheme="majorHAnsi" w:hAnsiTheme="majorHAnsi"/>
          <w:b/>
          <w:bCs/>
        </w:rPr>
        <w:t>ubella cases</w:t>
      </w:r>
      <w:r w:rsidR="00386CDD" w:rsidRPr="00587BB1">
        <w:rPr>
          <w:rFonts w:asciiTheme="majorHAnsi" w:hAnsiTheme="majorHAnsi"/>
          <w:b/>
          <w:bCs/>
        </w:rPr>
        <w:t>, congenital</w:t>
      </w:r>
      <w:r w:rsidR="00064378" w:rsidRPr="00587BB1">
        <w:rPr>
          <w:rFonts w:asciiTheme="majorHAnsi" w:hAnsiTheme="majorHAnsi"/>
          <w:b/>
          <w:bCs/>
        </w:rPr>
        <w:t xml:space="preserve"> </w:t>
      </w:r>
      <w:r w:rsidR="0035555B" w:rsidRPr="00587BB1">
        <w:rPr>
          <w:rFonts w:asciiTheme="majorHAnsi" w:hAnsiTheme="majorHAnsi"/>
          <w:b/>
          <w:bCs/>
        </w:rPr>
        <w:t>r</w:t>
      </w:r>
      <w:r w:rsidR="00064378" w:rsidRPr="00587BB1">
        <w:rPr>
          <w:rFonts w:asciiTheme="majorHAnsi" w:hAnsiTheme="majorHAnsi"/>
          <w:b/>
          <w:bCs/>
        </w:rPr>
        <w:t xml:space="preserve">ubella </w:t>
      </w:r>
      <w:r w:rsidR="0035555B" w:rsidRPr="00587BB1">
        <w:rPr>
          <w:rFonts w:asciiTheme="majorHAnsi" w:hAnsiTheme="majorHAnsi"/>
          <w:b/>
          <w:bCs/>
        </w:rPr>
        <w:t>s</w:t>
      </w:r>
      <w:r w:rsidR="00064378" w:rsidRPr="00587BB1">
        <w:rPr>
          <w:rFonts w:asciiTheme="majorHAnsi" w:hAnsiTheme="majorHAnsi"/>
          <w:b/>
          <w:bCs/>
        </w:rPr>
        <w:t>yndrome</w:t>
      </w:r>
      <w:r w:rsidR="0089358E" w:rsidRPr="00587BB1">
        <w:rPr>
          <w:rFonts w:asciiTheme="majorHAnsi" w:hAnsiTheme="majorHAnsi"/>
          <w:b/>
          <w:bCs/>
        </w:rPr>
        <w:t xml:space="preserve"> (CRS)</w:t>
      </w:r>
      <w:r w:rsidR="003C2C01" w:rsidRPr="00587BB1">
        <w:rPr>
          <w:rFonts w:asciiTheme="majorHAnsi" w:hAnsiTheme="majorHAnsi"/>
          <w:b/>
          <w:bCs/>
        </w:rPr>
        <w:t>, first and second dose of rubella-containing vaccine (RCV1, RCV2)</w:t>
      </w:r>
      <w:r w:rsidRPr="00587BB1">
        <w:rPr>
          <w:rFonts w:asciiTheme="majorHAnsi" w:hAnsiTheme="majorHAnsi"/>
          <w:b/>
          <w:bCs/>
        </w:rPr>
        <w:t>, Oman</w:t>
      </w:r>
      <w:r w:rsidR="006162C3" w:rsidRPr="00587BB1">
        <w:rPr>
          <w:rFonts w:asciiTheme="majorHAnsi" w:hAnsiTheme="majorHAnsi"/>
          <w:b/>
          <w:bCs/>
        </w:rPr>
        <w:t>,</w:t>
      </w:r>
      <w:r w:rsidRPr="00587BB1">
        <w:rPr>
          <w:rFonts w:asciiTheme="majorHAnsi" w:hAnsiTheme="majorHAnsi"/>
          <w:b/>
          <w:bCs/>
        </w:rPr>
        <w:t xml:space="preserve"> </w:t>
      </w:r>
      <w:r w:rsidR="00E04CCB" w:rsidRPr="00587BB1">
        <w:rPr>
          <w:rFonts w:asciiTheme="majorHAnsi" w:hAnsiTheme="majorHAnsi"/>
          <w:b/>
          <w:bCs/>
        </w:rPr>
        <w:t>198</w:t>
      </w:r>
      <w:r w:rsidR="006162C3" w:rsidRPr="00587BB1">
        <w:rPr>
          <w:rFonts w:asciiTheme="majorHAnsi" w:hAnsiTheme="majorHAnsi"/>
          <w:b/>
          <w:bCs/>
        </w:rPr>
        <w:t>5</w:t>
      </w:r>
      <w:r w:rsidRPr="00587BB1">
        <w:rPr>
          <w:rFonts w:asciiTheme="majorHAnsi" w:hAnsiTheme="majorHAnsi"/>
          <w:b/>
          <w:bCs/>
        </w:rPr>
        <w:t>-</w:t>
      </w:r>
      <w:r w:rsidR="00E04CCB" w:rsidRPr="00587BB1">
        <w:rPr>
          <w:rFonts w:asciiTheme="majorHAnsi" w:hAnsiTheme="majorHAnsi"/>
          <w:b/>
          <w:bCs/>
        </w:rPr>
        <w:t>2015</w:t>
      </w:r>
    </w:p>
    <w:p w:rsidR="006B1351" w:rsidRDefault="006B1351">
      <w:pPr>
        <w:rPr>
          <w:rFonts w:asciiTheme="majorHAnsi" w:hAnsiTheme="majorHAnsi"/>
          <w:b/>
          <w:bCs/>
        </w:rPr>
      </w:pPr>
    </w:p>
    <w:p w:rsidR="00D91C5C" w:rsidRDefault="00F60FA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>
            <wp:extent cx="5939790" cy="3888105"/>
            <wp:effectExtent l="19050" t="0" r="381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C5C" w:rsidRDefault="00D91C5C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1D490A" w:rsidRDefault="001D490A">
      <w:pPr>
        <w:rPr>
          <w:rFonts w:asciiTheme="majorHAnsi" w:hAnsiTheme="majorHAnsi"/>
          <w:b/>
          <w:bCs/>
        </w:rPr>
      </w:pPr>
    </w:p>
    <w:p w:rsidR="00BF07DB" w:rsidRDefault="00BF07DB">
      <w:pPr>
        <w:rPr>
          <w:rFonts w:asciiTheme="majorHAnsi" w:hAnsiTheme="majorHAnsi"/>
          <w:b/>
          <w:bCs/>
        </w:rPr>
      </w:pPr>
    </w:p>
    <w:p w:rsidR="00D91C5C" w:rsidRDefault="00D91C5C">
      <w:pPr>
        <w:rPr>
          <w:rFonts w:asciiTheme="majorHAnsi" w:hAnsiTheme="majorHAnsi"/>
          <w:b/>
          <w:bCs/>
        </w:rPr>
      </w:pPr>
    </w:p>
    <w:p w:rsidR="00B67563" w:rsidRDefault="009B657A" w:rsidP="009B657A">
      <w:pPr>
        <w:rPr>
          <w:rFonts w:asciiTheme="majorHAnsi" w:hAnsiTheme="majorHAnsi"/>
          <w:b/>
          <w:bCs/>
        </w:rPr>
      </w:pPr>
      <w:r w:rsidRPr="009B657A">
        <w:rPr>
          <w:rFonts w:asciiTheme="majorHAnsi" w:hAnsiTheme="majorHAnsi"/>
          <w:b/>
          <w:bCs/>
        </w:rPr>
        <w:lastRenderedPageBreak/>
        <w:t xml:space="preserve">Figure </w:t>
      </w:r>
      <w:r>
        <w:rPr>
          <w:rFonts w:asciiTheme="majorHAnsi" w:hAnsiTheme="majorHAnsi"/>
          <w:b/>
          <w:bCs/>
        </w:rPr>
        <w:t>2</w:t>
      </w:r>
      <w:r w:rsidRPr="009B657A">
        <w:rPr>
          <w:rFonts w:asciiTheme="majorHAnsi" w:hAnsiTheme="majorHAnsi"/>
          <w:b/>
          <w:bCs/>
        </w:rPr>
        <w:t>: Congenital rubella syndrome (CRS) initial assessment form</w:t>
      </w:r>
      <w:r>
        <w:rPr>
          <w:rFonts w:asciiTheme="majorHAnsi" w:hAnsiTheme="majorHAnsi"/>
          <w:b/>
          <w:bCs/>
        </w:rPr>
        <w:t xml:space="preserve"> for general examination</w:t>
      </w:r>
      <w:r w:rsidRPr="009B657A">
        <w:rPr>
          <w:rFonts w:asciiTheme="majorHAnsi" w:hAnsiTheme="majorHAnsi"/>
          <w:b/>
          <w:bCs/>
        </w:rPr>
        <w:t>, Oman</w:t>
      </w:r>
      <w:r>
        <w:rPr>
          <w:rFonts w:asciiTheme="majorHAnsi" w:hAnsiTheme="majorHAnsi"/>
          <w:b/>
          <w:bCs/>
        </w:rPr>
        <w:t>, 2015</w:t>
      </w:r>
    </w:p>
    <w:p w:rsidR="00F8382A" w:rsidRDefault="00F60FAC" w:rsidP="006879A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>
            <wp:extent cx="5939790" cy="7784465"/>
            <wp:effectExtent l="19050" t="0" r="381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8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2A" w:rsidRDefault="00F8382A" w:rsidP="006879A9">
      <w:pPr>
        <w:rPr>
          <w:rFonts w:asciiTheme="majorHAnsi" w:hAnsiTheme="majorHAnsi"/>
          <w:b/>
          <w:bCs/>
        </w:rPr>
      </w:pPr>
    </w:p>
    <w:p w:rsidR="007C28EF" w:rsidRDefault="007C28EF">
      <w:pPr>
        <w:rPr>
          <w:rFonts w:asciiTheme="majorHAnsi" w:hAnsiTheme="majorHAnsi"/>
          <w:b/>
          <w:bCs/>
        </w:rPr>
      </w:pPr>
    </w:p>
    <w:p w:rsidR="000221BD" w:rsidRDefault="009B657A" w:rsidP="009B657A">
      <w:pPr>
        <w:rPr>
          <w:rFonts w:asciiTheme="majorHAnsi" w:hAnsiTheme="majorHAnsi"/>
          <w:b/>
          <w:bCs/>
        </w:rPr>
      </w:pPr>
      <w:r w:rsidRPr="009B657A">
        <w:rPr>
          <w:rFonts w:asciiTheme="majorHAnsi" w:hAnsiTheme="majorHAnsi"/>
          <w:b/>
          <w:bCs/>
        </w:rPr>
        <w:lastRenderedPageBreak/>
        <w:t xml:space="preserve">Figure </w:t>
      </w:r>
      <w:r w:rsidR="00E81229">
        <w:rPr>
          <w:rFonts w:asciiTheme="majorHAnsi" w:hAnsiTheme="majorHAnsi"/>
          <w:b/>
          <w:bCs/>
        </w:rPr>
        <w:t>3</w:t>
      </w:r>
      <w:r w:rsidRPr="009B657A">
        <w:rPr>
          <w:rFonts w:asciiTheme="majorHAnsi" w:hAnsiTheme="majorHAnsi"/>
          <w:b/>
          <w:bCs/>
        </w:rPr>
        <w:t>: Congenital rubella syndrome (CRS) follow-up form</w:t>
      </w:r>
      <w:r>
        <w:rPr>
          <w:rFonts w:asciiTheme="majorHAnsi" w:hAnsiTheme="majorHAnsi"/>
          <w:b/>
          <w:bCs/>
        </w:rPr>
        <w:t xml:space="preserve"> for ocular and neurological manifestation</w:t>
      </w:r>
      <w:r w:rsidRPr="009B657A">
        <w:rPr>
          <w:rFonts w:asciiTheme="majorHAnsi" w:hAnsiTheme="majorHAnsi"/>
          <w:b/>
          <w:bCs/>
        </w:rPr>
        <w:t>, Oman</w:t>
      </w:r>
      <w:r>
        <w:rPr>
          <w:rFonts w:asciiTheme="majorHAnsi" w:hAnsiTheme="majorHAnsi"/>
          <w:b/>
          <w:bCs/>
        </w:rPr>
        <w:t>, 2015</w:t>
      </w:r>
    </w:p>
    <w:p w:rsidR="000221BD" w:rsidRDefault="00F60FA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>
            <wp:extent cx="5653405" cy="8189595"/>
            <wp:effectExtent l="19050" t="0" r="444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05" cy="8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2A" w:rsidRDefault="009B657A" w:rsidP="001414DC">
      <w:pPr>
        <w:rPr>
          <w:rFonts w:asciiTheme="majorHAnsi" w:hAnsiTheme="majorHAnsi"/>
          <w:b/>
          <w:bCs/>
        </w:rPr>
      </w:pPr>
      <w:r w:rsidRPr="009B657A">
        <w:rPr>
          <w:rFonts w:asciiTheme="majorHAnsi" w:hAnsiTheme="majorHAnsi"/>
          <w:b/>
          <w:bCs/>
        </w:rPr>
        <w:lastRenderedPageBreak/>
        <w:t xml:space="preserve">Figure </w:t>
      </w:r>
      <w:r w:rsidR="00E81229">
        <w:rPr>
          <w:rFonts w:asciiTheme="majorHAnsi" w:hAnsiTheme="majorHAnsi"/>
          <w:b/>
          <w:bCs/>
        </w:rPr>
        <w:t>4</w:t>
      </w:r>
      <w:r w:rsidRPr="009B657A">
        <w:rPr>
          <w:rFonts w:asciiTheme="majorHAnsi" w:hAnsiTheme="majorHAnsi"/>
          <w:b/>
          <w:bCs/>
        </w:rPr>
        <w:t>: Congenital rubella syndrome (CRS) examination and data collection form</w:t>
      </w:r>
      <w:r w:rsidR="00ED283C">
        <w:rPr>
          <w:rFonts w:asciiTheme="majorHAnsi" w:hAnsiTheme="majorHAnsi"/>
          <w:b/>
          <w:bCs/>
        </w:rPr>
        <w:t xml:space="preserve"> for hearing and speech impairment</w:t>
      </w:r>
      <w:r w:rsidRPr="009B657A">
        <w:rPr>
          <w:rFonts w:asciiTheme="majorHAnsi" w:hAnsiTheme="majorHAnsi"/>
          <w:b/>
          <w:bCs/>
        </w:rPr>
        <w:t>, Oman</w:t>
      </w:r>
      <w:r>
        <w:rPr>
          <w:rFonts w:asciiTheme="majorHAnsi" w:hAnsiTheme="majorHAnsi"/>
          <w:b/>
          <w:bCs/>
        </w:rPr>
        <w:t>, 2015</w:t>
      </w:r>
    </w:p>
    <w:p w:rsidR="007C09E4" w:rsidRDefault="00F60FAC" w:rsidP="001414D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>
            <wp:extent cx="5685155" cy="7943215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794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7A" w:rsidRDefault="009B657A" w:rsidP="001414DC">
      <w:pPr>
        <w:rPr>
          <w:rFonts w:asciiTheme="majorHAnsi" w:hAnsiTheme="majorHAnsi"/>
          <w:b/>
          <w:bCs/>
        </w:rPr>
      </w:pPr>
    </w:p>
    <w:p w:rsidR="009B657A" w:rsidRDefault="009B657A" w:rsidP="001414DC">
      <w:pPr>
        <w:rPr>
          <w:rFonts w:asciiTheme="majorHAnsi" w:hAnsiTheme="majorHAnsi"/>
          <w:b/>
          <w:bCs/>
        </w:rPr>
      </w:pPr>
    </w:p>
    <w:p w:rsidR="005619EE" w:rsidRDefault="00F90FCF" w:rsidP="001414DC">
      <w:pPr>
        <w:rPr>
          <w:rFonts w:asciiTheme="majorHAnsi" w:hAnsiTheme="majorHAnsi"/>
          <w:b/>
          <w:bCs/>
        </w:rPr>
      </w:pPr>
      <w:proofErr w:type="gramStart"/>
      <w:r>
        <w:rPr>
          <w:rFonts w:asciiTheme="majorHAnsi" w:hAnsiTheme="majorHAnsi"/>
          <w:b/>
          <w:bCs/>
        </w:rPr>
        <w:t>Figure</w:t>
      </w:r>
      <w:r w:rsidR="0080780F">
        <w:rPr>
          <w:rFonts w:asciiTheme="majorHAnsi" w:hAnsiTheme="majorHAnsi"/>
          <w:b/>
          <w:bCs/>
        </w:rPr>
        <w:t xml:space="preserve"> </w:t>
      </w:r>
      <w:r w:rsidR="00E81229">
        <w:rPr>
          <w:rFonts w:asciiTheme="majorHAnsi" w:hAnsiTheme="majorHAnsi"/>
          <w:b/>
          <w:bCs/>
        </w:rPr>
        <w:t>5</w:t>
      </w:r>
      <w:r w:rsidR="001414DC">
        <w:rPr>
          <w:rFonts w:asciiTheme="majorHAnsi" w:hAnsiTheme="majorHAnsi"/>
          <w:b/>
          <w:bCs/>
        </w:rPr>
        <w:t>.</w:t>
      </w:r>
      <w:proofErr w:type="gramEnd"/>
      <w:r w:rsidR="001414DC">
        <w:rPr>
          <w:rFonts w:asciiTheme="majorHAnsi" w:hAnsiTheme="majorHAnsi"/>
          <w:b/>
          <w:bCs/>
        </w:rPr>
        <w:t xml:space="preserve"> </w:t>
      </w:r>
      <w:r w:rsidR="0035555B">
        <w:rPr>
          <w:rFonts w:asciiTheme="majorHAnsi" w:hAnsiTheme="majorHAnsi"/>
          <w:b/>
          <w:bCs/>
        </w:rPr>
        <w:t>Congenital rubella s</w:t>
      </w:r>
      <w:r>
        <w:rPr>
          <w:rFonts w:asciiTheme="majorHAnsi" w:hAnsiTheme="majorHAnsi"/>
          <w:b/>
          <w:bCs/>
        </w:rPr>
        <w:t>yndrome</w:t>
      </w:r>
      <w:r w:rsidR="0035555B">
        <w:rPr>
          <w:rFonts w:asciiTheme="majorHAnsi" w:hAnsiTheme="majorHAnsi"/>
          <w:b/>
          <w:bCs/>
        </w:rPr>
        <w:t xml:space="preserve"> (CRS)</w:t>
      </w:r>
      <w:r>
        <w:rPr>
          <w:rFonts w:asciiTheme="majorHAnsi" w:hAnsiTheme="majorHAnsi"/>
          <w:b/>
          <w:bCs/>
        </w:rPr>
        <w:t xml:space="preserve"> surveillance, Oman, 1980-2015</w: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103.25pt;margin-top:.85pt;width:251.85pt;height:147.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" fillcolor="white [3201]" strokeweight=".5pt">
            <v:textbox>
              <w:txbxContent>
                <w:p w:rsidR="00B65173" w:rsidRPr="00B85ECA" w:rsidRDefault="00B65173" w:rsidP="00B85ECA">
                  <w:pPr>
                    <w:jc w:val="center"/>
                    <w:rPr>
                      <w:b/>
                      <w:bCs/>
                    </w:rPr>
                  </w:pPr>
                  <w:r w:rsidRPr="00B85ECA">
                    <w:rPr>
                      <w:b/>
                      <w:bCs/>
                    </w:rPr>
                    <w:t>Source of CRS information are:</w:t>
                  </w:r>
                </w:p>
                <w:p w:rsidR="00B65173" w:rsidRPr="00B840AB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National communicable disease surveillance</w:t>
                  </w:r>
                </w:p>
                <w:p w:rsidR="00B65173" w:rsidRPr="00B840AB" w:rsidRDefault="000B54AD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Infant</w:t>
                  </w:r>
                  <w:r w:rsidR="00B65173" w:rsidRPr="00B840AB">
                    <w:rPr>
                      <w:b/>
                      <w:bCs/>
                    </w:rPr>
                    <w:t xml:space="preserve"> death registry </w:t>
                  </w:r>
                </w:p>
                <w:p w:rsidR="00B65173" w:rsidRPr="00B840AB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Congenital anomalies and genetic disorders</w:t>
                  </w:r>
                </w:p>
                <w:p w:rsidR="00B65173" w:rsidRPr="00B840AB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Eye and ENT diseases monthly report.</w:t>
                  </w:r>
                </w:p>
                <w:p w:rsidR="00B65173" w:rsidRPr="00B840AB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Deafness monthly report</w:t>
                  </w:r>
                </w:p>
                <w:p w:rsidR="00B65173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Inpatient and outpatient monthly report</w:t>
                  </w:r>
                </w:p>
                <w:p w:rsidR="00B65173" w:rsidRPr="00B840AB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</w:p>
                <w:p w:rsidR="00B65173" w:rsidRPr="00B840AB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Handicap centers.</w:t>
                  </w:r>
                </w:p>
                <w:p w:rsidR="00B65173" w:rsidRDefault="00B65173" w:rsidP="00B85ECA"/>
                <w:p w:rsidR="00B65173" w:rsidRDefault="00B65173" w:rsidP="00B85ECA"/>
                <w:p w:rsidR="00B65173" w:rsidRDefault="00B65173" w:rsidP="00B256E6">
                  <w:pPr>
                    <w:pStyle w:val="ListParagraph"/>
                    <w:numPr>
                      <w:ilvl w:val="0"/>
                      <w:numId w:val="1"/>
                    </w:numPr>
                  </w:pPr>
                </w:p>
              </w:txbxContent>
            </v:textbox>
          </v:shape>
        </w:pict>
      </w: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50" type="#_x0000_t32" style="position:absolute;margin-left:229.5pt;margin-top:1pt;width:.75pt;height:2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" strokecolor="black [3040]">
            <v:stroke endarrow="block"/>
          </v:shape>
        </w:pic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Text Box 8" o:spid="_x0000_s1027" type="#_x0000_t202" style="position:absolute;margin-left:155.5pt;margin-top:5.55pt;width:153pt;height:25.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" fillcolor="white [3201]" strokeweight=".5pt">
            <v:textbox>
              <w:txbxContent>
                <w:p w:rsidR="00B65173" w:rsidRPr="00F55FC7" w:rsidRDefault="00B65173" w:rsidP="00F55FC7">
                  <w:pPr>
                    <w:jc w:val="center"/>
                    <w:rPr>
                      <w:sz w:val="28"/>
                      <w:szCs w:val="28"/>
                    </w:rPr>
                  </w:pPr>
                  <w:r w:rsidRPr="00B840AB">
                    <w:rPr>
                      <w:b/>
                      <w:bCs/>
                    </w:rPr>
                    <w:t>104 CRS Suspected patients</w:t>
                  </w:r>
                  <w:r w:rsidRPr="00F55FC7">
                    <w:rPr>
                      <w:sz w:val="28"/>
                      <w:szCs w:val="28"/>
                    </w:rPr>
                    <w:t xml:space="preserve"> reported</w:t>
                  </w:r>
                </w:p>
              </w:txbxContent>
            </v:textbox>
          </v:shape>
        </w:pic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Straight Arrow Connector 19" o:spid="_x0000_s1049" type="#_x0000_t32" style="position:absolute;margin-left:230.25pt;margin-top:6.8pt;width:0;height:3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" strokecolor="black [3040]">
            <v:stroke endarrow="block"/>
          </v:shape>
        </w:pic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Text Box 15" o:spid="_x0000_s1028" type="#_x0000_t202" style="position:absolute;margin-left:146.25pt;margin-top:12.75pt;width:173.25pt;height:4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" fillcolor="white [3201]" strokeweight=".5pt">
            <v:textbox>
              <w:txbxContent>
                <w:p w:rsidR="00B65173" w:rsidRPr="00B840AB" w:rsidRDefault="00B65173" w:rsidP="00B840AB">
                  <w:pPr>
                    <w:ind w:left="360"/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 xml:space="preserve">85 </w:t>
                  </w:r>
                  <w:r>
                    <w:rPr>
                      <w:b/>
                      <w:bCs/>
                    </w:rPr>
                    <w:t xml:space="preserve">(82%) </w:t>
                  </w:r>
                  <w:r w:rsidRPr="00B840AB">
                    <w:rPr>
                      <w:b/>
                      <w:bCs/>
                    </w:rPr>
                    <w:t>CRS patients met the case definition</w:t>
                  </w:r>
                </w:p>
              </w:txbxContent>
            </v:textbox>
          </v:shape>
        </w:pict>
      </w: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line id="Straight Connector 17" o:spid="_x0000_s1048" style="position:absolute;flip:x;z-index:251655168;visibility:visible;mso-width-relative:margin;mso-height-relative:margin" from="233.25pt,10.35pt" to="233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" strokecolor="black [3040]"/>
        </w:pic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line id="Straight Connector 18" o:spid="_x0000_s1047" style="position:absolute;flip:y;z-index:251653120;visibility:visible;mso-width-relative:margin;mso-height-relative:margin" from="0,10.2pt" to="41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" strokecolor="black [3040]"/>
        </w:pict>
      </w:r>
      <w:r>
        <w:rPr>
          <w:rFonts w:asciiTheme="majorHAnsi" w:hAnsiTheme="majorHAnsi"/>
          <w:b/>
          <w:bCs/>
          <w:noProof/>
        </w:rPr>
        <w:pict>
          <v:shape id="Straight Arrow Connector 26" o:spid="_x0000_s1046" type="#_x0000_t32" style="position:absolute;margin-left:414pt;margin-top:10.2pt;width:0;height:18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" strokecolor="black [3040]">
            <v:stroke endarrow="block"/>
          </v:shape>
        </w:pict>
      </w:r>
      <w:r>
        <w:rPr>
          <w:rFonts w:asciiTheme="majorHAnsi" w:hAnsiTheme="majorHAnsi"/>
          <w:b/>
          <w:bCs/>
          <w:noProof/>
        </w:rPr>
        <w:pict>
          <v:line id="Straight Connector 33" o:spid="_x0000_s1045" style="position:absolute;flip:x;z-index:251663360;visibility:visible;mso-width-relative:margin;mso-height-relative:margin" from="0,10.25pt" to=".7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" strokecolor="black [3040]"/>
        </w:pic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Straight Arrow Connector 35" o:spid="_x0000_s1044" type="#_x0000_t32" style="position:absolute;margin-left:0;margin-top:16.9pt;width:63pt;height:0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" strokecolor="black [3040]">
            <v:stroke endarrow="block"/>
          </v:shape>
        </w:pict>
      </w:r>
      <w:r>
        <w:rPr>
          <w:rFonts w:asciiTheme="majorHAnsi" w:hAnsiTheme="majorHAnsi"/>
          <w:b/>
          <w:bCs/>
          <w:noProof/>
        </w:rPr>
        <w:pict>
          <v:shape id="Text Box 22" o:spid="_x0000_s1029" type="#_x0000_t202" style="position:absolute;margin-left:330.05pt;margin-top:6.35pt;width:164.25pt;height:65.1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" fillcolor="white [3201]" strokeweight=".5pt">
            <v:textbox>
              <w:txbxContent>
                <w:p w:rsidR="00B65173" w:rsidRPr="00B840AB" w:rsidRDefault="00B65173" w:rsidP="00B840AB">
                  <w:pPr>
                    <w:jc w:val="center"/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61 (72</w:t>
                  </w:r>
                  <w:r w:rsidR="00D6721B">
                    <w:rPr>
                      <w:b/>
                      <w:bCs/>
                    </w:rPr>
                    <w:t>%) clinically confirmed CRS. All</w:t>
                  </w:r>
                  <w:r w:rsidRPr="00B840AB">
                    <w:rPr>
                      <w:b/>
                      <w:bCs/>
                    </w:rPr>
                    <w:t xml:space="preserve"> CRS patients were born during rubella outbreak period </w:t>
                  </w:r>
                  <w:r>
                    <w:rPr>
                      <w:b/>
                      <w:bCs/>
                    </w:rPr>
                    <w:t>19</w:t>
                  </w:r>
                  <w:r w:rsidRPr="00B840AB">
                    <w:rPr>
                      <w:b/>
                      <w:bCs/>
                    </w:rPr>
                    <w:t xml:space="preserve">87- </w:t>
                  </w:r>
                  <w:r>
                    <w:rPr>
                      <w:b/>
                      <w:bCs/>
                    </w:rPr>
                    <w:t>19</w:t>
                  </w:r>
                  <w:r w:rsidRPr="00B840AB">
                    <w:rPr>
                      <w:b/>
                      <w:bCs/>
                    </w:rPr>
                    <w:t>96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noProof/>
        </w:rPr>
        <w:pict>
          <v:shape id="Text Box 23" o:spid="_x0000_s1030" type="#_x0000_t202" style="position:absolute;margin-left:67.4pt;margin-top:.6pt;width:141pt;height:37.4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" fillcolor="white [3201]" strokeweight=".5pt">
            <v:textbox>
              <w:txbxContent>
                <w:p w:rsidR="00B65173" w:rsidRPr="00B840AB" w:rsidRDefault="00B65173" w:rsidP="00CD4AB2">
                  <w:pPr>
                    <w:jc w:val="center"/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23 (27%) laboratory confirmed CRS</w:t>
                  </w:r>
                </w:p>
              </w:txbxContent>
            </v:textbox>
          </v:shape>
        </w:pict>
      </w: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Straight Arrow Connector 37" o:spid="_x0000_s1043" type="#_x0000_t32" style="position:absolute;margin-left:0;margin-top:21.25pt;width:68.25pt;height: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" strokecolor="black [3040]">
            <v:stroke endarrow="block"/>
          </v:shape>
        </w:pict>
      </w:r>
      <w:r>
        <w:rPr>
          <w:rFonts w:asciiTheme="majorHAnsi" w:hAnsiTheme="majorHAnsi"/>
          <w:b/>
          <w:bCs/>
          <w:noProof/>
        </w:rPr>
        <w:pict>
          <v:shape id="Text Box 25" o:spid="_x0000_s1031" type="#_x0000_t202" style="position:absolute;margin-left:68.25pt;margin-top:1pt;width:105pt;height:33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" fillcolor="white [3201]" strokeweight=".5pt">
            <v:textbox>
              <w:txbxContent>
                <w:p w:rsidR="00B65173" w:rsidRPr="00B840AB" w:rsidRDefault="00B65173">
                  <w:pPr>
                    <w:rPr>
                      <w:b/>
                      <w:bCs/>
                    </w:rPr>
                  </w:pPr>
                  <w:r w:rsidRPr="00B840AB">
                    <w:rPr>
                      <w:b/>
                      <w:bCs/>
                    </w:rPr>
                    <w:t>1 (1%) congenital rubella infection</w:t>
                  </w:r>
                </w:p>
              </w:txbxContent>
            </v:textbox>
          </v:shape>
        </w:pict>
      </w:r>
    </w:p>
    <w:p w:rsidR="00095AB9" w:rsidRDefault="00382C89" w:rsidP="00CD4AB2">
      <w:pPr>
        <w:tabs>
          <w:tab w:val="left" w:pos="7995"/>
        </w:tabs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line id="Straight Connector 27" o:spid="_x0000_s1042" style="position:absolute;z-index:251649024;visibility:visible;mso-width-relative:margin;mso-height-relative:margin" from="405pt,5.45pt" to="40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" strokecolor="black [3040]"/>
        </w:pict>
      </w:r>
      <w:r>
        <w:rPr>
          <w:rFonts w:asciiTheme="majorHAnsi" w:hAnsiTheme="majorHAnsi"/>
          <w:b/>
          <w:bCs/>
          <w:noProof/>
        </w:rPr>
        <w:pict>
          <v:line id="Straight Connector 38" o:spid="_x0000_s1041" style="position:absolute;z-index:251665408;visibility:visible;mso-width-relative:margin;mso-height-relative:margin" from="125.95pt,14.45pt" to="126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" strokecolor="black [3040]"/>
        </w:pict>
      </w:r>
      <w:r w:rsidR="00CD4AB2">
        <w:rPr>
          <w:rFonts w:asciiTheme="majorHAnsi" w:hAnsiTheme="majorHAnsi"/>
          <w:b/>
          <w:bCs/>
        </w:rPr>
        <w:tab/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line id="Straight Connector 7" o:spid="_x0000_s1040" style="position:absolute;z-index:251669504;visibility:visible;mso-width-relative:margin;mso-height-relative:margin" from="251.95pt,8.5pt" to="252.7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" strokecolor="black [3040]"/>
        </w:pict>
      </w:r>
      <w:r>
        <w:rPr>
          <w:rFonts w:asciiTheme="majorHAnsi" w:hAnsiTheme="majorHAnsi"/>
          <w:b/>
          <w:bCs/>
          <w:noProof/>
        </w:rPr>
        <w:pict>
          <v:line id="Straight Connector 39" o:spid="_x0000_s1039" style="position:absolute;z-index:251666432;visibility:visible;mso-width-relative:margin;mso-height-relative:margin" from="126pt,7.6pt" to="4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" strokecolor="black [3040]"/>
        </w:pict>
      </w:r>
    </w:p>
    <w:p w:rsidR="00095AB9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Straight Arrow Connector 20" o:spid="_x0000_s1038" type="#_x0000_t32" style="position:absolute;margin-left:4.5pt;margin-top:20.4pt;width:0;height:41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" strokecolor="black [3040]">
            <v:stroke endarrow="block"/>
          </v:shape>
        </w:pict>
      </w:r>
      <w:r>
        <w:rPr>
          <w:rFonts w:asciiTheme="majorHAnsi" w:hAnsiTheme="majorHAnsi"/>
          <w:b/>
          <w:bCs/>
          <w:noProof/>
        </w:rPr>
        <w:pict>
          <v:line id="Straight Connector 9" o:spid="_x0000_s1037" style="position:absolute;flip:y;z-index:251670528;visibility:visible;mso-width-relative:margin;mso-height-relative:margin" from="8.25pt,14.4pt" to="457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" strokecolor="black [3040]"/>
        </w:pict>
      </w:r>
      <w:r>
        <w:rPr>
          <w:rFonts w:asciiTheme="majorHAnsi" w:hAnsiTheme="majorHAnsi"/>
          <w:b/>
          <w:bCs/>
          <w:noProof/>
        </w:rPr>
        <w:pict>
          <v:shape id="Straight Arrow Connector 11" o:spid="_x0000_s1036" type="#_x0000_t32" style="position:absolute;margin-left:252.75pt;margin-top:16.65pt;width:0;height:39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" strokecolor="black [3040]">
            <v:stroke endarrow="block"/>
          </v:shape>
        </w:pict>
      </w:r>
      <w:r>
        <w:rPr>
          <w:rFonts w:asciiTheme="majorHAnsi" w:hAnsiTheme="majorHAnsi"/>
          <w:b/>
          <w:bCs/>
          <w:noProof/>
        </w:rPr>
        <w:pict>
          <v:shape id="Straight Arrow Connector 10" o:spid="_x0000_s1035" type="#_x0000_t32" style="position:absolute;margin-left:457.5pt;margin-top:14.4pt;width:0;height:3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" strokecolor="black [3040]">
            <v:stroke endarrow="block"/>
          </v:shape>
        </w:pict>
      </w:r>
    </w:p>
    <w:p w:rsidR="00095AB9" w:rsidRDefault="00095AB9" w:rsidP="0095462A">
      <w:pPr>
        <w:rPr>
          <w:rFonts w:asciiTheme="majorHAnsi" w:hAnsiTheme="majorHAnsi"/>
          <w:b/>
          <w:bCs/>
        </w:rPr>
      </w:pPr>
    </w:p>
    <w:p w:rsidR="00050BE6" w:rsidRDefault="00382C89" w:rsidP="0095462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pict>
          <v:shape id="Text Box 31" o:spid="_x0000_s1032" type="#_x0000_t202" style="position:absolute;margin-left:146.25pt;margin-top:7.45pt;width:199.85pt;height:80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" fillcolor="white [3201]" strokeweight=".5pt">
            <v:textbox>
              <w:txbxContent>
                <w:p w:rsidR="00B65173" w:rsidRDefault="00B65173" w:rsidP="00555B5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Pr="00B2636F">
                    <w:rPr>
                      <w:b/>
                      <w:bCs/>
                    </w:rPr>
                    <w:t xml:space="preserve">6 </w:t>
                  </w:r>
                  <w:r w:rsidR="0041723B">
                    <w:rPr>
                      <w:b/>
                      <w:bCs/>
                    </w:rPr>
                    <w:t>(54</w:t>
                  </w:r>
                  <w:r w:rsidR="00EC36C6">
                    <w:rPr>
                      <w:b/>
                      <w:bCs/>
                    </w:rPr>
                    <w:t xml:space="preserve">%) </w:t>
                  </w:r>
                  <w:r w:rsidRPr="00B2636F">
                    <w:rPr>
                      <w:b/>
                      <w:bCs/>
                    </w:rPr>
                    <w:t xml:space="preserve">CRS patients were </w:t>
                  </w:r>
                  <w:r>
                    <w:rPr>
                      <w:b/>
                      <w:bCs/>
                    </w:rPr>
                    <w:t>e</w:t>
                  </w:r>
                  <w:r w:rsidRPr="00B2636F">
                    <w:rPr>
                      <w:b/>
                      <w:bCs/>
                    </w:rPr>
                    <w:t>valuable</w:t>
                  </w:r>
                  <w:r w:rsidR="00C02FF8">
                    <w:rPr>
                      <w:b/>
                      <w:bCs/>
                    </w:rPr>
                    <w:t xml:space="preserve"> and followed- up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B65173" w:rsidRPr="00E4353D" w:rsidRDefault="00B65173" w:rsidP="00555B5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4353D">
                    <w:rPr>
                      <w:b/>
                      <w:bCs/>
                      <w:sz w:val="18"/>
                      <w:szCs w:val="18"/>
                    </w:rPr>
                    <w:t>(22, clinically confirmed; 23, laboratory confirmed; 1, congenital rubella infection)</w:t>
                  </w:r>
                </w:p>
                <w:p w:rsidR="00B65173" w:rsidRPr="00B2636F" w:rsidRDefault="00B65173" w:rsidP="00555B5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noProof/>
        </w:rPr>
        <w:pict>
          <v:shape id="Text Box 21" o:spid="_x0000_s1033" type="#_x0000_t202" style="position:absolute;margin-left:376.5pt;margin-top:4.5pt;width:143.25pt;height:24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" fillcolor="white [3201]" strokeweight=".5pt">
            <v:textbox>
              <w:txbxContent>
                <w:p w:rsidR="00B65173" w:rsidRPr="009C769E" w:rsidRDefault="00B651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 (24%) L</w:t>
                  </w:r>
                  <w:r w:rsidRPr="009C769E">
                    <w:rPr>
                      <w:b/>
                      <w:bCs/>
                    </w:rPr>
                    <w:t>ost to follow-up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noProof/>
        </w:rPr>
        <w:pict>
          <v:shape id="Text Box 13" o:spid="_x0000_s1034" type="#_x0000_t202" style="position:absolute;margin-left:-45.7pt;margin-top:12pt;width:118.5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" fillcolor="white [3201]" strokeweight=".5pt">
            <v:textbox>
              <w:txbxContent>
                <w:p w:rsidR="00B65173" w:rsidRPr="009C769E" w:rsidRDefault="00B65173">
                  <w:pPr>
                    <w:rPr>
                      <w:b/>
                      <w:bCs/>
                    </w:rPr>
                  </w:pPr>
                  <w:r w:rsidRPr="009C769E">
                    <w:rPr>
                      <w:b/>
                      <w:bCs/>
                    </w:rPr>
                    <w:t>19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9C769E">
                    <w:rPr>
                      <w:b/>
                      <w:bCs/>
                    </w:rPr>
                    <w:t>(22) Total death</w:t>
                  </w:r>
                </w:p>
              </w:txbxContent>
            </v:textbox>
          </v:shape>
        </w:pict>
      </w:r>
    </w:p>
    <w:p w:rsidR="00050BE6" w:rsidRDefault="00050BE6" w:rsidP="0095462A">
      <w:pPr>
        <w:rPr>
          <w:rFonts w:asciiTheme="majorHAnsi" w:hAnsiTheme="majorHAnsi"/>
          <w:b/>
          <w:bCs/>
        </w:rPr>
      </w:pPr>
    </w:p>
    <w:p w:rsidR="00050BE6" w:rsidRDefault="00050BE6" w:rsidP="0095462A">
      <w:pPr>
        <w:rPr>
          <w:rFonts w:asciiTheme="majorHAnsi" w:hAnsiTheme="majorHAnsi"/>
          <w:b/>
          <w:bCs/>
        </w:rPr>
      </w:pPr>
    </w:p>
    <w:p w:rsidR="00050BE6" w:rsidRDefault="00050BE6" w:rsidP="0095462A">
      <w:pPr>
        <w:rPr>
          <w:rFonts w:asciiTheme="majorHAnsi" w:hAnsiTheme="majorHAnsi"/>
          <w:b/>
          <w:bCs/>
        </w:rPr>
      </w:pPr>
    </w:p>
    <w:p w:rsidR="00050BE6" w:rsidRDefault="00050BE6" w:rsidP="0095462A">
      <w:pPr>
        <w:rPr>
          <w:rFonts w:asciiTheme="majorHAnsi" w:hAnsiTheme="majorHAnsi"/>
          <w:b/>
          <w:bCs/>
        </w:rPr>
      </w:pPr>
    </w:p>
    <w:p w:rsidR="004951A1" w:rsidRDefault="004951A1" w:rsidP="00AA7232">
      <w:pPr>
        <w:rPr>
          <w:rFonts w:asciiTheme="majorHAnsi" w:hAnsiTheme="majorHAnsi"/>
          <w:b/>
          <w:bCs/>
        </w:rPr>
      </w:pPr>
    </w:p>
    <w:p w:rsidR="004951A1" w:rsidRDefault="004951A1" w:rsidP="00AA7232">
      <w:pPr>
        <w:rPr>
          <w:rFonts w:asciiTheme="majorHAnsi" w:hAnsiTheme="majorHAnsi"/>
          <w:b/>
          <w:bCs/>
        </w:rPr>
      </w:pPr>
    </w:p>
    <w:p w:rsidR="004951A1" w:rsidRDefault="004951A1" w:rsidP="00AA7232">
      <w:pPr>
        <w:rPr>
          <w:rFonts w:asciiTheme="majorHAnsi" w:hAnsiTheme="majorHAnsi"/>
          <w:b/>
          <w:bCs/>
        </w:rPr>
      </w:pPr>
    </w:p>
    <w:p w:rsidR="00095AB9" w:rsidRPr="00CC28D2" w:rsidRDefault="00095AB9" w:rsidP="0095462A">
      <w:pPr>
        <w:rPr>
          <w:rFonts w:asciiTheme="majorHAnsi" w:hAnsiTheme="majorHAnsi"/>
          <w:b/>
          <w:bCs/>
        </w:rPr>
      </w:pPr>
    </w:p>
    <w:p w:rsidR="0095306F" w:rsidRDefault="0095306F" w:rsidP="004B67DB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055EB1" w:rsidRPr="0085028E" w:rsidRDefault="003E5AC0" w:rsidP="00B067F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2F5D83" w:rsidRPr="00CB1B4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2F5D83" w:rsidRPr="00CB1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55B" w:rsidRPr="00CB1B49">
        <w:rPr>
          <w:rFonts w:ascii="Times New Roman" w:hAnsi="Times New Roman" w:cs="Times New Roman"/>
          <w:b/>
          <w:bCs/>
          <w:sz w:val="24"/>
          <w:szCs w:val="24"/>
        </w:rPr>
        <w:t>Congenital rubella syndrome (CRS) c</w:t>
      </w:r>
      <w:r w:rsidR="00622F94" w:rsidRPr="00CB1B49">
        <w:rPr>
          <w:rFonts w:ascii="Times New Roman" w:hAnsi="Times New Roman" w:cs="Times New Roman"/>
          <w:b/>
          <w:bCs/>
          <w:sz w:val="24"/>
          <w:szCs w:val="24"/>
        </w:rPr>
        <w:t>linical</w:t>
      </w:r>
      <w:r w:rsidR="002F5D83" w:rsidRPr="00CB1B49">
        <w:rPr>
          <w:rFonts w:ascii="Times New Roman" w:hAnsi="Times New Roman" w:cs="Times New Roman"/>
          <w:b/>
          <w:bCs/>
          <w:sz w:val="24"/>
          <w:szCs w:val="24"/>
        </w:rPr>
        <w:t xml:space="preserve"> manifestation</w:t>
      </w:r>
      <w:r w:rsidR="0035555B" w:rsidRPr="00CB1B4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F5D83" w:rsidRPr="00CB1B49">
        <w:rPr>
          <w:rFonts w:ascii="Times New Roman" w:hAnsi="Times New Roman" w:cs="Times New Roman"/>
          <w:b/>
          <w:bCs/>
          <w:sz w:val="24"/>
          <w:szCs w:val="24"/>
        </w:rPr>
        <w:t xml:space="preserve"> identified </w:t>
      </w:r>
      <w:r w:rsidR="00C02FF8">
        <w:rPr>
          <w:rFonts w:ascii="Times New Roman" w:hAnsi="Times New Roman" w:cs="Times New Roman"/>
          <w:b/>
          <w:bCs/>
          <w:sz w:val="24"/>
          <w:szCs w:val="24"/>
        </w:rPr>
        <w:t xml:space="preserve">upon diagnosis </w:t>
      </w:r>
      <w:r w:rsidR="00BE2EAD" w:rsidRPr="00CB1B49">
        <w:rPr>
          <w:rFonts w:ascii="Times New Roman" w:hAnsi="Times New Roman" w:cs="Times New Roman"/>
          <w:b/>
          <w:bCs/>
          <w:sz w:val="24"/>
          <w:szCs w:val="24"/>
        </w:rPr>
        <w:t xml:space="preserve">among </w:t>
      </w:r>
      <w:r w:rsidR="002A2F06" w:rsidRPr="00CB1B49">
        <w:rPr>
          <w:rFonts w:ascii="Times New Roman" w:hAnsi="Times New Roman" w:cs="Times New Roman"/>
          <w:b/>
          <w:bCs/>
          <w:sz w:val="24"/>
          <w:szCs w:val="24"/>
        </w:rPr>
        <w:t>evaluable</w:t>
      </w:r>
      <w:r w:rsidR="00386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F06" w:rsidRPr="00CB1B49">
        <w:rPr>
          <w:rFonts w:ascii="Times New Roman" w:hAnsi="Times New Roman" w:cs="Times New Roman"/>
          <w:b/>
          <w:bCs/>
          <w:sz w:val="24"/>
          <w:szCs w:val="24"/>
        </w:rPr>
        <w:t>patients</w:t>
      </w:r>
      <w:r w:rsidR="000221BD" w:rsidRPr="00CB1B49">
        <w:rPr>
          <w:rFonts w:ascii="Times New Roman" w:hAnsi="Times New Roman" w:cs="Times New Roman"/>
          <w:b/>
          <w:bCs/>
          <w:sz w:val="24"/>
          <w:szCs w:val="24"/>
        </w:rPr>
        <w:t>, Oman</w:t>
      </w:r>
      <w:r w:rsidR="000221BD" w:rsidRPr="0085028E">
        <w:rPr>
          <w:rFonts w:ascii="Times New Roman" w:hAnsi="Times New Roman" w:cs="Times New Roman"/>
          <w:b/>
          <w:bCs/>
          <w:sz w:val="24"/>
          <w:szCs w:val="24"/>
        </w:rPr>
        <w:t>, 1980</w:t>
      </w:r>
      <w:r w:rsidR="00F207FA" w:rsidRPr="0085028E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0221BD" w:rsidRPr="008502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01CC" w:rsidRPr="00850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EB1" w:rsidRPr="00850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Light1"/>
        <w:tblW w:w="5838" w:type="dxa"/>
        <w:tblInd w:w="930" w:type="dxa"/>
        <w:tblLook w:val="04A0"/>
      </w:tblPr>
      <w:tblGrid>
        <w:gridCol w:w="3228"/>
        <w:gridCol w:w="2610"/>
      </w:tblGrid>
      <w:tr w:rsidR="009A33D1" w:rsidRPr="00C5046B" w:rsidTr="009A33D1">
        <w:trPr>
          <w:trHeight w:val="1020"/>
        </w:trPr>
        <w:tc>
          <w:tcPr>
            <w:tcW w:w="3228" w:type="dxa"/>
          </w:tcPr>
          <w:p w:rsidR="009A33D1" w:rsidRPr="0085028E" w:rsidRDefault="009A33D1" w:rsidP="00AE0E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33D1" w:rsidRPr="0085028E" w:rsidRDefault="009A33D1" w:rsidP="008502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Type of birth defect</w:t>
            </w:r>
          </w:p>
        </w:tc>
        <w:tc>
          <w:tcPr>
            <w:tcW w:w="2610" w:type="dxa"/>
          </w:tcPr>
          <w:p w:rsidR="009A33D1" w:rsidRPr="0085028E" w:rsidRDefault="009A33D1" w:rsidP="008502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Early clinical manifestations, incidence</w:t>
            </w: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among evaluable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CRS patients, No.</w:t>
            </w: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9A33D1" w:rsidRPr="00C5046B" w:rsidTr="009A33D1">
        <w:trPr>
          <w:trHeight w:val="318"/>
        </w:trPr>
        <w:tc>
          <w:tcPr>
            <w:tcW w:w="3228" w:type="dxa"/>
            <w:vAlign w:val="center"/>
          </w:tcPr>
          <w:p w:rsidR="009A33D1" w:rsidRPr="004A1EDC" w:rsidRDefault="009A33D1" w:rsidP="00C5046B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Cardiovascular defect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18 (39)</w:t>
            </w:r>
          </w:p>
        </w:tc>
      </w:tr>
      <w:tr w:rsidR="009A33D1" w:rsidRPr="00C5046B" w:rsidTr="009A33D1">
        <w:trPr>
          <w:trHeight w:val="363"/>
        </w:trPr>
        <w:tc>
          <w:tcPr>
            <w:tcW w:w="3228" w:type="dxa"/>
            <w:vAlign w:val="center"/>
          </w:tcPr>
          <w:p w:rsidR="009A33D1" w:rsidRPr="004A1EDC" w:rsidRDefault="009A33D1" w:rsidP="00CB183F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Congenital ocular defect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(63)</w:t>
            </w:r>
          </w:p>
        </w:tc>
      </w:tr>
      <w:tr w:rsidR="009A33D1" w:rsidRPr="00C5046B" w:rsidTr="009A33D1">
        <w:trPr>
          <w:trHeight w:val="363"/>
        </w:trPr>
        <w:tc>
          <w:tcPr>
            <w:tcW w:w="3228" w:type="dxa"/>
            <w:vAlign w:val="center"/>
          </w:tcPr>
          <w:p w:rsidR="009A33D1" w:rsidRPr="004A1EDC" w:rsidRDefault="009A33D1" w:rsidP="00CB18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Congenital cataract or glaucoma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(41)</w:t>
            </w:r>
          </w:p>
        </w:tc>
      </w:tr>
      <w:tr w:rsidR="009A33D1" w:rsidRPr="00C5046B" w:rsidTr="009A33D1">
        <w:trPr>
          <w:trHeight w:val="363"/>
        </w:trPr>
        <w:tc>
          <w:tcPr>
            <w:tcW w:w="3228" w:type="dxa"/>
            <w:vAlign w:val="center"/>
          </w:tcPr>
          <w:p w:rsidR="009A33D1" w:rsidRPr="004A1EDC" w:rsidRDefault="009A33D1" w:rsidP="004827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Congenital hearing impairment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(59)</w:t>
            </w:r>
          </w:p>
        </w:tc>
      </w:tr>
      <w:tr w:rsidR="009A33D1" w:rsidRPr="00C5046B" w:rsidTr="009A33D1">
        <w:trPr>
          <w:trHeight w:val="363"/>
        </w:trPr>
        <w:tc>
          <w:tcPr>
            <w:tcW w:w="3228" w:type="dxa"/>
            <w:vAlign w:val="center"/>
          </w:tcPr>
          <w:p w:rsidR="009A33D1" w:rsidRPr="004A1EDC" w:rsidRDefault="009A33D1" w:rsidP="008502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Microphthalmia</w:t>
            </w:r>
            <w:proofErr w:type="spellEnd"/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5028E">
              <w:rPr>
                <w:rFonts w:ascii="Times New Roman" w:hAnsi="Times New Roman" w:cs="Times New Roman"/>
                <w:b/>
                <w:sz w:val="20"/>
                <w:szCs w:val="20"/>
                <w:lang w:bidi="ar-OM"/>
              </w:rPr>
              <w:t>15)</w:t>
            </w:r>
          </w:p>
        </w:tc>
      </w:tr>
      <w:tr w:rsidR="009A33D1" w:rsidRPr="00C5046B" w:rsidTr="009A33D1">
        <w:trPr>
          <w:trHeight w:val="309"/>
        </w:trPr>
        <w:tc>
          <w:tcPr>
            <w:tcW w:w="3228" w:type="dxa"/>
            <w:vAlign w:val="center"/>
          </w:tcPr>
          <w:p w:rsidR="009A33D1" w:rsidRPr="004A1EDC" w:rsidRDefault="009A33D1" w:rsidP="00C5046B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Neurological defects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AA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5AAA">
              <w:rPr>
                <w:rFonts w:ascii="Times New Roman" w:hAnsi="Times New Roman" w:cs="Times New Roman"/>
                <w:b/>
                <w:sz w:val="20"/>
                <w:szCs w:val="20"/>
              </w:rPr>
              <w:t>(54)</w:t>
            </w:r>
          </w:p>
        </w:tc>
      </w:tr>
      <w:tr w:rsidR="009A33D1" w:rsidRPr="00C5046B" w:rsidTr="009A33D1">
        <w:trPr>
          <w:trHeight w:val="309"/>
        </w:trPr>
        <w:tc>
          <w:tcPr>
            <w:tcW w:w="3228" w:type="dxa"/>
            <w:vAlign w:val="center"/>
          </w:tcPr>
          <w:p w:rsidR="009A33D1" w:rsidRPr="004A1EDC" w:rsidRDefault="009A33D1" w:rsidP="00C504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Microcephaly</w:t>
            </w:r>
          </w:p>
        </w:tc>
        <w:tc>
          <w:tcPr>
            <w:tcW w:w="2610" w:type="dxa"/>
            <w:vAlign w:val="center"/>
          </w:tcPr>
          <w:p w:rsidR="009A33D1" w:rsidRPr="008F5AAA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24 (52)</w:t>
            </w:r>
          </w:p>
        </w:tc>
      </w:tr>
      <w:tr w:rsidR="009A33D1" w:rsidRPr="00C5046B" w:rsidTr="009A33D1">
        <w:trPr>
          <w:trHeight w:val="309"/>
        </w:trPr>
        <w:tc>
          <w:tcPr>
            <w:tcW w:w="3228" w:type="dxa"/>
            <w:vAlign w:val="center"/>
          </w:tcPr>
          <w:p w:rsidR="009A33D1" w:rsidRPr="004A1EDC" w:rsidRDefault="009A33D1" w:rsidP="008502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Low birth weight(≤ 2.5Kg)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11 (24)</w:t>
            </w:r>
          </w:p>
        </w:tc>
      </w:tr>
      <w:tr w:rsidR="009A33D1" w:rsidRPr="00C5046B" w:rsidTr="009A33D1">
        <w:tc>
          <w:tcPr>
            <w:tcW w:w="3228" w:type="dxa"/>
            <w:shd w:val="clear" w:color="auto" w:fill="auto"/>
            <w:vAlign w:val="center"/>
          </w:tcPr>
          <w:p w:rsidR="009A33D1" w:rsidRPr="004A1EDC" w:rsidRDefault="009A33D1" w:rsidP="00C5046B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Hepatosplenomegaly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33D1" w:rsidRPr="0085028E" w:rsidRDefault="009A33D1" w:rsidP="00921D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3 (6)</w:t>
            </w:r>
          </w:p>
        </w:tc>
      </w:tr>
      <w:tr w:rsidR="009A33D1" w:rsidRPr="00C5046B" w:rsidTr="009A33D1">
        <w:tc>
          <w:tcPr>
            <w:tcW w:w="3228" w:type="dxa"/>
            <w:shd w:val="clear" w:color="auto" w:fill="auto"/>
            <w:vAlign w:val="center"/>
          </w:tcPr>
          <w:p w:rsidR="009A33D1" w:rsidRPr="004A1EDC" w:rsidRDefault="009A33D1" w:rsidP="00C504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Purpura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A33D1" w:rsidRPr="00C5046B" w:rsidTr="009A33D1">
        <w:tc>
          <w:tcPr>
            <w:tcW w:w="3228" w:type="dxa"/>
            <w:shd w:val="clear" w:color="auto" w:fill="auto"/>
            <w:vAlign w:val="center"/>
          </w:tcPr>
          <w:p w:rsidR="009A33D1" w:rsidRPr="004A1EDC" w:rsidRDefault="009A33D1" w:rsidP="00C5046B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EDC">
              <w:rPr>
                <w:rFonts w:ascii="Times New Roman" w:hAnsi="Times New Roman" w:cs="Times New Roman"/>
                <w:bCs/>
                <w:sz w:val="20"/>
                <w:szCs w:val="20"/>
              </w:rPr>
              <w:t>Hypospadias*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33D1" w:rsidRPr="0085028E" w:rsidRDefault="009A33D1" w:rsidP="00921D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sz w:val="20"/>
                <w:szCs w:val="20"/>
              </w:rPr>
              <w:t>1 (2)</w:t>
            </w:r>
          </w:p>
        </w:tc>
      </w:tr>
      <w:tr w:rsidR="009A33D1" w:rsidRPr="00C5046B" w:rsidTr="009A33D1">
        <w:tc>
          <w:tcPr>
            <w:tcW w:w="3228" w:type="dxa"/>
            <w:shd w:val="clear" w:color="auto" w:fill="auto"/>
            <w:vAlign w:val="center"/>
          </w:tcPr>
          <w:p w:rsidR="009A33D1" w:rsidRPr="004A1EDC" w:rsidRDefault="009A33D1" w:rsidP="00C504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Unknown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A33D1" w:rsidRPr="00C5046B" w:rsidTr="009A33D1">
        <w:tc>
          <w:tcPr>
            <w:tcW w:w="3228" w:type="dxa"/>
            <w:vAlign w:val="center"/>
          </w:tcPr>
          <w:p w:rsidR="009A33D1" w:rsidRPr="0085028E" w:rsidRDefault="009A33D1" w:rsidP="00C504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evaluable CRS patients</w:t>
            </w:r>
          </w:p>
        </w:tc>
        <w:tc>
          <w:tcPr>
            <w:tcW w:w="2610" w:type="dxa"/>
            <w:vAlign w:val="center"/>
          </w:tcPr>
          <w:p w:rsidR="009A33D1" w:rsidRPr="0085028E" w:rsidRDefault="009A33D1" w:rsidP="00921D9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2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  <w:p w:rsidR="009A33D1" w:rsidRPr="0085028E" w:rsidRDefault="009A33D1" w:rsidP="0092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3654" w:rsidRPr="004962A8" w:rsidRDefault="004962A8" w:rsidP="004962A8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Not in</w:t>
      </w:r>
      <w:r w:rsidR="0004570B">
        <w:rPr>
          <w:rFonts w:asciiTheme="majorHAnsi" w:hAnsiTheme="majorHAnsi"/>
          <w:b/>
          <w:bCs/>
        </w:rPr>
        <w:t xml:space="preserve">cluded in </w:t>
      </w:r>
      <w:r>
        <w:rPr>
          <w:rFonts w:asciiTheme="majorHAnsi" w:hAnsiTheme="majorHAnsi"/>
          <w:b/>
          <w:bCs/>
        </w:rPr>
        <w:t xml:space="preserve"> CRS case definition</w:t>
      </w:r>
    </w:p>
    <w:p w:rsidR="000E12F0" w:rsidRPr="00C54E00" w:rsidRDefault="000E12F0" w:rsidP="00923654">
      <w:pPr>
        <w:rPr>
          <w:rFonts w:asciiTheme="majorHAnsi" w:hAnsiTheme="majorHAnsi"/>
          <w:b/>
          <w:bCs/>
          <w:color w:val="FF0000"/>
        </w:rPr>
      </w:pPr>
    </w:p>
    <w:p w:rsidR="00824D9E" w:rsidRDefault="00824D9E" w:rsidP="00923654">
      <w:pPr>
        <w:rPr>
          <w:rFonts w:asciiTheme="majorHAnsi" w:hAnsiTheme="majorHAnsi"/>
          <w:b/>
          <w:bCs/>
        </w:rPr>
      </w:pPr>
    </w:p>
    <w:p w:rsidR="00824D9E" w:rsidRDefault="00824D9E" w:rsidP="00923654">
      <w:pPr>
        <w:rPr>
          <w:rFonts w:asciiTheme="majorHAnsi" w:hAnsiTheme="majorHAnsi"/>
          <w:b/>
          <w:bCs/>
        </w:rPr>
      </w:pPr>
    </w:p>
    <w:p w:rsidR="000E12F0" w:rsidRDefault="000E12F0" w:rsidP="00824D9E">
      <w:pPr>
        <w:rPr>
          <w:rFonts w:asciiTheme="majorHAnsi" w:hAnsiTheme="majorHAnsi"/>
          <w:b/>
          <w:bCs/>
        </w:rPr>
      </w:pPr>
    </w:p>
    <w:p w:rsidR="000E12F0" w:rsidRDefault="000E12F0" w:rsidP="00923654">
      <w:pPr>
        <w:rPr>
          <w:rFonts w:asciiTheme="majorHAnsi" w:hAnsiTheme="majorHAnsi"/>
          <w:b/>
          <w:bCs/>
        </w:rPr>
      </w:pPr>
    </w:p>
    <w:p w:rsidR="000E12F0" w:rsidRDefault="000E12F0" w:rsidP="00923654">
      <w:pPr>
        <w:rPr>
          <w:rFonts w:asciiTheme="majorHAnsi" w:hAnsiTheme="majorHAnsi"/>
          <w:b/>
          <w:bCs/>
        </w:rPr>
      </w:pPr>
    </w:p>
    <w:p w:rsidR="00923654" w:rsidRDefault="0092365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:rsidR="003C08EB" w:rsidRDefault="003C08EB" w:rsidP="00923654">
      <w:pPr>
        <w:rPr>
          <w:rFonts w:asciiTheme="majorHAnsi" w:hAnsiTheme="majorHAnsi"/>
          <w:b/>
          <w:bCs/>
        </w:rPr>
        <w:sectPr w:rsidR="003C08EB" w:rsidSect="00A903BA">
          <w:footerReference w:type="default" r:id="rId12"/>
          <w:pgSz w:w="12240" w:h="15840"/>
          <w:pgMar w:top="446" w:right="1440" w:bottom="634" w:left="1440" w:header="720" w:footer="720" w:gutter="0"/>
          <w:cols w:space="720"/>
          <w:docGrid w:linePitch="360"/>
        </w:sectPr>
      </w:pPr>
    </w:p>
    <w:p w:rsidR="003C08EB" w:rsidRDefault="003C08EB" w:rsidP="00F207FA">
      <w:pPr>
        <w:rPr>
          <w:rFonts w:asciiTheme="majorHAnsi" w:hAnsiTheme="majorHAnsi"/>
          <w:b/>
          <w:bCs/>
        </w:rPr>
      </w:pPr>
    </w:p>
    <w:p w:rsidR="0049053B" w:rsidRDefault="0049053B" w:rsidP="00F207FA">
      <w:pPr>
        <w:rPr>
          <w:rFonts w:asciiTheme="majorHAnsi" w:hAnsiTheme="majorHAnsi"/>
          <w:b/>
          <w:bCs/>
        </w:rPr>
      </w:pPr>
    </w:p>
    <w:p w:rsidR="00770808" w:rsidRDefault="003873B0" w:rsidP="009B7B65">
      <w:pPr>
        <w:rPr>
          <w:rFonts w:asciiTheme="majorHAnsi" w:hAnsiTheme="majorHAnsi"/>
          <w:b/>
          <w:bCs/>
        </w:rPr>
      </w:pPr>
      <w:proofErr w:type="gramStart"/>
      <w:r>
        <w:rPr>
          <w:rFonts w:asciiTheme="majorHAnsi" w:hAnsiTheme="majorHAnsi"/>
          <w:b/>
          <w:bCs/>
        </w:rPr>
        <w:t xml:space="preserve">Table </w:t>
      </w:r>
      <w:r w:rsidR="003E5AC0">
        <w:rPr>
          <w:rFonts w:asciiTheme="majorHAnsi" w:hAnsiTheme="majorHAnsi"/>
          <w:b/>
          <w:bCs/>
        </w:rPr>
        <w:t>2</w:t>
      </w:r>
      <w:r w:rsidR="007C09E4">
        <w:rPr>
          <w:rFonts w:asciiTheme="majorHAnsi" w:hAnsiTheme="majorHAnsi"/>
          <w:b/>
          <w:bCs/>
        </w:rPr>
        <w:t>a</w:t>
      </w:r>
      <w:r w:rsidR="008D4456">
        <w:rPr>
          <w:rFonts w:asciiTheme="majorHAnsi" w:hAnsiTheme="majorHAnsi"/>
          <w:b/>
          <w:bCs/>
        </w:rPr>
        <w:t>.</w:t>
      </w:r>
      <w:proofErr w:type="gramEnd"/>
      <w:r w:rsidR="008D4456">
        <w:rPr>
          <w:rFonts w:asciiTheme="majorHAnsi" w:hAnsiTheme="majorHAnsi"/>
          <w:b/>
          <w:bCs/>
        </w:rPr>
        <w:t xml:space="preserve"> </w:t>
      </w:r>
      <w:r w:rsidR="004C0BAA" w:rsidRPr="00F87890">
        <w:rPr>
          <w:rFonts w:asciiTheme="majorHAnsi" w:hAnsiTheme="majorHAnsi"/>
          <w:b/>
          <w:bCs/>
        </w:rPr>
        <w:t xml:space="preserve">Causes of </w:t>
      </w:r>
      <w:r w:rsidR="005404BF" w:rsidRPr="00F87890">
        <w:rPr>
          <w:rFonts w:asciiTheme="majorHAnsi" w:hAnsiTheme="majorHAnsi"/>
          <w:b/>
          <w:bCs/>
        </w:rPr>
        <w:t>visual los</w:t>
      </w:r>
      <w:r w:rsidR="002A2F06">
        <w:rPr>
          <w:rFonts w:asciiTheme="majorHAnsi" w:hAnsiTheme="majorHAnsi"/>
          <w:b/>
          <w:bCs/>
        </w:rPr>
        <w:t>s</w:t>
      </w:r>
      <w:r w:rsidR="00033FE9">
        <w:rPr>
          <w:rFonts w:asciiTheme="majorHAnsi" w:hAnsiTheme="majorHAnsi"/>
          <w:b/>
          <w:bCs/>
        </w:rPr>
        <w:t xml:space="preserve"> among </w:t>
      </w:r>
      <w:r w:rsidR="00D220E8">
        <w:rPr>
          <w:rFonts w:asciiTheme="majorHAnsi" w:hAnsiTheme="majorHAnsi"/>
          <w:b/>
          <w:bCs/>
        </w:rPr>
        <w:t>evaluable</w:t>
      </w:r>
      <w:r w:rsidR="001928B7">
        <w:rPr>
          <w:rFonts w:asciiTheme="majorHAnsi" w:hAnsiTheme="majorHAnsi"/>
          <w:b/>
          <w:bCs/>
        </w:rPr>
        <w:t xml:space="preserve"> </w:t>
      </w:r>
      <w:r w:rsidR="0035555B">
        <w:rPr>
          <w:rFonts w:asciiTheme="majorHAnsi" w:hAnsiTheme="majorHAnsi"/>
          <w:b/>
          <w:bCs/>
        </w:rPr>
        <w:t>c</w:t>
      </w:r>
      <w:r w:rsidR="00AC3467">
        <w:rPr>
          <w:rFonts w:asciiTheme="majorHAnsi" w:hAnsiTheme="majorHAnsi"/>
          <w:b/>
          <w:bCs/>
        </w:rPr>
        <w:t xml:space="preserve">ongenital </w:t>
      </w:r>
      <w:r w:rsidR="0035555B">
        <w:rPr>
          <w:rFonts w:asciiTheme="majorHAnsi" w:hAnsiTheme="majorHAnsi"/>
          <w:b/>
          <w:bCs/>
        </w:rPr>
        <w:t>r</w:t>
      </w:r>
      <w:r w:rsidR="00AC3467">
        <w:rPr>
          <w:rFonts w:asciiTheme="majorHAnsi" w:hAnsiTheme="majorHAnsi"/>
          <w:b/>
          <w:bCs/>
        </w:rPr>
        <w:t xml:space="preserve">ubella </w:t>
      </w:r>
      <w:r w:rsidR="0035555B">
        <w:rPr>
          <w:rFonts w:asciiTheme="majorHAnsi" w:hAnsiTheme="majorHAnsi"/>
          <w:b/>
          <w:bCs/>
        </w:rPr>
        <w:t>s</w:t>
      </w:r>
      <w:r w:rsidR="00AC3467">
        <w:rPr>
          <w:rFonts w:asciiTheme="majorHAnsi" w:hAnsiTheme="majorHAnsi"/>
          <w:b/>
          <w:bCs/>
        </w:rPr>
        <w:t>yndrome</w:t>
      </w:r>
      <w:r w:rsidR="00033FE9">
        <w:rPr>
          <w:rFonts w:asciiTheme="majorHAnsi" w:hAnsiTheme="majorHAnsi"/>
          <w:b/>
          <w:bCs/>
        </w:rPr>
        <w:t xml:space="preserve"> patients</w:t>
      </w:r>
      <w:r w:rsidR="00C02FF8">
        <w:rPr>
          <w:rFonts w:asciiTheme="majorHAnsi" w:hAnsiTheme="majorHAnsi"/>
          <w:b/>
          <w:bCs/>
        </w:rPr>
        <w:t xml:space="preserve"> upon diagnosis</w:t>
      </w:r>
      <w:r w:rsidR="0035555B">
        <w:rPr>
          <w:rFonts w:asciiTheme="majorHAnsi" w:hAnsiTheme="majorHAnsi"/>
          <w:b/>
          <w:bCs/>
        </w:rPr>
        <w:t>,</w:t>
      </w:r>
      <w:r w:rsidR="004C0BAA" w:rsidRPr="00F87890">
        <w:rPr>
          <w:rFonts w:asciiTheme="majorHAnsi" w:hAnsiTheme="majorHAnsi"/>
          <w:b/>
          <w:bCs/>
        </w:rPr>
        <w:t xml:space="preserve"> </w:t>
      </w:r>
      <w:r w:rsidR="00AC3467" w:rsidRPr="00F87890">
        <w:rPr>
          <w:rFonts w:asciiTheme="majorHAnsi" w:hAnsiTheme="majorHAnsi"/>
          <w:b/>
          <w:bCs/>
        </w:rPr>
        <w:t>Oman</w:t>
      </w:r>
      <w:r w:rsidR="00AC3467">
        <w:rPr>
          <w:rFonts w:asciiTheme="majorHAnsi" w:hAnsiTheme="majorHAnsi"/>
          <w:b/>
          <w:bCs/>
        </w:rPr>
        <w:t>, 1980</w:t>
      </w:r>
      <w:r w:rsidR="008901CC">
        <w:rPr>
          <w:rFonts w:asciiTheme="majorHAnsi" w:hAnsiTheme="majorHAnsi"/>
          <w:b/>
          <w:bCs/>
        </w:rPr>
        <w:t>-</w:t>
      </w:r>
      <w:r w:rsidR="00AC3467">
        <w:rPr>
          <w:rFonts w:asciiTheme="majorHAnsi" w:hAnsiTheme="majorHAnsi"/>
          <w:b/>
          <w:bCs/>
        </w:rPr>
        <w:t>2015</w:t>
      </w:r>
      <w:r w:rsidR="008901CC">
        <w:rPr>
          <w:rFonts w:asciiTheme="majorHAnsi" w:hAnsiTheme="majorHAnsi"/>
          <w:b/>
          <w:bCs/>
        </w:rPr>
        <w:t xml:space="preserve"> </w:t>
      </w:r>
    </w:p>
    <w:tbl>
      <w:tblPr>
        <w:tblStyle w:val="TableGridLight1"/>
        <w:tblW w:w="4406" w:type="dxa"/>
        <w:tblLook w:val="04A0"/>
      </w:tblPr>
      <w:tblGrid>
        <w:gridCol w:w="2336"/>
        <w:gridCol w:w="2070"/>
      </w:tblGrid>
      <w:tr w:rsidR="003E0FE4" w:rsidRPr="007B24D4" w:rsidTr="006F1565">
        <w:tc>
          <w:tcPr>
            <w:tcW w:w="2336" w:type="dxa"/>
          </w:tcPr>
          <w:p w:rsidR="003E0FE4" w:rsidRPr="0046452C" w:rsidRDefault="001E0209" w:rsidP="00A2466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Type of ocular</w:t>
            </w:r>
            <w:r w:rsidR="003E0FE4" w:rsidRPr="0046452C">
              <w:rPr>
                <w:rFonts w:asciiTheme="majorHAnsi" w:hAnsiTheme="majorHAnsi"/>
                <w:b/>
                <w:sz w:val="20"/>
                <w:szCs w:val="20"/>
              </w:rPr>
              <w:t xml:space="preserve"> lost</w:t>
            </w:r>
          </w:p>
        </w:tc>
        <w:tc>
          <w:tcPr>
            <w:tcW w:w="2070" w:type="dxa"/>
          </w:tcPr>
          <w:p w:rsidR="003E0FE4" w:rsidRPr="00624AAB" w:rsidRDefault="00624AAB" w:rsidP="003555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24AAB">
              <w:rPr>
                <w:rFonts w:asciiTheme="majorHAnsi" w:hAnsiTheme="majorHAnsi"/>
                <w:b/>
                <w:sz w:val="20"/>
                <w:szCs w:val="20"/>
              </w:rPr>
              <w:t>No.</w:t>
            </w:r>
            <w:r w:rsidR="003E0FE4" w:rsidRPr="00624AAB">
              <w:rPr>
                <w:rFonts w:asciiTheme="majorHAnsi" w:hAnsiTheme="majorHAnsi"/>
                <w:b/>
                <w:sz w:val="20"/>
                <w:szCs w:val="20"/>
              </w:rPr>
              <w:t xml:space="preserve"> (%)</w:t>
            </w:r>
          </w:p>
        </w:tc>
      </w:tr>
      <w:tr w:rsidR="00CE352C" w:rsidTr="006F1565">
        <w:tc>
          <w:tcPr>
            <w:tcW w:w="2336" w:type="dxa"/>
          </w:tcPr>
          <w:p w:rsidR="00CE352C" w:rsidRDefault="00CE352C" w:rsidP="00CE35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Ocular Cataract</w:t>
            </w:r>
          </w:p>
        </w:tc>
        <w:tc>
          <w:tcPr>
            <w:tcW w:w="2070" w:type="dxa"/>
          </w:tcPr>
          <w:p w:rsidR="00CE352C" w:rsidRPr="003873B0" w:rsidRDefault="00CE352C" w:rsidP="00216FA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14 (</w:t>
            </w:r>
            <w:r w:rsidR="00216FAA">
              <w:rPr>
                <w:rFonts w:asciiTheme="majorHAnsi" w:hAnsiTheme="majorHAnsi"/>
                <w:b/>
                <w:bCs/>
                <w:sz w:val="20"/>
                <w:szCs w:val="20"/>
              </w:rPr>
              <w:t>48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3E0FE4" w:rsidTr="006F1565">
        <w:tc>
          <w:tcPr>
            <w:tcW w:w="2336" w:type="dxa"/>
          </w:tcPr>
          <w:p w:rsidR="003E0FE4" w:rsidRPr="00CE352C" w:rsidRDefault="00CE352C" w:rsidP="00216FA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E352C">
              <w:rPr>
                <w:rFonts w:asciiTheme="majorHAnsi" w:hAnsiTheme="majorHAnsi"/>
                <w:sz w:val="20"/>
                <w:szCs w:val="20"/>
              </w:rPr>
              <w:t>Ocular c</w:t>
            </w:r>
            <w:r w:rsidR="003E0FE4" w:rsidRPr="00CE352C">
              <w:rPr>
                <w:rFonts w:asciiTheme="majorHAnsi" w:hAnsiTheme="majorHAnsi"/>
                <w:sz w:val="20"/>
                <w:szCs w:val="20"/>
              </w:rPr>
              <w:t>ataracts one eye</w:t>
            </w:r>
          </w:p>
        </w:tc>
        <w:tc>
          <w:tcPr>
            <w:tcW w:w="2070" w:type="dxa"/>
          </w:tcPr>
          <w:p w:rsidR="003E0FE4" w:rsidRPr="00CE352C" w:rsidRDefault="003E0FE4" w:rsidP="00216FA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8 (</w:t>
            </w:r>
            <w:r w:rsidR="00216FAA">
              <w:rPr>
                <w:rFonts w:asciiTheme="majorHAnsi" w:hAnsiTheme="majorHAnsi"/>
                <w:bCs/>
                <w:sz w:val="20"/>
                <w:szCs w:val="20"/>
              </w:rPr>
              <w:t>57</w:t>
            </w: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</w:tr>
      <w:tr w:rsidR="003E0FE4" w:rsidTr="006F1565">
        <w:tc>
          <w:tcPr>
            <w:tcW w:w="2336" w:type="dxa"/>
          </w:tcPr>
          <w:p w:rsidR="003E0FE4" w:rsidRPr="00CE352C" w:rsidRDefault="00CE352C" w:rsidP="00216FA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E352C">
              <w:rPr>
                <w:rFonts w:asciiTheme="majorHAnsi" w:hAnsiTheme="majorHAnsi"/>
                <w:sz w:val="20"/>
                <w:szCs w:val="20"/>
              </w:rPr>
              <w:t>Ocular c</w:t>
            </w:r>
            <w:r w:rsidR="003E0FE4" w:rsidRPr="00CE352C">
              <w:rPr>
                <w:rFonts w:asciiTheme="majorHAnsi" w:hAnsiTheme="majorHAnsi"/>
                <w:sz w:val="20"/>
                <w:szCs w:val="20"/>
              </w:rPr>
              <w:t>ataract both eyes</w:t>
            </w:r>
          </w:p>
        </w:tc>
        <w:tc>
          <w:tcPr>
            <w:tcW w:w="2070" w:type="dxa"/>
          </w:tcPr>
          <w:p w:rsidR="003E0FE4" w:rsidRPr="00CE352C" w:rsidRDefault="003E0FE4" w:rsidP="00E147F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6 (</w:t>
            </w:r>
            <w:r w:rsidR="00E147FA">
              <w:rPr>
                <w:rFonts w:asciiTheme="majorHAnsi" w:hAnsiTheme="majorHAnsi"/>
                <w:bCs/>
                <w:sz w:val="20"/>
                <w:szCs w:val="20"/>
              </w:rPr>
              <w:t>43</w:t>
            </w: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</w:tr>
      <w:tr w:rsidR="00CE352C" w:rsidTr="006F1565">
        <w:tc>
          <w:tcPr>
            <w:tcW w:w="2336" w:type="dxa"/>
          </w:tcPr>
          <w:p w:rsidR="00CE352C" w:rsidRPr="003873B0" w:rsidRDefault="00CE352C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Ocular glaucoma</w:t>
            </w:r>
          </w:p>
        </w:tc>
        <w:tc>
          <w:tcPr>
            <w:tcW w:w="2070" w:type="dxa"/>
          </w:tcPr>
          <w:p w:rsidR="00CE352C" w:rsidRPr="003873B0" w:rsidRDefault="00CE352C" w:rsidP="00E147F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5 ( </w:t>
            </w:r>
            <w:r w:rsidR="00E147FA">
              <w:rPr>
                <w:rFonts w:asciiTheme="majorHAnsi" w:hAnsiTheme="majorHAnsi"/>
                <w:b/>
                <w:bCs/>
                <w:sz w:val="20"/>
                <w:szCs w:val="20"/>
              </w:rPr>
              <w:t>29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3E0FE4" w:rsidTr="006F1565">
        <w:tc>
          <w:tcPr>
            <w:tcW w:w="2336" w:type="dxa"/>
          </w:tcPr>
          <w:p w:rsidR="003E0FE4" w:rsidRPr="00CE352C" w:rsidRDefault="00CE352C" w:rsidP="00CE352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E352C">
              <w:rPr>
                <w:rFonts w:asciiTheme="majorHAnsi" w:hAnsiTheme="majorHAnsi"/>
                <w:sz w:val="20"/>
                <w:szCs w:val="20"/>
              </w:rPr>
              <w:t>Ocular g</w:t>
            </w:r>
            <w:r w:rsidR="003E0FE4" w:rsidRPr="00CE352C">
              <w:rPr>
                <w:rFonts w:asciiTheme="majorHAnsi" w:hAnsiTheme="majorHAnsi"/>
                <w:sz w:val="20"/>
                <w:szCs w:val="20"/>
              </w:rPr>
              <w:t>laucoma one eye</w:t>
            </w:r>
          </w:p>
        </w:tc>
        <w:tc>
          <w:tcPr>
            <w:tcW w:w="2070" w:type="dxa"/>
          </w:tcPr>
          <w:p w:rsidR="003E0FE4" w:rsidRPr="00CE352C" w:rsidRDefault="003E0FE4" w:rsidP="0035555B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1(</w:t>
            </w:r>
            <w:r w:rsidR="009A40CE" w:rsidRPr="00CE352C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147FA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</w:tr>
      <w:tr w:rsidR="003E0FE4" w:rsidRPr="00575F90" w:rsidTr="006F1565">
        <w:tc>
          <w:tcPr>
            <w:tcW w:w="2336" w:type="dxa"/>
          </w:tcPr>
          <w:p w:rsidR="003E0FE4" w:rsidRPr="00CE352C" w:rsidRDefault="00CE352C" w:rsidP="00CE352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E352C">
              <w:rPr>
                <w:rFonts w:asciiTheme="majorHAnsi" w:hAnsiTheme="majorHAnsi"/>
                <w:sz w:val="20"/>
                <w:szCs w:val="20"/>
              </w:rPr>
              <w:t>Ocular g</w:t>
            </w:r>
            <w:r w:rsidR="003E0FE4" w:rsidRPr="00CE352C">
              <w:rPr>
                <w:rFonts w:asciiTheme="majorHAnsi" w:hAnsiTheme="majorHAnsi"/>
                <w:sz w:val="20"/>
                <w:szCs w:val="20"/>
              </w:rPr>
              <w:t>laucoma both eyes</w:t>
            </w:r>
          </w:p>
        </w:tc>
        <w:tc>
          <w:tcPr>
            <w:tcW w:w="2070" w:type="dxa"/>
          </w:tcPr>
          <w:p w:rsidR="003E0FE4" w:rsidRPr="00CE352C" w:rsidRDefault="003E0FE4" w:rsidP="00E147FA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4 (</w:t>
            </w:r>
            <w:r w:rsidR="00E147FA">
              <w:rPr>
                <w:rFonts w:asciiTheme="majorHAnsi" w:hAnsiTheme="majorHAnsi"/>
                <w:bCs/>
                <w:sz w:val="20"/>
                <w:szCs w:val="20"/>
              </w:rPr>
              <w:t>80</w:t>
            </w:r>
            <w:r w:rsidRPr="00CE352C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</w:p>
        </w:tc>
      </w:tr>
      <w:tr w:rsidR="00CE352C" w:rsidRPr="00575F90" w:rsidTr="006F1565">
        <w:tc>
          <w:tcPr>
            <w:tcW w:w="2336" w:type="dxa"/>
          </w:tcPr>
          <w:p w:rsidR="00CE352C" w:rsidRPr="00CE352C" w:rsidRDefault="00CE352C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Retinitis</w:t>
            </w:r>
          </w:p>
        </w:tc>
        <w:tc>
          <w:tcPr>
            <w:tcW w:w="2070" w:type="dxa"/>
          </w:tcPr>
          <w:p w:rsidR="00CE352C" w:rsidRDefault="00CE352C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16 (</w:t>
            </w:r>
            <w:r w:rsidR="00216FAA">
              <w:rPr>
                <w:rFonts w:asciiTheme="majorHAnsi" w:hAnsiTheme="majorHAnsi"/>
                <w:b/>
                <w:bCs/>
                <w:sz w:val="20"/>
                <w:szCs w:val="20"/>
              </w:rPr>
              <w:t>55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CE352C" w:rsidRPr="00575F90" w:rsidTr="006F1565">
        <w:tc>
          <w:tcPr>
            <w:tcW w:w="2336" w:type="dxa"/>
          </w:tcPr>
          <w:p w:rsidR="00CE352C" w:rsidRPr="003873B0" w:rsidRDefault="00CE352C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E352C">
              <w:rPr>
                <w:rFonts w:asciiTheme="majorHAnsi" w:hAnsiTheme="majorHAnsi"/>
                <w:b/>
                <w:sz w:val="20"/>
                <w:szCs w:val="20"/>
              </w:rPr>
              <w:t>Microphthalmos</w:t>
            </w:r>
            <w:proofErr w:type="spellEnd"/>
          </w:p>
        </w:tc>
        <w:tc>
          <w:tcPr>
            <w:tcW w:w="2070" w:type="dxa"/>
          </w:tcPr>
          <w:p w:rsidR="00CE352C" w:rsidRPr="003873B0" w:rsidRDefault="00CE352C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 (</w:t>
            </w:r>
            <w:r w:rsidR="00216FAA">
              <w:rPr>
                <w:rFonts w:asciiTheme="majorHAnsi" w:hAnsiTheme="majorHAnsi"/>
                <w:b/>
                <w:bCs/>
                <w:sz w:val="20"/>
                <w:szCs w:val="20"/>
              </w:rPr>
              <w:t>21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A31FCB" w:rsidRPr="00575F90" w:rsidTr="006F1565">
        <w:tc>
          <w:tcPr>
            <w:tcW w:w="2336" w:type="dxa"/>
          </w:tcPr>
          <w:p w:rsidR="00A31FCB" w:rsidRPr="003873B0" w:rsidRDefault="00A31FCB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873B0">
              <w:rPr>
                <w:rFonts w:asciiTheme="majorHAnsi" w:hAnsiTheme="majorHAnsi"/>
                <w:b/>
                <w:sz w:val="20"/>
                <w:szCs w:val="20"/>
              </w:rPr>
              <w:t>Aphakia</w:t>
            </w:r>
            <w:proofErr w:type="spellEnd"/>
          </w:p>
        </w:tc>
        <w:tc>
          <w:tcPr>
            <w:tcW w:w="2070" w:type="dxa"/>
          </w:tcPr>
          <w:p w:rsidR="00A31FCB" w:rsidRPr="003873B0" w:rsidRDefault="00A31FCB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873B0">
              <w:rPr>
                <w:rFonts w:asciiTheme="majorHAnsi" w:hAnsiTheme="majorHAnsi"/>
                <w:b/>
                <w:bCs/>
                <w:sz w:val="20"/>
                <w:szCs w:val="20"/>
              </w:rPr>
              <w:t>3(</w:t>
            </w:r>
            <w:r w:rsidR="00E147FA"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  <w:r w:rsidRPr="003873B0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CE352C" w:rsidRPr="00575F90" w:rsidTr="006F1565">
        <w:tc>
          <w:tcPr>
            <w:tcW w:w="2336" w:type="dxa"/>
          </w:tcPr>
          <w:p w:rsidR="00CE352C" w:rsidRPr="003873B0" w:rsidRDefault="00CE352C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Corneal hydrops </w:t>
            </w:r>
          </w:p>
        </w:tc>
        <w:tc>
          <w:tcPr>
            <w:tcW w:w="2070" w:type="dxa"/>
          </w:tcPr>
          <w:p w:rsidR="00CE352C" w:rsidRPr="003873B0" w:rsidRDefault="00CE352C" w:rsidP="00E147F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(</w:t>
            </w:r>
            <w:r w:rsidR="00E147FA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A31FCB" w:rsidRPr="00575F90" w:rsidTr="006F1565">
        <w:tc>
          <w:tcPr>
            <w:tcW w:w="2336" w:type="dxa"/>
          </w:tcPr>
          <w:p w:rsidR="00A31FCB" w:rsidRPr="003873B0" w:rsidRDefault="00A31FCB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873B0">
              <w:rPr>
                <w:rFonts w:asciiTheme="majorHAnsi" w:hAnsiTheme="majorHAnsi"/>
                <w:b/>
                <w:sz w:val="20"/>
                <w:szCs w:val="20"/>
              </w:rPr>
              <w:t>Hypermetropia</w:t>
            </w:r>
            <w:proofErr w:type="spellEnd"/>
          </w:p>
        </w:tc>
        <w:tc>
          <w:tcPr>
            <w:tcW w:w="2070" w:type="dxa"/>
          </w:tcPr>
          <w:p w:rsidR="00A31FCB" w:rsidRPr="003873B0" w:rsidRDefault="00A31FCB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873B0">
              <w:rPr>
                <w:rFonts w:asciiTheme="majorHAnsi" w:hAnsiTheme="majorHAnsi"/>
                <w:b/>
                <w:bCs/>
                <w:sz w:val="20"/>
                <w:szCs w:val="20"/>
              </w:rPr>
              <w:t>1(</w:t>
            </w:r>
            <w:r w:rsidR="00E147FA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3873B0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CE352C" w:rsidRPr="00575F90" w:rsidTr="006F1565">
        <w:tc>
          <w:tcPr>
            <w:tcW w:w="2336" w:type="dxa"/>
          </w:tcPr>
          <w:p w:rsidR="00CE352C" w:rsidRPr="003873B0" w:rsidRDefault="00CE352C" w:rsidP="00CE35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E352C">
              <w:rPr>
                <w:rFonts w:asciiTheme="majorHAnsi" w:hAnsiTheme="majorHAnsi"/>
                <w:b/>
                <w:sz w:val="20"/>
                <w:szCs w:val="20"/>
              </w:rPr>
              <w:t xml:space="preserve">Keratoconus </w:t>
            </w:r>
          </w:p>
        </w:tc>
        <w:tc>
          <w:tcPr>
            <w:tcW w:w="2070" w:type="dxa"/>
          </w:tcPr>
          <w:p w:rsidR="00CE352C" w:rsidRPr="003873B0" w:rsidRDefault="00CE352C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(</w:t>
            </w:r>
            <w:r w:rsidR="00E147FA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CE352C" w:rsidRPr="00575F90" w:rsidTr="006F1565">
        <w:tc>
          <w:tcPr>
            <w:tcW w:w="2336" w:type="dxa"/>
          </w:tcPr>
          <w:p w:rsidR="00CE352C" w:rsidRPr="00CE352C" w:rsidRDefault="00CE352C" w:rsidP="00CE35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E352C">
              <w:rPr>
                <w:rFonts w:asciiTheme="majorHAnsi" w:hAnsiTheme="majorHAnsi"/>
                <w:b/>
                <w:sz w:val="20"/>
                <w:szCs w:val="20"/>
              </w:rPr>
              <w:t xml:space="preserve">Absorbed lens </w:t>
            </w:r>
          </w:p>
        </w:tc>
        <w:tc>
          <w:tcPr>
            <w:tcW w:w="2070" w:type="dxa"/>
          </w:tcPr>
          <w:p w:rsidR="00CE352C" w:rsidRDefault="00CE352C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E147FA">
              <w:rPr>
                <w:rFonts w:asciiTheme="majorHAnsi" w:hAnsiTheme="majorHAnsi"/>
                <w:b/>
                <w:bCs/>
                <w:sz w:val="20"/>
                <w:szCs w:val="20"/>
              </w:rPr>
              <w:t>(3)</w:t>
            </w:r>
          </w:p>
        </w:tc>
      </w:tr>
      <w:tr w:rsidR="003B1413" w:rsidRPr="00575F90" w:rsidTr="006F1565">
        <w:tc>
          <w:tcPr>
            <w:tcW w:w="2336" w:type="dxa"/>
          </w:tcPr>
          <w:p w:rsidR="003B1413" w:rsidRPr="00CE352C" w:rsidRDefault="003B1413" w:rsidP="00CE35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Eye surgery</w:t>
            </w:r>
          </w:p>
        </w:tc>
        <w:tc>
          <w:tcPr>
            <w:tcW w:w="2070" w:type="dxa"/>
          </w:tcPr>
          <w:p w:rsidR="003B1413" w:rsidRDefault="003B1413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3B1413" w:rsidRPr="00575F90" w:rsidTr="006F1565">
        <w:tc>
          <w:tcPr>
            <w:tcW w:w="2336" w:type="dxa"/>
          </w:tcPr>
          <w:p w:rsidR="003B1413" w:rsidRPr="003B1413" w:rsidRDefault="003B1413" w:rsidP="003B1413">
            <w:pPr>
              <w:jc w:val="right"/>
              <w:rPr>
                <w:rFonts w:asciiTheme="majorHAnsi" w:hAnsiTheme="majorHAnsi"/>
                <w:bCs/>
                <w:sz w:val="20"/>
                <w:szCs w:val="20"/>
              </w:rPr>
            </w:pPr>
            <w:r w:rsidRPr="003B1413">
              <w:rPr>
                <w:rFonts w:asciiTheme="majorHAnsi" w:hAnsiTheme="majorHAnsi"/>
                <w:bCs/>
                <w:sz w:val="20"/>
                <w:szCs w:val="20"/>
              </w:rPr>
              <w:t>Total surgeries</w:t>
            </w:r>
          </w:p>
        </w:tc>
        <w:tc>
          <w:tcPr>
            <w:tcW w:w="2070" w:type="dxa"/>
          </w:tcPr>
          <w:p w:rsidR="003B1413" w:rsidRDefault="003B1413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20/60 (30)</w:t>
            </w:r>
          </w:p>
        </w:tc>
      </w:tr>
      <w:tr w:rsidR="00CE352C" w:rsidRPr="00575F90" w:rsidTr="006F1565">
        <w:tc>
          <w:tcPr>
            <w:tcW w:w="2336" w:type="dxa"/>
          </w:tcPr>
          <w:p w:rsidR="00CE352C" w:rsidRPr="003873B0" w:rsidRDefault="00CE352C" w:rsidP="00A246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Total </w:t>
            </w:r>
            <w:r w:rsidR="00FE40EA">
              <w:rPr>
                <w:rFonts w:asciiTheme="majorHAnsi" w:hAnsiTheme="majorHAnsi"/>
                <w:b/>
                <w:sz w:val="20"/>
                <w:szCs w:val="20"/>
              </w:rPr>
              <w:t>ocular defects</w:t>
            </w:r>
          </w:p>
        </w:tc>
        <w:tc>
          <w:tcPr>
            <w:tcW w:w="2070" w:type="dxa"/>
          </w:tcPr>
          <w:p w:rsidR="00CE352C" w:rsidRPr="003873B0" w:rsidRDefault="00CE352C" w:rsidP="0035555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29</w:t>
            </w:r>
          </w:p>
        </w:tc>
      </w:tr>
    </w:tbl>
    <w:p w:rsidR="007C09E4" w:rsidRDefault="007C09E4" w:rsidP="009B7B65">
      <w:pPr>
        <w:rPr>
          <w:rFonts w:asciiTheme="majorHAnsi" w:eastAsiaTheme="minorHAnsi" w:hAnsiTheme="majorHAnsi"/>
          <w:b/>
          <w:bCs/>
        </w:rPr>
      </w:pPr>
    </w:p>
    <w:p w:rsidR="007C09E4" w:rsidRDefault="007C09E4" w:rsidP="009B7B65">
      <w:pPr>
        <w:rPr>
          <w:rFonts w:asciiTheme="majorHAnsi" w:eastAsiaTheme="minorHAnsi" w:hAnsiTheme="majorHAnsi"/>
          <w:b/>
          <w:bCs/>
        </w:rPr>
      </w:pPr>
    </w:p>
    <w:p w:rsidR="00307002" w:rsidRDefault="003873B0" w:rsidP="009B7B65">
      <w:pPr>
        <w:rPr>
          <w:rFonts w:asciiTheme="majorHAnsi" w:eastAsiaTheme="minorHAnsi" w:hAnsiTheme="majorHAnsi"/>
          <w:b/>
          <w:bCs/>
        </w:rPr>
      </w:pPr>
      <w:proofErr w:type="gramStart"/>
      <w:r>
        <w:rPr>
          <w:rFonts w:asciiTheme="majorHAnsi" w:eastAsiaTheme="minorHAnsi" w:hAnsiTheme="majorHAnsi"/>
          <w:b/>
          <w:bCs/>
        </w:rPr>
        <w:t>Table</w:t>
      </w:r>
      <w:r w:rsidR="003E5AC0">
        <w:rPr>
          <w:rFonts w:asciiTheme="majorHAnsi" w:eastAsiaTheme="minorHAnsi" w:hAnsiTheme="majorHAnsi"/>
          <w:b/>
          <w:bCs/>
        </w:rPr>
        <w:t xml:space="preserve"> 2</w:t>
      </w:r>
      <w:r w:rsidR="007C09E4">
        <w:rPr>
          <w:rFonts w:asciiTheme="majorHAnsi" w:eastAsiaTheme="minorHAnsi" w:hAnsiTheme="majorHAnsi"/>
          <w:b/>
          <w:bCs/>
        </w:rPr>
        <w:t>b</w:t>
      </w:r>
      <w:r w:rsidR="00E3382E" w:rsidRPr="00F87890">
        <w:rPr>
          <w:rFonts w:asciiTheme="majorHAnsi" w:eastAsiaTheme="minorHAnsi" w:hAnsiTheme="majorHAnsi"/>
          <w:b/>
          <w:bCs/>
        </w:rPr>
        <w:t>.</w:t>
      </w:r>
      <w:proofErr w:type="gramEnd"/>
      <w:r w:rsidR="00E3382E" w:rsidRPr="00F87890">
        <w:rPr>
          <w:rFonts w:asciiTheme="majorHAnsi" w:eastAsiaTheme="minorHAnsi" w:hAnsiTheme="majorHAnsi"/>
          <w:b/>
          <w:bCs/>
        </w:rPr>
        <w:t xml:space="preserve"> C</w:t>
      </w:r>
      <w:r w:rsidR="00B16DCF" w:rsidRPr="00F87890">
        <w:rPr>
          <w:rFonts w:asciiTheme="majorHAnsi" w:eastAsiaTheme="minorHAnsi" w:hAnsiTheme="majorHAnsi"/>
          <w:b/>
          <w:bCs/>
        </w:rPr>
        <w:t xml:space="preserve">auses of </w:t>
      </w:r>
      <w:r w:rsidR="00DE614F" w:rsidRPr="00F87890">
        <w:rPr>
          <w:rFonts w:asciiTheme="majorHAnsi" w:eastAsiaTheme="minorHAnsi" w:hAnsiTheme="majorHAnsi"/>
          <w:b/>
          <w:bCs/>
        </w:rPr>
        <w:t>hearing</w:t>
      </w:r>
      <w:r w:rsidR="00033FE9">
        <w:rPr>
          <w:rFonts w:asciiTheme="majorHAnsi" w:eastAsiaTheme="minorHAnsi" w:hAnsiTheme="majorHAnsi"/>
          <w:b/>
          <w:bCs/>
        </w:rPr>
        <w:t xml:space="preserve"> lost among </w:t>
      </w:r>
      <w:r w:rsidR="00D220E8">
        <w:rPr>
          <w:rFonts w:asciiTheme="majorHAnsi" w:eastAsiaTheme="minorHAnsi" w:hAnsiTheme="majorHAnsi"/>
          <w:b/>
          <w:bCs/>
        </w:rPr>
        <w:t>evaluable</w:t>
      </w:r>
      <w:r w:rsidR="002A2F06">
        <w:rPr>
          <w:rFonts w:asciiTheme="majorHAnsi" w:eastAsiaTheme="minorHAnsi" w:hAnsiTheme="majorHAnsi"/>
          <w:b/>
          <w:bCs/>
        </w:rPr>
        <w:t xml:space="preserve"> </w:t>
      </w:r>
      <w:r w:rsidR="0035555B">
        <w:rPr>
          <w:rFonts w:asciiTheme="majorHAnsi" w:eastAsiaTheme="minorHAnsi" w:hAnsiTheme="majorHAnsi"/>
          <w:b/>
          <w:bCs/>
        </w:rPr>
        <w:t>c</w:t>
      </w:r>
      <w:r w:rsidR="00C12BF7">
        <w:rPr>
          <w:rFonts w:asciiTheme="majorHAnsi" w:eastAsiaTheme="minorHAnsi" w:hAnsiTheme="majorHAnsi"/>
          <w:b/>
          <w:bCs/>
        </w:rPr>
        <w:t>ongenital</w:t>
      </w:r>
      <w:r w:rsidR="00AC3467">
        <w:rPr>
          <w:rFonts w:asciiTheme="majorHAnsi" w:eastAsiaTheme="minorHAnsi" w:hAnsiTheme="majorHAnsi"/>
          <w:b/>
          <w:bCs/>
        </w:rPr>
        <w:t xml:space="preserve"> </w:t>
      </w:r>
      <w:r w:rsidR="0035555B">
        <w:rPr>
          <w:rFonts w:asciiTheme="majorHAnsi" w:eastAsiaTheme="minorHAnsi" w:hAnsiTheme="majorHAnsi"/>
          <w:b/>
          <w:bCs/>
        </w:rPr>
        <w:t>r</w:t>
      </w:r>
      <w:r w:rsidR="00AC3467">
        <w:rPr>
          <w:rFonts w:asciiTheme="majorHAnsi" w:eastAsiaTheme="minorHAnsi" w:hAnsiTheme="majorHAnsi"/>
          <w:b/>
          <w:bCs/>
        </w:rPr>
        <w:t xml:space="preserve">ubella </w:t>
      </w:r>
      <w:r w:rsidR="0035555B">
        <w:rPr>
          <w:rFonts w:asciiTheme="majorHAnsi" w:eastAsiaTheme="minorHAnsi" w:hAnsiTheme="majorHAnsi"/>
          <w:b/>
          <w:bCs/>
        </w:rPr>
        <w:t>s</w:t>
      </w:r>
      <w:r w:rsidR="00AC3467">
        <w:rPr>
          <w:rFonts w:asciiTheme="majorHAnsi" w:eastAsiaTheme="minorHAnsi" w:hAnsiTheme="majorHAnsi"/>
          <w:b/>
          <w:bCs/>
        </w:rPr>
        <w:t>yndrome</w:t>
      </w:r>
      <w:r w:rsidR="00033FE9">
        <w:rPr>
          <w:rFonts w:asciiTheme="majorHAnsi" w:eastAsiaTheme="minorHAnsi" w:hAnsiTheme="majorHAnsi"/>
          <w:b/>
          <w:bCs/>
        </w:rPr>
        <w:t xml:space="preserve"> patients</w:t>
      </w:r>
      <w:r w:rsidR="00C02FF8">
        <w:rPr>
          <w:rFonts w:asciiTheme="majorHAnsi" w:eastAsiaTheme="minorHAnsi" w:hAnsiTheme="majorHAnsi"/>
          <w:b/>
          <w:bCs/>
        </w:rPr>
        <w:t xml:space="preserve"> upon diagnosis</w:t>
      </w:r>
      <w:r w:rsidR="00D12DD9" w:rsidRPr="00F87890">
        <w:rPr>
          <w:rFonts w:asciiTheme="majorHAnsi" w:eastAsiaTheme="minorHAnsi" w:hAnsiTheme="majorHAnsi"/>
          <w:b/>
          <w:bCs/>
        </w:rPr>
        <w:t xml:space="preserve">, </w:t>
      </w:r>
      <w:r w:rsidR="00AC3467" w:rsidRPr="00D12DD9">
        <w:rPr>
          <w:rFonts w:asciiTheme="majorHAnsi" w:eastAsiaTheme="minorHAnsi" w:hAnsiTheme="majorHAnsi"/>
          <w:b/>
          <w:bCs/>
        </w:rPr>
        <w:t>Oman</w:t>
      </w:r>
      <w:r w:rsidR="00AC3467">
        <w:rPr>
          <w:rFonts w:asciiTheme="majorHAnsi" w:eastAsiaTheme="minorHAnsi" w:hAnsiTheme="majorHAnsi"/>
          <w:b/>
          <w:bCs/>
        </w:rPr>
        <w:t xml:space="preserve">, </w:t>
      </w:r>
      <w:r w:rsidR="00D12DD9">
        <w:rPr>
          <w:rFonts w:asciiTheme="majorHAnsi" w:eastAsiaTheme="minorHAnsi" w:hAnsiTheme="majorHAnsi"/>
          <w:b/>
          <w:bCs/>
        </w:rPr>
        <w:t>1980</w:t>
      </w:r>
      <w:r w:rsidR="00312C91">
        <w:rPr>
          <w:rFonts w:asciiTheme="majorHAnsi" w:eastAsiaTheme="minorHAnsi" w:hAnsiTheme="majorHAnsi"/>
          <w:b/>
          <w:bCs/>
        </w:rPr>
        <w:t>-</w:t>
      </w:r>
      <w:r w:rsidR="00D12DD9">
        <w:rPr>
          <w:rFonts w:asciiTheme="majorHAnsi" w:eastAsiaTheme="minorHAnsi" w:hAnsiTheme="majorHAnsi"/>
          <w:b/>
          <w:bCs/>
        </w:rPr>
        <w:t>201</w:t>
      </w:r>
      <w:r w:rsidR="00AC3467">
        <w:rPr>
          <w:rFonts w:asciiTheme="majorHAnsi" w:eastAsiaTheme="minorHAnsi" w:hAnsiTheme="majorHAnsi"/>
          <w:b/>
          <w:bCs/>
        </w:rPr>
        <w:t>5</w:t>
      </w:r>
    </w:p>
    <w:tbl>
      <w:tblPr>
        <w:tblStyle w:val="TableGridLight1"/>
        <w:tblW w:w="4406" w:type="dxa"/>
        <w:tblInd w:w="1245" w:type="dxa"/>
        <w:tblLook w:val="04A0"/>
      </w:tblPr>
      <w:tblGrid>
        <w:gridCol w:w="2336"/>
        <w:gridCol w:w="2070"/>
      </w:tblGrid>
      <w:tr w:rsidR="007B24D4" w:rsidRPr="00575F90" w:rsidTr="006F1565">
        <w:tc>
          <w:tcPr>
            <w:tcW w:w="2336" w:type="dxa"/>
          </w:tcPr>
          <w:p w:rsidR="007B24D4" w:rsidRPr="0046452C" w:rsidRDefault="007B24D4" w:rsidP="00CD4BF7">
            <w:pPr>
              <w:jc w:val="center"/>
              <w:rPr>
                <w:rFonts w:asciiTheme="majorHAnsi" w:eastAsiaTheme="minorHAnsi" w:hAnsiTheme="majorHAnsi"/>
                <w:b/>
                <w:bCs/>
              </w:rPr>
            </w:pPr>
            <w:r w:rsidRPr="0046452C">
              <w:rPr>
                <w:rFonts w:asciiTheme="majorHAnsi" w:eastAsiaTheme="minorHAnsi" w:hAnsiTheme="majorHAnsi"/>
                <w:b/>
                <w:bCs/>
              </w:rPr>
              <w:t xml:space="preserve">Type of </w:t>
            </w:r>
            <w:r w:rsidR="00DE614F" w:rsidRPr="0046452C">
              <w:rPr>
                <w:rFonts w:asciiTheme="majorHAnsi" w:eastAsiaTheme="minorHAnsi" w:hAnsiTheme="majorHAnsi"/>
                <w:b/>
                <w:bCs/>
              </w:rPr>
              <w:t>hearing</w:t>
            </w:r>
            <w:r w:rsidRPr="0046452C">
              <w:rPr>
                <w:rFonts w:asciiTheme="majorHAnsi" w:eastAsiaTheme="minorHAnsi" w:hAnsiTheme="majorHAnsi"/>
                <w:b/>
                <w:bCs/>
              </w:rPr>
              <w:t xml:space="preserve"> lost</w:t>
            </w:r>
          </w:p>
        </w:tc>
        <w:tc>
          <w:tcPr>
            <w:tcW w:w="2070" w:type="dxa"/>
          </w:tcPr>
          <w:p w:rsidR="007B24D4" w:rsidRPr="0046452C" w:rsidRDefault="0085028E" w:rsidP="0046452C">
            <w:pPr>
              <w:jc w:val="center"/>
              <w:rPr>
                <w:rFonts w:asciiTheme="majorHAnsi" w:eastAsiaTheme="minorHAnsi" w:hAnsiTheme="majorHAnsi"/>
                <w:b/>
                <w:bCs/>
              </w:rPr>
            </w:pPr>
            <w:r>
              <w:rPr>
                <w:rFonts w:asciiTheme="majorHAnsi" w:eastAsiaTheme="minorHAnsi" w:hAnsiTheme="majorHAnsi"/>
                <w:b/>
                <w:bCs/>
              </w:rPr>
              <w:t>No.</w:t>
            </w:r>
            <w:r w:rsidRPr="0046452C">
              <w:rPr>
                <w:rFonts w:asciiTheme="majorHAnsi" w:eastAsiaTheme="minorHAnsi" w:hAnsiTheme="majorHAnsi"/>
                <w:b/>
                <w:bCs/>
              </w:rPr>
              <w:t xml:space="preserve"> </w:t>
            </w:r>
            <w:r w:rsidR="007B24D4" w:rsidRPr="0046452C">
              <w:rPr>
                <w:rFonts w:asciiTheme="majorHAnsi" w:eastAsiaTheme="minorHAnsi" w:hAnsiTheme="majorHAnsi"/>
                <w:b/>
                <w:bCs/>
              </w:rPr>
              <w:t>(%)</w:t>
            </w:r>
          </w:p>
        </w:tc>
      </w:tr>
      <w:tr w:rsidR="008D5635" w:rsidRPr="00575F90" w:rsidTr="006F1565">
        <w:tc>
          <w:tcPr>
            <w:tcW w:w="2336" w:type="dxa"/>
          </w:tcPr>
          <w:p w:rsidR="008D5635" w:rsidRPr="003873B0" w:rsidRDefault="00DE614F" w:rsidP="006C34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873B0">
              <w:rPr>
                <w:rFonts w:asciiTheme="majorHAnsi" w:hAnsiTheme="majorHAnsi"/>
                <w:b/>
                <w:sz w:val="20"/>
                <w:szCs w:val="20"/>
              </w:rPr>
              <w:t>Reporting hearing lost both ears</w:t>
            </w:r>
          </w:p>
        </w:tc>
        <w:tc>
          <w:tcPr>
            <w:tcW w:w="2070" w:type="dxa"/>
          </w:tcPr>
          <w:p w:rsidR="008D5635" w:rsidRDefault="00DE614F" w:rsidP="00D51EE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22</w:t>
            </w:r>
            <w:r w:rsidR="008D563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</w:t>
            </w:r>
            <w:r w:rsidR="00D51EE6">
              <w:rPr>
                <w:rFonts w:asciiTheme="majorHAnsi" w:hAnsiTheme="majorHAnsi"/>
                <w:b/>
                <w:bCs/>
                <w:sz w:val="20"/>
                <w:szCs w:val="20"/>
              </w:rPr>
              <w:t>81)</w:t>
            </w:r>
          </w:p>
        </w:tc>
      </w:tr>
      <w:tr w:rsidR="007B24D4" w:rsidRPr="00575F90" w:rsidTr="006F1565">
        <w:tc>
          <w:tcPr>
            <w:tcW w:w="2336" w:type="dxa"/>
          </w:tcPr>
          <w:p w:rsidR="007B24D4" w:rsidRPr="003873B0" w:rsidRDefault="006C5C96" w:rsidP="006C5C9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6C5C96">
              <w:rPr>
                <w:rFonts w:asciiTheme="majorHAnsi" w:hAnsiTheme="majorHAnsi"/>
                <w:b/>
                <w:sz w:val="20"/>
                <w:szCs w:val="20"/>
              </w:rPr>
              <w:t>ensorineural hearing impairment</w:t>
            </w:r>
          </w:p>
        </w:tc>
        <w:tc>
          <w:tcPr>
            <w:tcW w:w="2070" w:type="dxa"/>
          </w:tcPr>
          <w:p w:rsidR="007B24D4" w:rsidRPr="00575F90" w:rsidRDefault="006C5C96" w:rsidP="00D51EE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 (</w:t>
            </w:r>
            <w:r w:rsidR="00D51EE6">
              <w:rPr>
                <w:rFonts w:asciiTheme="majorHAnsi" w:hAnsiTheme="majorHAnsi"/>
                <w:b/>
                <w:sz w:val="20"/>
                <w:szCs w:val="20"/>
              </w:rPr>
              <w:t>78</w:t>
            </w:r>
            <w:r w:rsidRPr="006C5C96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8D5635" w:rsidRPr="00575F90" w:rsidTr="006F1565">
        <w:tc>
          <w:tcPr>
            <w:tcW w:w="2336" w:type="dxa"/>
          </w:tcPr>
          <w:p w:rsidR="008D5635" w:rsidRPr="003873B0" w:rsidRDefault="006C5C96" w:rsidP="00C12B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Conductive hearing impairment</w:t>
            </w:r>
          </w:p>
        </w:tc>
        <w:tc>
          <w:tcPr>
            <w:tcW w:w="2070" w:type="dxa"/>
          </w:tcPr>
          <w:p w:rsidR="006F1565" w:rsidRDefault="006C5C96" w:rsidP="00D51EE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 (</w:t>
            </w:r>
            <w:r w:rsidR="00D51EE6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6C5C96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6C5C96" w:rsidRPr="00575F90" w:rsidTr="006F1565">
        <w:tc>
          <w:tcPr>
            <w:tcW w:w="2336" w:type="dxa"/>
          </w:tcPr>
          <w:p w:rsidR="006C5C96" w:rsidRDefault="006C5C96" w:rsidP="00C12B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Pr="006C5C96">
              <w:rPr>
                <w:rFonts w:asciiTheme="majorHAnsi" w:hAnsiTheme="majorHAnsi"/>
                <w:b/>
                <w:sz w:val="20"/>
                <w:szCs w:val="20"/>
              </w:rPr>
              <w:t>ixed hearing impairment</w:t>
            </w:r>
          </w:p>
        </w:tc>
        <w:tc>
          <w:tcPr>
            <w:tcW w:w="2070" w:type="dxa"/>
          </w:tcPr>
          <w:p w:rsidR="006C5C96" w:rsidRDefault="006C5C96" w:rsidP="00D51EE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C5C96">
              <w:rPr>
                <w:rFonts w:asciiTheme="majorHAnsi" w:hAnsiTheme="majorHAnsi"/>
                <w:b/>
                <w:sz w:val="20"/>
                <w:szCs w:val="20"/>
              </w:rPr>
              <w:t>1 (</w:t>
            </w:r>
            <w:r w:rsidR="00D51EE6">
              <w:rPr>
                <w:rFonts w:asciiTheme="majorHAnsi" w:hAnsiTheme="majorHAnsi"/>
                <w:b/>
                <w:sz w:val="20"/>
                <w:szCs w:val="20"/>
              </w:rPr>
              <w:t>4)</w:t>
            </w:r>
          </w:p>
        </w:tc>
      </w:tr>
      <w:tr w:rsidR="008F6BBA" w:rsidRPr="00575F90" w:rsidTr="006F1565">
        <w:tc>
          <w:tcPr>
            <w:tcW w:w="2336" w:type="dxa"/>
          </w:tcPr>
          <w:p w:rsidR="008F6BBA" w:rsidRDefault="008F6BBA" w:rsidP="00C12B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No ocular anomaly</w:t>
            </w:r>
          </w:p>
        </w:tc>
        <w:tc>
          <w:tcPr>
            <w:tcW w:w="2070" w:type="dxa"/>
          </w:tcPr>
          <w:p w:rsidR="008F6BBA" w:rsidRPr="006C5C96" w:rsidRDefault="008F6BBA" w:rsidP="00D51EE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 (15)</w:t>
            </w:r>
          </w:p>
        </w:tc>
      </w:tr>
      <w:tr w:rsidR="00A767D6" w:rsidRPr="00575F90" w:rsidTr="006F1565">
        <w:tc>
          <w:tcPr>
            <w:tcW w:w="2336" w:type="dxa"/>
          </w:tcPr>
          <w:p w:rsidR="00A767D6" w:rsidRDefault="00A767D6" w:rsidP="00C12B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Speech impairment delay</w:t>
            </w:r>
          </w:p>
        </w:tc>
        <w:tc>
          <w:tcPr>
            <w:tcW w:w="2070" w:type="dxa"/>
          </w:tcPr>
          <w:p w:rsidR="00A767D6" w:rsidRPr="006C5C96" w:rsidRDefault="00A767D6" w:rsidP="00D51EE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 (74)</w:t>
            </w:r>
          </w:p>
        </w:tc>
      </w:tr>
      <w:tr w:rsidR="007B24D4" w:rsidRPr="00575F90" w:rsidTr="006F1565">
        <w:tc>
          <w:tcPr>
            <w:tcW w:w="2336" w:type="dxa"/>
          </w:tcPr>
          <w:p w:rsidR="007B24D4" w:rsidRPr="00D51EE6" w:rsidRDefault="00DE614F" w:rsidP="006C34D4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51EE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Use hearing device</w:t>
            </w:r>
          </w:p>
          <w:p w:rsidR="007B24D4" w:rsidRPr="00D51EE6" w:rsidRDefault="007B24D4" w:rsidP="006C34D4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7B24D4" w:rsidRPr="00D51EE6" w:rsidRDefault="00DE614F" w:rsidP="00D51EE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D51EE6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8D5635" w:rsidRPr="00D51EE6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D51EE6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8D5635" w:rsidRPr="00D51EE6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6F1565" w:rsidRPr="00D51EE6" w:rsidRDefault="006F1565" w:rsidP="006C34D4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E614F" w:rsidRPr="00575F90" w:rsidTr="006F1565">
        <w:tc>
          <w:tcPr>
            <w:tcW w:w="2336" w:type="dxa"/>
          </w:tcPr>
          <w:p w:rsidR="00DE614F" w:rsidRPr="003873B0" w:rsidRDefault="00DE614F" w:rsidP="006C34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873B0">
              <w:rPr>
                <w:rFonts w:asciiTheme="majorHAnsi" w:hAnsiTheme="majorHAnsi"/>
                <w:b/>
                <w:sz w:val="20"/>
                <w:szCs w:val="20"/>
              </w:rPr>
              <w:t>Unable to test for hearing loss</w:t>
            </w:r>
          </w:p>
        </w:tc>
        <w:tc>
          <w:tcPr>
            <w:tcW w:w="2070" w:type="dxa"/>
          </w:tcPr>
          <w:p w:rsidR="00DE614F" w:rsidRDefault="00DE614F" w:rsidP="00D51EE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 (</w:t>
            </w:r>
            <w:r w:rsidR="00D51EE6">
              <w:rPr>
                <w:rFonts w:asciiTheme="majorHAnsi" w:hAnsiTheme="majorHAnsi"/>
                <w:b/>
                <w:bCs/>
                <w:sz w:val="20"/>
                <w:szCs w:val="20"/>
              </w:rPr>
              <w:t>11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  <w:p w:rsidR="006F1565" w:rsidRDefault="006F1565" w:rsidP="006C3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F1565" w:rsidRDefault="006F1565" w:rsidP="006C3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51EE6" w:rsidRPr="00575F90" w:rsidTr="006F1565">
        <w:tc>
          <w:tcPr>
            <w:tcW w:w="2336" w:type="dxa"/>
          </w:tcPr>
          <w:p w:rsidR="00D51EE6" w:rsidRPr="003873B0" w:rsidRDefault="00D51EE6" w:rsidP="006C34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Total hearing lost</w:t>
            </w:r>
          </w:p>
        </w:tc>
        <w:tc>
          <w:tcPr>
            <w:tcW w:w="2070" w:type="dxa"/>
          </w:tcPr>
          <w:p w:rsidR="00D51EE6" w:rsidRDefault="00D51EE6" w:rsidP="006C34D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27</w:t>
            </w:r>
          </w:p>
        </w:tc>
      </w:tr>
    </w:tbl>
    <w:p w:rsidR="00307002" w:rsidRDefault="00307002" w:rsidP="00E3382E">
      <w:pPr>
        <w:rPr>
          <w:rFonts w:asciiTheme="majorHAnsi" w:eastAsiaTheme="minorHAnsi" w:hAnsiTheme="majorHAnsi"/>
          <w:b/>
          <w:bCs/>
        </w:rPr>
      </w:pPr>
    </w:p>
    <w:p w:rsidR="00923654" w:rsidRDefault="00923654" w:rsidP="00D220E8">
      <w:pPr>
        <w:rPr>
          <w:rFonts w:asciiTheme="majorHAnsi" w:hAnsiTheme="majorHAnsi"/>
          <w:b/>
          <w:bCs/>
          <w:sz w:val="28"/>
          <w:szCs w:val="28"/>
        </w:rPr>
      </w:pPr>
    </w:p>
    <w:p w:rsidR="00923654" w:rsidRDefault="00923654" w:rsidP="00D220E8">
      <w:pPr>
        <w:rPr>
          <w:rFonts w:asciiTheme="majorHAnsi" w:hAnsiTheme="majorHAnsi"/>
          <w:b/>
          <w:bCs/>
        </w:rPr>
      </w:pPr>
    </w:p>
    <w:p w:rsidR="00923654" w:rsidRDefault="00923654" w:rsidP="00D220E8">
      <w:pPr>
        <w:rPr>
          <w:rFonts w:asciiTheme="majorHAnsi" w:hAnsiTheme="majorHAnsi"/>
          <w:b/>
          <w:bCs/>
        </w:rPr>
      </w:pPr>
    </w:p>
    <w:p w:rsidR="00CC65FB" w:rsidRDefault="00CC65FB" w:rsidP="009B7B65">
      <w:pPr>
        <w:rPr>
          <w:rFonts w:asciiTheme="majorHAnsi" w:hAnsiTheme="majorHAnsi"/>
          <w:b/>
          <w:bCs/>
        </w:rPr>
      </w:pPr>
      <w:proofErr w:type="gramStart"/>
      <w:r>
        <w:rPr>
          <w:rFonts w:asciiTheme="majorHAnsi" w:hAnsiTheme="majorHAnsi"/>
          <w:b/>
          <w:bCs/>
        </w:rPr>
        <w:t xml:space="preserve">Table </w:t>
      </w:r>
      <w:r w:rsidR="003E5AC0">
        <w:rPr>
          <w:rFonts w:asciiTheme="majorHAnsi" w:hAnsiTheme="majorHAnsi"/>
          <w:b/>
          <w:bCs/>
        </w:rPr>
        <w:t>2</w:t>
      </w:r>
      <w:r w:rsidR="007C09E4">
        <w:rPr>
          <w:rFonts w:asciiTheme="majorHAnsi" w:hAnsiTheme="majorHAnsi"/>
          <w:b/>
          <w:bCs/>
        </w:rPr>
        <w:t>c</w:t>
      </w:r>
      <w:r w:rsidR="00624AAB">
        <w:rPr>
          <w:rFonts w:asciiTheme="majorHAnsi" w:hAnsiTheme="majorHAnsi"/>
          <w:b/>
          <w:bCs/>
        </w:rPr>
        <w:t>.</w:t>
      </w:r>
      <w:proofErr w:type="gramEnd"/>
      <w:r>
        <w:rPr>
          <w:rFonts w:asciiTheme="majorHAnsi" w:hAnsiTheme="majorHAnsi"/>
          <w:b/>
          <w:bCs/>
        </w:rPr>
        <w:t xml:space="preserve">    Cardiovas</w:t>
      </w:r>
      <w:r w:rsidR="00033FE9">
        <w:rPr>
          <w:rFonts w:asciiTheme="majorHAnsi" w:hAnsiTheme="majorHAnsi"/>
          <w:b/>
          <w:bCs/>
        </w:rPr>
        <w:t xml:space="preserve">cular system defects among </w:t>
      </w:r>
      <w:r w:rsidR="00D220E8">
        <w:rPr>
          <w:rFonts w:asciiTheme="majorHAnsi" w:hAnsiTheme="majorHAnsi"/>
          <w:b/>
          <w:bCs/>
        </w:rPr>
        <w:t xml:space="preserve">evaluable </w:t>
      </w:r>
      <w:r w:rsidR="0089358E">
        <w:rPr>
          <w:rFonts w:asciiTheme="majorHAnsi" w:hAnsiTheme="majorHAnsi"/>
          <w:b/>
          <w:bCs/>
        </w:rPr>
        <w:t>c</w:t>
      </w:r>
      <w:r w:rsidR="0046409C">
        <w:rPr>
          <w:rFonts w:asciiTheme="majorHAnsi" w:hAnsiTheme="majorHAnsi"/>
          <w:b/>
          <w:bCs/>
        </w:rPr>
        <w:t>ongenital</w:t>
      </w:r>
      <w:r w:rsidR="006C34D4">
        <w:rPr>
          <w:rFonts w:asciiTheme="majorHAnsi" w:hAnsiTheme="majorHAnsi"/>
          <w:b/>
          <w:bCs/>
        </w:rPr>
        <w:t xml:space="preserve"> </w:t>
      </w:r>
      <w:r w:rsidR="0089358E">
        <w:rPr>
          <w:rFonts w:asciiTheme="majorHAnsi" w:hAnsiTheme="majorHAnsi"/>
          <w:b/>
          <w:bCs/>
        </w:rPr>
        <w:t>r</w:t>
      </w:r>
      <w:r w:rsidR="006C34D4">
        <w:rPr>
          <w:rFonts w:asciiTheme="majorHAnsi" w:hAnsiTheme="majorHAnsi"/>
          <w:b/>
          <w:bCs/>
        </w:rPr>
        <w:t xml:space="preserve">ubella </w:t>
      </w:r>
      <w:r w:rsidR="0089358E">
        <w:rPr>
          <w:rFonts w:asciiTheme="majorHAnsi" w:hAnsiTheme="majorHAnsi"/>
          <w:b/>
          <w:bCs/>
        </w:rPr>
        <w:t>s</w:t>
      </w:r>
      <w:r w:rsidR="006C34D4">
        <w:rPr>
          <w:rFonts w:asciiTheme="majorHAnsi" w:hAnsiTheme="majorHAnsi"/>
          <w:b/>
          <w:bCs/>
        </w:rPr>
        <w:t>yndrome</w:t>
      </w:r>
      <w:r w:rsidR="002A2F06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patients</w:t>
      </w:r>
      <w:r w:rsidR="00C02FF8">
        <w:rPr>
          <w:rFonts w:asciiTheme="majorHAnsi" w:hAnsiTheme="majorHAnsi"/>
          <w:b/>
          <w:bCs/>
        </w:rPr>
        <w:t xml:space="preserve"> upon diagnosis</w:t>
      </w:r>
      <w:r w:rsidR="00D12DD9">
        <w:rPr>
          <w:rFonts w:asciiTheme="majorHAnsi" w:hAnsiTheme="majorHAnsi"/>
          <w:b/>
          <w:bCs/>
        </w:rPr>
        <w:t xml:space="preserve">, </w:t>
      </w:r>
      <w:r w:rsidR="00346B63">
        <w:rPr>
          <w:rFonts w:asciiTheme="majorHAnsi" w:hAnsiTheme="majorHAnsi"/>
          <w:b/>
          <w:bCs/>
        </w:rPr>
        <w:t>Oman, 1980</w:t>
      </w:r>
      <w:r w:rsidR="00D12DD9">
        <w:rPr>
          <w:rFonts w:asciiTheme="majorHAnsi" w:hAnsiTheme="majorHAnsi"/>
          <w:b/>
          <w:bCs/>
        </w:rPr>
        <w:t>-</w:t>
      </w:r>
      <w:r>
        <w:rPr>
          <w:rFonts w:asciiTheme="majorHAnsi" w:hAnsiTheme="majorHAnsi"/>
          <w:b/>
          <w:bCs/>
        </w:rPr>
        <w:t>201</w:t>
      </w:r>
      <w:r w:rsidR="00346B63">
        <w:rPr>
          <w:rFonts w:asciiTheme="majorHAnsi" w:hAnsiTheme="majorHAnsi"/>
          <w:b/>
          <w:bCs/>
        </w:rPr>
        <w:t>5</w:t>
      </w:r>
      <w:r>
        <w:rPr>
          <w:rFonts w:asciiTheme="majorHAnsi" w:hAnsiTheme="majorHAnsi"/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508"/>
        <w:gridCol w:w="4068"/>
      </w:tblGrid>
      <w:tr w:rsidR="00CC65FB" w:rsidTr="002A2F06">
        <w:tc>
          <w:tcPr>
            <w:tcW w:w="5508" w:type="dxa"/>
          </w:tcPr>
          <w:p w:rsidR="00CC65FB" w:rsidRPr="0085028E" w:rsidRDefault="00CC65FB" w:rsidP="002A2F0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Defect</w:t>
            </w:r>
          </w:p>
        </w:tc>
        <w:tc>
          <w:tcPr>
            <w:tcW w:w="4068" w:type="dxa"/>
          </w:tcPr>
          <w:p w:rsidR="00CC65FB" w:rsidRPr="0085028E" w:rsidRDefault="00624AAB" w:rsidP="002A2F0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CC65FB" w:rsidRPr="00850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CC65FB" w:rsidRPr="008D5005" w:rsidTr="002A2F06">
        <w:tc>
          <w:tcPr>
            <w:tcW w:w="5508" w:type="dxa"/>
          </w:tcPr>
          <w:p w:rsidR="00CC65FB" w:rsidRPr="00B67563" w:rsidRDefault="00CC65FB" w:rsidP="002A2F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7563">
              <w:rPr>
                <w:rFonts w:ascii="Times New Roman" w:hAnsi="Times New Roman" w:cs="Times New Roman"/>
                <w:b/>
                <w:bCs/>
              </w:rPr>
              <w:t xml:space="preserve">Patent ductus arteriosus </w:t>
            </w:r>
            <w:r w:rsidR="008E11B1" w:rsidRPr="00B67563">
              <w:rPr>
                <w:rFonts w:ascii="Times New Roman" w:hAnsi="Times New Roman" w:cs="Times New Roman"/>
                <w:b/>
                <w:bCs/>
              </w:rPr>
              <w:t>(PDA)</w:t>
            </w:r>
          </w:p>
        </w:tc>
        <w:tc>
          <w:tcPr>
            <w:tcW w:w="4068" w:type="dxa"/>
          </w:tcPr>
          <w:p w:rsidR="00CC65FB" w:rsidRPr="0085028E" w:rsidRDefault="00CC65FB" w:rsidP="00480B4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5028E">
              <w:rPr>
                <w:rFonts w:ascii="Times New Roman" w:hAnsi="Times New Roman" w:cs="Times New Roman"/>
              </w:rPr>
              <w:t>12 (</w:t>
            </w:r>
            <w:r w:rsidRPr="0085028E">
              <w:rPr>
                <w:rFonts w:ascii="Times New Roman" w:hAnsi="Times New Roman" w:cs="Times New Roman"/>
                <w:lang w:val="en-GB"/>
              </w:rPr>
              <w:t>66</w:t>
            </w:r>
            <w:r w:rsidRPr="0085028E">
              <w:rPr>
                <w:rFonts w:ascii="Times New Roman" w:hAnsi="Times New Roman" w:cs="Times New Roman"/>
              </w:rPr>
              <w:t>)</w:t>
            </w:r>
          </w:p>
        </w:tc>
      </w:tr>
      <w:tr w:rsidR="00CC65FB" w:rsidRPr="008D5005" w:rsidTr="002A2F06">
        <w:tc>
          <w:tcPr>
            <w:tcW w:w="5508" w:type="dxa"/>
          </w:tcPr>
          <w:p w:rsidR="00CC65FB" w:rsidRPr="00B67563" w:rsidRDefault="00CC65FB" w:rsidP="002A2F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7563">
              <w:rPr>
                <w:rFonts w:ascii="Times New Roman" w:hAnsi="Times New Roman" w:cs="Times New Roman"/>
                <w:b/>
                <w:bCs/>
              </w:rPr>
              <w:t xml:space="preserve">Ventricular septal defect </w:t>
            </w:r>
            <w:r w:rsidR="008E11B1" w:rsidRPr="00B67563">
              <w:rPr>
                <w:rFonts w:ascii="Times New Roman" w:hAnsi="Times New Roman" w:cs="Times New Roman"/>
                <w:b/>
                <w:bCs/>
              </w:rPr>
              <w:t>(VSD)</w:t>
            </w:r>
          </w:p>
        </w:tc>
        <w:tc>
          <w:tcPr>
            <w:tcW w:w="4068" w:type="dxa"/>
          </w:tcPr>
          <w:p w:rsidR="00CC65FB" w:rsidRPr="0085028E" w:rsidRDefault="00022295" w:rsidP="0002229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65FB" w:rsidRPr="0085028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28</w:t>
            </w:r>
            <w:r w:rsidR="00CC65FB" w:rsidRPr="0085028E">
              <w:rPr>
                <w:rFonts w:ascii="Times New Roman" w:hAnsi="Times New Roman" w:cs="Times New Roman"/>
              </w:rPr>
              <w:t>)</w:t>
            </w:r>
          </w:p>
        </w:tc>
      </w:tr>
      <w:tr w:rsidR="00480B49" w:rsidRPr="008D5005" w:rsidTr="002A2F06">
        <w:tc>
          <w:tcPr>
            <w:tcW w:w="5508" w:type="dxa"/>
          </w:tcPr>
          <w:p w:rsidR="00480B49" w:rsidRPr="00B67563" w:rsidRDefault="00480B49" w:rsidP="002A2F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7563">
              <w:rPr>
                <w:rFonts w:ascii="Times New Roman" w:hAnsi="Times New Roman" w:cs="Times New Roman"/>
                <w:b/>
                <w:bCs/>
              </w:rPr>
              <w:t>Organic systolic murmur</w:t>
            </w:r>
          </w:p>
        </w:tc>
        <w:tc>
          <w:tcPr>
            <w:tcW w:w="4068" w:type="dxa"/>
          </w:tcPr>
          <w:p w:rsidR="00480B49" w:rsidRPr="0085028E" w:rsidRDefault="00480B49" w:rsidP="00480B4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5028E">
              <w:rPr>
                <w:rFonts w:ascii="Times New Roman" w:hAnsi="Times New Roman" w:cs="Times New Roman"/>
              </w:rPr>
              <w:t>3 (17)</w:t>
            </w:r>
          </w:p>
        </w:tc>
      </w:tr>
      <w:tr w:rsidR="00CC65FB" w:rsidRPr="008D5005" w:rsidTr="002A2F06">
        <w:tc>
          <w:tcPr>
            <w:tcW w:w="5508" w:type="dxa"/>
          </w:tcPr>
          <w:p w:rsidR="00CC65FB" w:rsidRPr="00B67563" w:rsidRDefault="00CC65FB" w:rsidP="002A2F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7563">
              <w:rPr>
                <w:rFonts w:ascii="Times New Roman" w:hAnsi="Times New Roman" w:cs="Times New Roman"/>
                <w:b/>
                <w:bCs/>
              </w:rPr>
              <w:t>Pulmonary stenosis</w:t>
            </w:r>
          </w:p>
        </w:tc>
        <w:tc>
          <w:tcPr>
            <w:tcW w:w="4068" w:type="dxa"/>
          </w:tcPr>
          <w:p w:rsidR="00CC65FB" w:rsidRPr="0085028E" w:rsidRDefault="00CC65FB" w:rsidP="00480B4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5028E">
              <w:rPr>
                <w:rFonts w:ascii="Times New Roman" w:hAnsi="Times New Roman" w:cs="Times New Roman"/>
              </w:rPr>
              <w:t>1 (5)</w:t>
            </w:r>
          </w:p>
        </w:tc>
      </w:tr>
      <w:tr w:rsidR="00480B49" w:rsidRPr="008D5005" w:rsidTr="002A2F06">
        <w:tc>
          <w:tcPr>
            <w:tcW w:w="5508" w:type="dxa"/>
          </w:tcPr>
          <w:p w:rsidR="00480B49" w:rsidRPr="00B67563" w:rsidRDefault="00480B49" w:rsidP="0002229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67563">
              <w:rPr>
                <w:rFonts w:ascii="Times New Roman" w:hAnsi="Times New Roman" w:cs="Times New Roman"/>
                <w:b/>
                <w:bCs/>
              </w:rPr>
              <w:t xml:space="preserve">Pulmonary atresia </w:t>
            </w:r>
          </w:p>
        </w:tc>
        <w:tc>
          <w:tcPr>
            <w:tcW w:w="4068" w:type="dxa"/>
          </w:tcPr>
          <w:p w:rsidR="00480B49" w:rsidRPr="0085028E" w:rsidRDefault="00480B49" w:rsidP="00480B4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5028E">
              <w:rPr>
                <w:rFonts w:ascii="Times New Roman" w:hAnsi="Times New Roman" w:cs="Times New Roman"/>
              </w:rPr>
              <w:t>1 (5)</w:t>
            </w:r>
          </w:p>
        </w:tc>
      </w:tr>
      <w:tr w:rsidR="00CC65FB" w:rsidRPr="008D5005" w:rsidTr="002A2F06">
        <w:tc>
          <w:tcPr>
            <w:tcW w:w="5508" w:type="dxa"/>
          </w:tcPr>
          <w:p w:rsidR="00CC65FB" w:rsidRPr="0085028E" w:rsidRDefault="00CC65FB" w:rsidP="002A2F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5028E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4068" w:type="dxa"/>
          </w:tcPr>
          <w:p w:rsidR="00CC65FB" w:rsidRPr="0085028E" w:rsidRDefault="00CC65FB" w:rsidP="00480B4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5028E">
              <w:rPr>
                <w:rFonts w:ascii="Times New Roman" w:hAnsi="Times New Roman" w:cs="Times New Roman"/>
              </w:rPr>
              <w:t>18</w:t>
            </w:r>
          </w:p>
        </w:tc>
      </w:tr>
    </w:tbl>
    <w:p w:rsidR="00CC65FB" w:rsidRPr="008D5005" w:rsidRDefault="00CC65FB" w:rsidP="00CC65FB">
      <w:pPr>
        <w:rPr>
          <w:rFonts w:asciiTheme="majorHAnsi" w:hAnsiTheme="majorHAnsi"/>
        </w:rPr>
      </w:pPr>
    </w:p>
    <w:p w:rsidR="007C09E4" w:rsidRDefault="007C09E4" w:rsidP="009B7B65">
      <w:pPr>
        <w:rPr>
          <w:rFonts w:asciiTheme="majorHAnsi" w:hAnsiTheme="majorHAnsi"/>
          <w:b/>
          <w:bCs/>
        </w:rPr>
      </w:pPr>
    </w:p>
    <w:p w:rsidR="007C09E4" w:rsidRDefault="007C09E4" w:rsidP="009B7B65">
      <w:pPr>
        <w:rPr>
          <w:rFonts w:asciiTheme="majorHAnsi" w:hAnsiTheme="majorHAnsi"/>
          <w:b/>
          <w:bCs/>
        </w:rPr>
      </w:pPr>
    </w:p>
    <w:p w:rsidR="00CC65FB" w:rsidRDefault="00CC65FB" w:rsidP="009B7B65">
      <w:pPr>
        <w:rPr>
          <w:rFonts w:asciiTheme="majorHAnsi" w:hAnsiTheme="majorHAnsi"/>
          <w:b/>
          <w:bCs/>
        </w:rPr>
      </w:pPr>
      <w:proofErr w:type="gramStart"/>
      <w:r>
        <w:rPr>
          <w:rFonts w:asciiTheme="majorHAnsi" w:hAnsiTheme="majorHAnsi"/>
          <w:b/>
          <w:bCs/>
        </w:rPr>
        <w:t xml:space="preserve">Table </w:t>
      </w:r>
      <w:r w:rsidR="00C02755">
        <w:rPr>
          <w:rFonts w:asciiTheme="majorHAnsi" w:hAnsiTheme="majorHAnsi"/>
          <w:b/>
          <w:bCs/>
        </w:rPr>
        <w:t xml:space="preserve"> </w:t>
      </w:r>
      <w:r w:rsidR="003E5AC0">
        <w:rPr>
          <w:rFonts w:asciiTheme="majorHAnsi" w:hAnsiTheme="majorHAnsi"/>
          <w:b/>
          <w:bCs/>
        </w:rPr>
        <w:t>2</w:t>
      </w:r>
      <w:r w:rsidR="007C09E4">
        <w:rPr>
          <w:rFonts w:asciiTheme="majorHAnsi" w:hAnsiTheme="majorHAnsi"/>
          <w:b/>
          <w:bCs/>
        </w:rPr>
        <w:t>d</w:t>
      </w:r>
      <w:proofErr w:type="gramEnd"/>
      <w:r w:rsidR="008F50B5">
        <w:rPr>
          <w:rFonts w:asciiTheme="majorHAnsi" w:hAnsiTheme="majorHAnsi"/>
          <w:b/>
          <w:bCs/>
        </w:rPr>
        <w:t>.</w:t>
      </w:r>
      <w:r>
        <w:rPr>
          <w:rFonts w:asciiTheme="majorHAnsi" w:hAnsiTheme="majorHAnsi"/>
          <w:b/>
          <w:bCs/>
        </w:rPr>
        <w:t xml:space="preserve">  Neurological</w:t>
      </w:r>
      <w:r w:rsidR="00033FE9">
        <w:rPr>
          <w:rFonts w:asciiTheme="majorHAnsi" w:hAnsiTheme="majorHAnsi"/>
          <w:b/>
          <w:bCs/>
        </w:rPr>
        <w:t xml:space="preserve"> development</w:t>
      </w:r>
      <w:r w:rsidR="002A2F06">
        <w:rPr>
          <w:rFonts w:asciiTheme="majorHAnsi" w:hAnsiTheme="majorHAnsi"/>
          <w:b/>
          <w:bCs/>
        </w:rPr>
        <w:t>al</w:t>
      </w:r>
      <w:r w:rsidR="00BE2EAD">
        <w:rPr>
          <w:rFonts w:asciiTheme="majorHAnsi" w:hAnsiTheme="majorHAnsi"/>
          <w:b/>
          <w:bCs/>
        </w:rPr>
        <w:t xml:space="preserve"> defects among </w:t>
      </w:r>
      <w:r w:rsidR="00D220E8">
        <w:rPr>
          <w:rFonts w:asciiTheme="majorHAnsi" w:hAnsiTheme="majorHAnsi"/>
          <w:b/>
          <w:bCs/>
        </w:rPr>
        <w:t>evaluable</w:t>
      </w:r>
      <w:r w:rsidR="0089358E">
        <w:rPr>
          <w:rFonts w:asciiTheme="majorHAnsi" w:hAnsiTheme="majorHAnsi"/>
          <w:b/>
          <w:bCs/>
        </w:rPr>
        <w:t xml:space="preserve"> c</w:t>
      </w:r>
      <w:r w:rsidR="006C34D4">
        <w:rPr>
          <w:rFonts w:asciiTheme="majorHAnsi" w:hAnsiTheme="majorHAnsi"/>
          <w:b/>
          <w:bCs/>
        </w:rPr>
        <w:t xml:space="preserve">ongenital </w:t>
      </w:r>
      <w:r w:rsidR="0089358E">
        <w:rPr>
          <w:rFonts w:asciiTheme="majorHAnsi" w:hAnsiTheme="majorHAnsi"/>
          <w:b/>
          <w:bCs/>
        </w:rPr>
        <w:t>r</w:t>
      </w:r>
      <w:r w:rsidR="006C34D4">
        <w:rPr>
          <w:rFonts w:asciiTheme="majorHAnsi" w:hAnsiTheme="majorHAnsi"/>
          <w:b/>
          <w:bCs/>
        </w:rPr>
        <w:t xml:space="preserve">ubella </w:t>
      </w:r>
      <w:r w:rsidR="0089358E">
        <w:rPr>
          <w:rFonts w:asciiTheme="majorHAnsi" w:hAnsiTheme="majorHAnsi"/>
          <w:b/>
          <w:bCs/>
        </w:rPr>
        <w:t>s</w:t>
      </w:r>
      <w:r w:rsidR="006C34D4">
        <w:rPr>
          <w:rFonts w:asciiTheme="majorHAnsi" w:hAnsiTheme="majorHAnsi"/>
          <w:b/>
          <w:bCs/>
        </w:rPr>
        <w:t>yndrome</w:t>
      </w:r>
      <w:r w:rsidR="002A2F06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patients</w:t>
      </w:r>
      <w:r w:rsidR="00C02FF8">
        <w:rPr>
          <w:rFonts w:asciiTheme="majorHAnsi" w:hAnsiTheme="majorHAnsi"/>
          <w:b/>
          <w:bCs/>
        </w:rPr>
        <w:t xml:space="preserve"> upon diagnosis</w:t>
      </w:r>
      <w:r>
        <w:rPr>
          <w:rFonts w:asciiTheme="majorHAnsi" w:hAnsiTheme="majorHAnsi"/>
          <w:b/>
          <w:bCs/>
        </w:rPr>
        <w:t xml:space="preserve">, </w:t>
      </w:r>
      <w:r w:rsidR="006C34D4">
        <w:rPr>
          <w:rFonts w:asciiTheme="majorHAnsi" w:hAnsiTheme="majorHAnsi"/>
          <w:b/>
          <w:bCs/>
        </w:rPr>
        <w:t>Oman, 1980-</w:t>
      </w:r>
      <w:r>
        <w:rPr>
          <w:rFonts w:asciiTheme="majorHAnsi" w:hAnsiTheme="majorHAnsi"/>
          <w:b/>
          <w:bCs/>
        </w:rPr>
        <w:t>201</w:t>
      </w:r>
      <w:r w:rsidR="006C34D4">
        <w:rPr>
          <w:rFonts w:asciiTheme="majorHAnsi" w:hAnsiTheme="majorHAnsi"/>
          <w:b/>
          <w:bCs/>
        </w:rPr>
        <w:t>5</w:t>
      </w:r>
      <w:r w:rsidR="0089358E">
        <w:rPr>
          <w:rFonts w:asciiTheme="majorHAnsi" w:hAnsiTheme="majorHAnsi"/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888"/>
        <w:gridCol w:w="2340"/>
      </w:tblGrid>
      <w:tr w:rsidR="0089358E" w:rsidTr="0089358E">
        <w:tc>
          <w:tcPr>
            <w:tcW w:w="3888" w:type="dxa"/>
          </w:tcPr>
          <w:p w:rsidR="00CC65FB" w:rsidRPr="008D5005" w:rsidRDefault="00CC65FB" w:rsidP="002A2F0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D5005">
              <w:rPr>
                <w:rFonts w:asciiTheme="majorHAnsi" w:hAnsiTheme="majorHAnsi"/>
                <w:b/>
                <w:bCs/>
                <w:sz w:val="24"/>
                <w:szCs w:val="24"/>
              </w:rPr>
              <w:t>Defect</w:t>
            </w:r>
          </w:p>
        </w:tc>
        <w:tc>
          <w:tcPr>
            <w:tcW w:w="2340" w:type="dxa"/>
          </w:tcPr>
          <w:p w:rsidR="00CC65FB" w:rsidRPr="008D5005" w:rsidRDefault="0089358E" w:rsidP="002A2F0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No.</w:t>
            </w:r>
            <w:r w:rsidR="00CC65F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CC65FB" w:rsidRPr="008D5005" w:rsidTr="0089358E">
        <w:tc>
          <w:tcPr>
            <w:tcW w:w="3888" w:type="dxa"/>
          </w:tcPr>
          <w:p w:rsidR="00CC65FB" w:rsidRPr="00540926" w:rsidRDefault="00CC65FB" w:rsidP="002A2F06">
            <w:pPr>
              <w:rPr>
                <w:rFonts w:asciiTheme="majorHAnsi" w:hAnsiTheme="majorHAnsi"/>
                <w:b/>
                <w:bCs/>
              </w:rPr>
            </w:pPr>
            <w:r w:rsidRPr="00540926">
              <w:rPr>
                <w:rFonts w:asciiTheme="majorHAnsi" w:hAnsiTheme="majorHAnsi"/>
                <w:b/>
                <w:bCs/>
              </w:rPr>
              <w:t xml:space="preserve">Normal intelligence </w:t>
            </w:r>
          </w:p>
        </w:tc>
        <w:tc>
          <w:tcPr>
            <w:tcW w:w="2340" w:type="dxa"/>
          </w:tcPr>
          <w:p w:rsidR="00CC65FB" w:rsidRPr="00540926" w:rsidRDefault="00CC65FB" w:rsidP="002A2F0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40926">
              <w:rPr>
                <w:rFonts w:asciiTheme="majorHAnsi" w:hAnsiTheme="majorHAnsi"/>
                <w:b/>
                <w:bCs/>
              </w:rPr>
              <w:t>23 (</w:t>
            </w:r>
            <w:r w:rsidRPr="00540926">
              <w:rPr>
                <w:rFonts w:asciiTheme="majorHAnsi" w:hAnsiTheme="majorHAnsi" w:hint="cs"/>
                <w:b/>
                <w:bCs/>
                <w:rtl/>
              </w:rPr>
              <w:t>50</w:t>
            </w:r>
            <w:r w:rsidRPr="00540926">
              <w:rPr>
                <w:rFonts w:asciiTheme="majorHAnsi" w:hAnsiTheme="majorHAnsi"/>
                <w:b/>
                <w:bCs/>
              </w:rPr>
              <w:t>)</w:t>
            </w:r>
          </w:p>
        </w:tc>
      </w:tr>
      <w:tr w:rsidR="00C76777" w:rsidRPr="008D5005" w:rsidTr="0089358E">
        <w:tc>
          <w:tcPr>
            <w:tcW w:w="3888" w:type="dxa"/>
          </w:tcPr>
          <w:p w:rsidR="00C76777" w:rsidRPr="00540926" w:rsidRDefault="00C76777" w:rsidP="002A2F06">
            <w:pPr>
              <w:rPr>
                <w:rFonts w:asciiTheme="majorHAnsi" w:hAnsiTheme="majorHAnsi"/>
                <w:b/>
                <w:bCs/>
              </w:rPr>
            </w:pPr>
            <w:r w:rsidRPr="00540926">
              <w:rPr>
                <w:rFonts w:asciiTheme="majorHAnsi" w:hAnsiTheme="majorHAnsi"/>
                <w:b/>
                <w:bCs/>
              </w:rPr>
              <w:t>Microcephaly</w:t>
            </w:r>
          </w:p>
        </w:tc>
        <w:tc>
          <w:tcPr>
            <w:tcW w:w="2340" w:type="dxa"/>
          </w:tcPr>
          <w:p w:rsidR="00C76777" w:rsidRPr="00540926" w:rsidRDefault="00C76777" w:rsidP="002A2F0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40926">
              <w:rPr>
                <w:rFonts w:asciiTheme="majorHAnsi" w:hAnsiTheme="majorHAnsi"/>
                <w:b/>
                <w:bCs/>
              </w:rPr>
              <w:t>24 (52)</w:t>
            </w:r>
          </w:p>
        </w:tc>
      </w:tr>
      <w:tr w:rsidR="00CC65FB" w:rsidRPr="008D5005" w:rsidTr="0089358E">
        <w:tc>
          <w:tcPr>
            <w:tcW w:w="3888" w:type="dxa"/>
          </w:tcPr>
          <w:p w:rsidR="00CC65FB" w:rsidRPr="00540926" w:rsidRDefault="00CC65FB" w:rsidP="002A2F06">
            <w:pPr>
              <w:rPr>
                <w:rFonts w:asciiTheme="majorHAnsi" w:hAnsiTheme="majorHAnsi"/>
                <w:b/>
                <w:bCs/>
              </w:rPr>
            </w:pPr>
            <w:r w:rsidRPr="00540926">
              <w:rPr>
                <w:rFonts w:asciiTheme="majorHAnsi" w:hAnsiTheme="majorHAnsi"/>
                <w:b/>
                <w:bCs/>
              </w:rPr>
              <w:t>Mental retardation</w:t>
            </w:r>
          </w:p>
        </w:tc>
        <w:tc>
          <w:tcPr>
            <w:tcW w:w="2340" w:type="dxa"/>
          </w:tcPr>
          <w:p w:rsidR="00CC65FB" w:rsidRPr="00540926" w:rsidRDefault="00CC65FB" w:rsidP="002A2F0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40926">
              <w:rPr>
                <w:rFonts w:asciiTheme="majorHAnsi" w:hAnsiTheme="majorHAnsi"/>
                <w:b/>
                <w:bCs/>
              </w:rPr>
              <w:t>22(</w:t>
            </w:r>
            <w:r w:rsidRPr="00540926">
              <w:rPr>
                <w:rFonts w:asciiTheme="majorHAnsi" w:hAnsiTheme="majorHAnsi" w:hint="cs"/>
                <w:b/>
                <w:bCs/>
                <w:rtl/>
              </w:rPr>
              <w:t>48</w:t>
            </w:r>
            <w:r w:rsidRPr="00540926">
              <w:rPr>
                <w:rFonts w:asciiTheme="majorHAnsi" w:hAnsiTheme="majorHAnsi"/>
                <w:b/>
                <w:bCs/>
              </w:rPr>
              <w:t>)</w:t>
            </w:r>
          </w:p>
        </w:tc>
      </w:tr>
      <w:tr w:rsidR="00CC65FB" w:rsidRPr="008D5005" w:rsidTr="0089358E">
        <w:tc>
          <w:tcPr>
            <w:tcW w:w="3888" w:type="dxa"/>
          </w:tcPr>
          <w:p w:rsidR="00CC65FB" w:rsidRPr="0089358E" w:rsidRDefault="00CC65FB" w:rsidP="002A2F06">
            <w:pPr>
              <w:rPr>
                <w:rFonts w:asciiTheme="majorHAnsi" w:hAnsiTheme="majorHAnsi"/>
                <w:b/>
                <w:bCs/>
              </w:rPr>
            </w:pPr>
            <w:r w:rsidRPr="0089358E">
              <w:rPr>
                <w:rFonts w:asciiTheme="majorHAnsi" w:hAnsiTheme="majorHAnsi"/>
                <w:b/>
                <w:bCs/>
              </w:rPr>
              <w:t xml:space="preserve">Total </w:t>
            </w:r>
            <w:r w:rsidR="006F6812">
              <w:rPr>
                <w:rFonts w:asciiTheme="majorHAnsi" w:hAnsiTheme="majorHAnsi"/>
                <w:b/>
                <w:bCs/>
              </w:rPr>
              <w:t xml:space="preserve"> CRS cases</w:t>
            </w:r>
          </w:p>
        </w:tc>
        <w:tc>
          <w:tcPr>
            <w:tcW w:w="2340" w:type="dxa"/>
          </w:tcPr>
          <w:p w:rsidR="00CC65FB" w:rsidRPr="006F6812" w:rsidRDefault="00CC65FB" w:rsidP="002A2F0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F6812">
              <w:rPr>
                <w:rFonts w:asciiTheme="majorHAnsi" w:hAnsiTheme="majorHAnsi"/>
                <w:b/>
                <w:bCs/>
              </w:rPr>
              <w:t>46</w:t>
            </w:r>
          </w:p>
        </w:tc>
      </w:tr>
    </w:tbl>
    <w:p w:rsidR="00BC4EC9" w:rsidRDefault="00BC4EC9" w:rsidP="009E4EE9">
      <w:pPr>
        <w:rPr>
          <w:rFonts w:asciiTheme="majorHAnsi" w:hAnsiTheme="majorHAnsi"/>
          <w:b/>
          <w:bCs/>
        </w:rPr>
      </w:pPr>
    </w:p>
    <w:p w:rsidR="008F50B5" w:rsidRDefault="008F50B5" w:rsidP="009E4EE9">
      <w:pPr>
        <w:rPr>
          <w:rFonts w:asciiTheme="majorHAnsi" w:hAnsiTheme="majorHAnsi"/>
          <w:b/>
          <w:bCs/>
        </w:rPr>
      </w:pPr>
    </w:p>
    <w:p w:rsidR="008F50B5" w:rsidRDefault="008F50B5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0780F" w:rsidRDefault="0080780F" w:rsidP="009E4EE9">
      <w:pPr>
        <w:rPr>
          <w:rFonts w:asciiTheme="majorHAnsi" w:hAnsiTheme="majorHAnsi"/>
          <w:b/>
          <w:bCs/>
        </w:rPr>
      </w:pPr>
    </w:p>
    <w:p w:rsidR="008F50B5" w:rsidRDefault="008F50B5" w:rsidP="009E4EE9">
      <w:pPr>
        <w:rPr>
          <w:rFonts w:asciiTheme="majorHAnsi" w:hAnsiTheme="majorHAnsi"/>
          <w:b/>
          <w:bCs/>
        </w:rPr>
      </w:pPr>
    </w:p>
    <w:p w:rsidR="008F50B5" w:rsidRDefault="008F50B5" w:rsidP="009E4EE9">
      <w:pPr>
        <w:rPr>
          <w:rFonts w:asciiTheme="majorHAnsi" w:hAnsiTheme="majorHAnsi"/>
          <w:b/>
          <w:bCs/>
        </w:rPr>
      </w:pPr>
    </w:p>
    <w:p w:rsidR="008F50B5" w:rsidRDefault="00F60FAC" w:rsidP="009E4EE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>
            <wp:extent cx="5943600" cy="3973951"/>
            <wp:effectExtent l="19050" t="0" r="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0780F">
        <w:rPr>
          <w:rFonts w:asciiTheme="majorHAnsi" w:hAnsiTheme="majorHAnsi"/>
          <w:b/>
          <w:bCs/>
        </w:rPr>
        <w:t>Figure 6.</w:t>
      </w:r>
      <w:proofErr w:type="gramEnd"/>
      <w:r w:rsidR="0080780F">
        <w:rPr>
          <w:rFonts w:asciiTheme="majorHAnsi" w:hAnsiTheme="majorHAnsi"/>
          <w:b/>
          <w:bCs/>
        </w:rPr>
        <w:t xml:space="preserve">  Survival curse of all CRS cases, Oman, 19</w:t>
      </w:r>
      <w:bookmarkStart w:id="0" w:name="_GoBack"/>
      <w:bookmarkEnd w:id="0"/>
      <w:r w:rsidR="0080780F">
        <w:rPr>
          <w:rFonts w:asciiTheme="majorHAnsi" w:hAnsiTheme="majorHAnsi"/>
          <w:b/>
          <w:bCs/>
        </w:rPr>
        <w:t>80-2015</w:t>
      </w:r>
    </w:p>
    <w:sectPr w:rsidR="008F50B5" w:rsidSect="003C5F4C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DF" w:rsidRDefault="001E2FDF" w:rsidP="00E30C71">
      <w:pPr>
        <w:spacing w:after="0" w:line="240" w:lineRule="auto"/>
      </w:pPr>
      <w:r>
        <w:separator/>
      </w:r>
    </w:p>
  </w:endnote>
  <w:endnote w:type="continuationSeparator" w:id="0">
    <w:p w:rsidR="001E2FDF" w:rsidRDefault="001E2FDF" w:rsidP="00E3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7741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A4C" w:rsidRDefault="00382C89">
        <w:pPr>
          <w:pStyle w:val="Footer"/>
          <w:jc w:val="right"/>
        </w:pPr>
        <w:r>
          <w:fldChar w:fldCharType="begin"/>
        </w:r>
        <w:r w:rsidR="004D3A4C">
          <w:instrText xml:space="preserve"> PAGE   \* MERGEFORMAT </w:instrText>
        </w:r>
        <w:r>
          <w:fldChar w:fldCharType="separate"/>
        </w:r>
        <w:r w:rsidR="00F60FA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65173" w:rsidRDefault="00B651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DF" w:rsidRDefault="001E2FDF" w:rsidP="00E30C71">
      <w:pPr>
        <w:spacing w:after="0" w:line="240" w:lineRule="auto"/>
      </w:pPr>
      <w:r>
        <w:separator/>
      </w:r>
    </w:p>
  </w:footnote>
  <w:footnote w:type="continuationSeparator" w:id="0">
    <w:p w:rsidR="001E2FDF" w:rsidRDefault="001E2FDF" w:rsidP="00E3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6969"/>
    <w:multiLevelType w:val="hybridMultilevel"/>
    <w:tmpl w:val="0004F0D0"/>
    <w:lvl w:ilvl="0" w:tplc="5E380E8A">
      <w:start w:val="3"/>
      <w:numFmt w:val="bullet"/>
      <w:lvlText w:val=""/>
      <w:lvlJc w:val="left"/>
      <w:pPr>
        <w:ind w:left="11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D755E9D"/>
    <w:multiLevelType w:val="hybridMultilevel"/>
    <w:tmpl w:val="154C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F0704"/>
    <w:multiLevelType w:val="hybridMultilevel"/>
    <w:tmpl w:val="3F08A72E"/>
    <w:lvl w:ilvl="0" w:tplc="A26A25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64AB"/>
    <w:rsid w:val="00000CCF"/>
    <w:rsid w:val="0000454C"/>
    <w:rsid w:val="000066F5"/>
    <w:rsid w:val="000125D7"/>
    <w:rsid w:val="00012D0C"/>
    <w:rsid w:val="00017C05"/>
    <w:rsid w:val="000221BD"/>
    <w:rsid w:val="00022295"/>
    <w:rsid w:val="00033FE9"/>
    <w:rsid w:val="000379A3"/>
    <w:rsid w:val="00043EB4"/>
    <w:rsid w:val="0004570B"/>
    <w:rsid w:val="00050BE6"/>
    <w:rsid w:val="000515F5"/>
    <w:rsid w:val="000529A4"/>
    <w:rsid w:val="00053521"/>
    <w:rsid w:val="00054ABD"/>
    <w:rsid w:val="00055EB1"/>
    <w:rsid w:val="00060A17"/>
    <w:rsid w:val="00061141"/>
    <w:rsid w:val="00063F49"/>
    <w:rsid w:val="00064378"/>
    <w:rsid w:val="000664B3"/>
    <w:rsid w:val="00071D0E"/>
    <w:rsid w:val="00075FD2"/>
    <w:rsid w:val="00084130"/>
    <w:rsid w:val="00095AB9"/>
    <w:rsid w:val="00096257"/>
    <w:rsid w:val="00097B3C"/>
    <w:rsid w:val="000A076E"/>
    <w:rsid w:val="000A0A25"/>
    <w:rsid w:val="000B02B0"/>
    <w:rsid w:val="000B0A5B"/>
    <w:rsid w:val="000B54AD"/>
    <w:rsid w:val="000B6CCB"/>
    <w:rsid w:val="000B6FB7"/>
    <w:rsid w:val="000C41AC"/>
    <w:rsid w:val="000D3F9E"/>
    <w:rsid w:val="000D5230"/>
    <w:rsid w:val="000E12F0"/>
    <w:rsid w:val="000E4BEE"/>
    <w:rsid w:val="000F1E68"/>
    <w:rsid w:val="00103175"/>
    <w:rsid w:val="00103A73"/>
    <w:rsid w:val="00107ADF"/>
    <w:rsid w:val="00107F52"/>
    <w:rsid w:val="001141B9"/>
    <w:rsid w:val="00125931"/>
    <w:rsid w:val="00133627"/>
    <w:rsid w:val="0013378C"/>
    <w:rsid w:val="001348B1"/>
    <w:rsid w:val="001414DC"/>
    <w:rsid w:val="0014223E"/>
    <w:rsid w:val="001454EB"/>
    <w:rsid w:val="001461CF"/>
    <w:rsid w:val="00153DFF"/>
    <w:rsid w:val="001618D5"/>
    <w:rsid w:val="00162CFB"/>
    <w:rsid w:val="001666C6"/>
    <w:rsid w:val="00167869"/>
    <w:rsid w:val="00185D90"/>
    <w:rsid w:val="00191B99"/>
    <w:rsid w:val="001928B7"/>
    <w:rsid w:val="0019339A"/>
    <w:rsid w:val="00194E6D"/>
    <w:rsid w:val="001968E4"/>
    <w:rsid w:val="001A55A3"/>
    <w:rsid w:val="001A5B4D"/>
    <w:rsid w:val="001B36F4"/>
    <w:rsid w:val="001B692F"/>
    <w:rsid w:val="001D0D31"/>
    <w:rsid w:val="001D490A"/>
    <w:rsid w:val="001D5636"/>
    <w:rsid w:val="001E0209"/>
    <w:rsid w:val="001E2FDF"/>
    <w:rsid w:val="001E5198"/>
    <w:rsid w:val="001E7127"/>
    <w:rsid w:val="001E733F"/>
    <w:rsid w:val="001F2135"/>
    <w:rsid w:val="001F4999"/>
    <w:rsid w:val="00201201"/>
    <w:rsid w:val="00213C5A"/>
    <w:rsid w:val="00213C96"/>
    <w:rsid w:val="00216FAA"/>
    <w:rsid w:val="00222C00"/>
    <w:rsid w:val="00223F07"/>
    <w:rsid w:val="0024586C"/>
    <w:rsid w:val="002470C5"/>
    <w:rsid w:val="002530E3"/>
    <w:rsid w:val="002561BE"/>
    <w:rsid w:val="00262584"/>
    <w:rsid w:val="00263714"/>
    <w:rsid w:val="00264C2C"/>
    <w:rsid w:val="0027079F"/>
    <w:rsid w:val="002773C6"/>
    <w:rsid w:val="002846C7"/>
    <w:rsid w:val="00293F67"/>
    <w:rsid w:val="00295D34"/>
    <w:rsid w:val="002A2F06"/>
    <w:rsid w:val="002A7019"/>
    <w:rsid w:val="002B6827"/>
    <w:rsid w:val="002C19C9"/>
    <w:rsid w:val="002D244D"/>
    <w:rsid w:val="002D2B4A"/>
    <w:rsid w:val="002D5D65"/>
    <w:rsid w:val="002E0F1B"/>
    <w:rsid w:val="002F210A"/>
    <w:rsid w:val="002F2428"/>
    <w:rsid w:val="002F548C"/>
    <w:rsid w:val="002F5D83"/>
    <w:rsid w:val="002F6491"/>
    <w:rsid w:val="00307002"/>
    <w:rsid w:val="00307A3D"/>
    <w:rsid w:val="00307BA3"/>
    <w:rsid w:val="003105D2"/>
    <w:rsid w:val="00312C91"/>
    <w:rsid w:val="0032169D"/>
    <w:rsid w:val="00334957"/>
    <w:rsid w:val="003365A3"/>
    <w:rsid w:val="00341B1B"/>
    <w:rsid w:val="00346B63"/>
    <w:rsid w:val="0035555B"/>
    <w:rsid w:val="00357188"/>
    <w:rsid w:val="003600AF"/>
    <w:rsid w:val="00361DB7"/>
    <w:rsid w:val="003622AE"/>
    <w:rsid w:val="00381E3C"/>
    <w:rsid w:val="00382C89"/>
    <w:rsid w:val="00383044"/>
    <w:rsid w:val="0038603A"/>
    <w:rsid w:val="00386CDD"/>
    <w:rsid w:val="003873B0"/>
    <w:rsid w:val="00392967"/>
    <w:rsid w:val="003A3B7C"/>
    <w:rsid w:val="003A4D4C"/>
    <w:rsid w:val="003A5B1A"/>
    <w:rsid w:val="003A6407"/>
    <w:rsid w:val="003B1413"/>
    <w:rsid w:val="003C08EB"/>
    <w:rsid w:val="003C0FB6"/>
    <w:rsid w:val="003C1369"/>
    <w:rsid w:val="003C1BF1"/>
    <w:rsid w:val="003C2C01"/>
    <w:rsid w:val="003C5F4C"/>
    <w:rsid w:val="003C64A6"/>
    <w:rsid w:val="003C6BFC"/>
    <w:rsid w:val="003D36CB"/>
    <w:rsid w:val="003D4F57"/>
    <w:rsid w:val="003E0FE4"/>
    <w:rsid w:val="003E3814"/>
    <w:rsid w:val="003E5AC0"/>
    <w:rsid w:val="003E7A6C"/>
    <w:rsid w:val="003E7E83"/>
    <w:rsid w:val="003F3116"/>
    <w:rsid w:val="003F3BFF"/>
    <w:rsid w:val="00400D56"/>
    <w:rsid w:val="00402446"/>
    <w:rsid w:val="0040720C"/>
    <w:rsid w:val="00414DAD"/>
    <w:rsid w:val="0041723B"/>
    <w:rsid w:val="00423CA9"/>
    <w:rsid w:val="00424348"/>
    <w:rsid w:val="00432B7E"/>
    <w:rsid w:val="00435278"/>
    <w:rsid w:val="004441AC"/>
    <w:rsid w:val="00447EE1"/>
    <w:rsid w:val="0046048B"/>
    <w:rsid w:val="00460DC5"/>
    <w:rsid w:val="00461266"/>
    <w:rsid w:val="00463E82"/>
    <w:rsid w:val="0046409C"/>
    <w:rsid w:val="0046452C"/>
    <w:rsid w:val="004663F0"/>
    <w:rsid w:val="00480B49"/>
    <w:rsid w:val="004827BC"/>
    <w:rsid w:val="004837EE"/>
    <w:rsid w:val="0049053B"/>
    <w:rsid w:val="00491668"/>
    <w:rsid w:val="00492461"/>
    <w:rsid w:val="004951A1"/>
    <w:rsid w:val="004962A8"/>
    <w:rsid w:val="004A01A8"/>
    <w:rsid w:val="004A02EE"/>
    <w:rsid w:val="004A1EDC"/>
    <w:rsid w:val="004B2F72"/>
    <w:rsid w:val="004B59CA"/>
    <w:rsid w:val="004B67DB"/>
    <w:rsid w:val="004C00DE"/>
    <w:rsid w:val="004C0BAA"/>
    <w:rsid w:val="004D3A4C"/>
    <w:rsid w:val="004D5C83"/>
    <w:rsid w:val="004E194E"/>
    <w:rsid w:val="004E6E65"/>
    <w:rsid w:val="005045E4"/>
    <w:rsid w:val="00517549"/>
    <w:rsid w:val="00520BF1"/>
    <w:rsid w:val="00520CF3"/>
    <w:rsid w:val="00523E61"/>
    <w:rsid w:val="005315FC"/>
    <w:rsid w:val="005319B6"/>
    <w:rsid w:val="00537151"/>
    <w:rsid w:val="005404BF"/>
    <w:rsid w:val="00540926"/>
    <w:rsid w:val="0054624E"/>
    <w:rsid w:val="0055127E"/>
    <w:rsid w:val="00551E1B"/>
    <w:rsid w:val="00555B55"/>
    <w:rsid w:val="005619EE"/>
    <w:rsid w:val="00574865"/>
    <w:rsid w:val="00575F90"/>
    <w:rsid w:val="00581779"/>
    <w:rsid w:val="005832FA"/>
    <w:rsid w:val="00587BB1"/>
    <w:rsid w:val="0059052C"/>
    <w:rsid w:val="00595CC4"/>
    <w:rsid w:val="005B0668"/>
    <w:rsid w:val="005B48AC"/>
    <w:rsid w:val="005C2020"/>
    <w:rsid w:val="005C4744"/>
    <w:rsid w:val="005D5297"/>
    <w:rsid w:val="005F1224"/>
    <w:rsid w:val="005F2E28"/>
    <w:rsid w:val="00605E78"/>
    <w:rsid w:val="00611E5B"/>
    <w:rsid w:val="006162C3"/>
    <w:rsid w:val="00617A95"/>
    <w:rsid w:val="00621178"/>
    <w:rsid w:val="00622F94"/>
    <w:rsid w:val="00624AAB"/>
    <w:rsid w:val="006264DF"/>
    <w:rsid w:val="00627CFC"/>
    <w:rsid w:val="00637E57"/>
    <w:rsid w:val="00637ED6"/>
    <w:rsid w:val="006413FE"/>
    <w:rsid w:val="006419DE"/>
    <w:rsid w:val="00645182"/>
    <w:rsid w:val="00651413"/>
    <w:rsid w:val="00655B53"/>
    <w:rsid w:val="006631B7"/>
    <w:rsid w:val="006632E5"/>
    <w:rsid w:val="006730AE"/>
    <w:rsid w:val="00674D87"/>
    <w:rsid w:val="0067546C"/>
    <w:rsid w:val="006764AB"/>
    <w:rsid w:val="006819EC"/>
    <w:rsid w:val="00681FD5"/>
    <w:rsid w:val="00684E81"/>
    <w:rsid w:val="006855B5"/>
    <w:rsid w:val="006879A9"/>
    <w:rsid w:val="00691FF5"/>
    <w:rsid w:val="006926CD"/>
    <w:rsid w:val="006B0592"/>
    <w:rsid w:val="006B1351"/>
    <w:rsid w:val="006B35B0"/>
    <w:rsid w:val="006C12BC"/>
    <w:rsid w:val="006C34D4"/>
    <w:rsid w:val="006C5C96"/>
    <w:rsid w:val="006D0DA3"/>
    <w:rsid w:val="006E2264"/>
    <w:rsid w:val="006E2293"/>
    <w:rsid w:val="006F1565"/>
    <w:rsid w:val="006F6812"/>
    <w:rsid w:val="007108AD"/>
    <w:rsid w:val="00721926"/>
    <w:rsid w:val="007252BF"/>
    <w:rsid w:val="007266E5"/>
    <w:rsid w:val="00727034"/>
    <w:rsid w:val="0073257F"/>
    <w:rsid w:val="00735811"/>
    <w:rsid w:val="00736062"/>
    <w:rsid w:val="007377CD"/>
    <w:rsid w:val="00746D9C"/>
    <w:rsid w:val="00751139"/>
    <w:rsid w:val="0076221E"/>
    <w:rsid w:val="00770808"/>
    <w:rsid w:val="00771D16"/>
    <w:rsid w:val="007738AF"/>
    <w:rsid w:val="00774355"/>
    <w:rsid w:val="007753EB"/>
    <w:rsid w:val="00787582"/>
    <w:rsid w:val="00794322"/>
    <w:rsid w:val="007B24D4"/>
    <w:rsid w:val="007B43A5"/>
    <w:rsid w:val="007C09E4"/>
    <w:rsid w:val="007C230E"/>
    <w:rsid w:val="007C28EF"/>
    <w:rsid w:val="007C5B4B"/>
    <w:rsid w:val="007C6F61"/>
    <w:rsid w:val="007C7FE9"/>
    <w:rsid w:val="007D5715"/>
    <w:rsid w:val="007D6243"/>
    <w:rsid w:val="007E1D7F"/>
    <w:rsid w:val="007E3C5C"/>
    <w:rsid w:val="007E423E"/>
    <w:rsid w:val="007F0921"/>
    <w:rsid w:val="007F6476"/>
    <w:rsid w:val="00800710"/>
    <w:rsid w:val="00802D16"/>
    <w:rsid w:val="0080780F"/>
    <w:rsid w:val="0081012D"/>
    <w:rsid w:val="0081287C"/>
    <w:rsid w:val="00824D9E"/>
    <w:rsid w:val="00824FA2"/>
    <w:rsid w:val="008251DF"/>
    <w:rsid w:val="0085028E"/>
    <w:rsid w:val="00856CBD"/>
    <w:rsid w:val="00862267"/>
    <w:rsid w:val="00864AA5"/>
    <w:rsid w:val="00864CF6"/>
    <w:rsid w:val="008720B5"/>
    <w:rsid w:val="00881570"/>
    <w:rsid w:val="008874F8"/>
    <w:rsid w:val="008901CC"/>
    <w:rsid w:val="00890382"/>
    <w:rsid w:val="0089358E"/>
    <w:rsid w:val="008955F4"/>
    <w:rsid w:val="008A1846"/>
    <w:rsid w:val="008A713E"/>
    <w:rsid w:val="008A7CB7"/>
    <w:rsid w:val="008B6946"/>
    <w:rsid w:val="008B7742"/>
    <w:rsid w:val="008C6948"/>
    <w:rsid w:val="008D4456"/>
    <w:rsid w:val="008D5005"/>
    <w:rsid w:val="008D5635"/>
    <w:rsid w:val="008E11B1"/>
    <w:rsid w:val="008E461B"/>
    <w:rsid w:val="008F50B5"/>
    <w:rsid w:val="008F5AAA"/>
    <w:rsid w:val="008F6BBA"/>
    <w:rsid w:val="008F769A"/>
    <w:rsid w:val="008F7E69"/>
    <w:rsid w:val="0091332D"/>
    <w:rsid w:val="009165FC"/>
    <w:rsid w:val="0091720E"/>
    <w:rsid w:val="00920D20"/>
    <w:rsid w:val="00921D91"/>
    <w:rsid w:val="00923654"/>
    <w:rsid w:val="00924EB1"/>
    <w:rsid w:val="0093091D"/>
    <w:rsid w:val="009357BE"/>
    <w:rsid w:val="0094041D"/>
    <w:rsid w:val="00943E72"/>
    <w:rsid w:val="00947C10"/>
    <w:rsid w:val="00950A48"/>
    <w:rsid w:val="0095306F"/>
    <w:rsid w:val="0095462A"/>
    <w:rsid w:val="0096559D"/>
    <w:rsid w:val="00974A79"/>
    <w:rsid w:val="00976950"/>
    <w:rsid w:val="00977682"/>
    <w:rsid w:val="00980463"/>
    <w:rsid w:val="0098066C"/>
    <w:rsid w:val="0098746C"/>
    <w:rsid w:val="0099173F"/>
    <w:rsid w:val="009A33D1"/>
    <w:rsid w:val="009A3862"/>
    <w:rsid w:val="009A40CE"/>
    <w:rsid w:val="009B5836"/>
    <w:rsid w:val="009B657A"/>
    <w:rsid w:val="009B7B65"/>
    <w:rsid w:val="009B7DE9"/>
    <w:rsid w:val="009C161E"/>
    <w:rsid w:val="009C769E"/>
    <w:rsid w:val="009D4827"/>
    <w:rsid w:val="009D7D54"/>
    <w:rsid w:val="009E15B3"/>
    <w:rsid w:val="009E4EE9"/>
    <w:rsid w:val="009E56ED"/>
    <w:rsid w:val="009F3E9F"/>
    <w:rsid w:val="009F79B9"/>
    <w:rsid w:val="00A037E0"/>
    <w:rsid w:val="00A05E71"/>
    <w:rsid w:val="00A1128D"/>
    <w:rsid w:val="00A14D85"/>
    <w:rsid w:val="00A244EF"/>
    <w:rsid w:val="00A24669"/>
    <w:rsid w:val="00A31FCB"/>
    <w:rsid w:val="00A40F21"/>
    <w:rsid w:val="00A41160"/>
    <w:rsid w:val="00A4310C"/>
    <w:rsid w:val="00A674FD"/>
    <w:rsid w:val="00A7082D"/>
    <w:rsid w:val="00A7414A"/>
    <w:rsid w:val="00A7630D"/>
    <w:rsid w:val="00A76796"/>
    <w:rsid w:val="00A767D6"/>
    <w:rsid w:val="00A771E4"/>
    <w:rsid w:val="00A9005D"/>
    <w:rsid w:val="00A903BA"/>
    <w:rsid w:val="00A9191A"/>
    <w:rsid w:val="00AA0102"/>
    <w:rsid w:val="00AA0B0B"/>
    <w:rsid w:val="00AA1432"/>
    <w:rsid w:val="00AA7232"/>
    <w:rsid w:val="00AB2189"/>
    <w:rsid w:val="00AB53A8"/>
    <w:rsid w:val="00AB6CD0"/>
    <w:rsid w:val="00AC09C6"/>
    <w:rsid w:val="00AC1755"/>
    <w:rsid w:val="00AC3467"/>
    <w:rsid w:val="00AC3592"/>
    <w:rsid w:val="00AD4419"/>
    <w:rsid w:val="00AD5140"/>
    <w:rsid w:val="00AE0EBD"/>
    <w:rsid w:val="00AE2396"/>
    <w:rsid w:val="00AE4366"/>
    <w:rsid w:val="00AF584C"/>
    <w:rsid w:val="00B01AFD"/>
    <w:rsid w:val="00B02EAC"/>
    <w:rsid w:val="00B067F8"/>
    <w:rsid w:val="00B15CCC"/>
    <w:rsid w:val="00B16DCF"/>
    <w:rsid w:val="00B256E6"/>
    <w:rsid w:val="00B2636F"/>
    <w:rsid w:val="00B4083F"/>
    <w:rsid w:val="00B5025F"/>
    <w:rsid w:val="00B515CE"/>
    <w:rsid w:val="00B6355A"/>
    <w:rsid w:val="00B65173"/>
    <w:rsid w:val="00B67563"/>
    <w:rsid w:val="00B75B6B"/>
    <w:rsid w:val="00B80ABE"/>
    <w:rsid w:val="00B82A78"/>
    <w:rsid w:val="00B840AB"/>
    <w:rsid w:val="00B8572F"/>
    <w:rsid w:val="00B85ECA"/>
    <w:rsid w:val="00B86F3A"/>
    <w:rsid w:val="00B9151D"/>
    <w:rsid w:val="00B93D76"/>
    <w:rsid w:val="00B941B7"/>
    <w:rsid w:val="00B96FBD"/>
    <w:rsid w:val="00BA33BC"/>
    <w:rsid w:val="00BA5478"/>
    <w:rsid w:val="00BB167B"/>
    <w:rsid w:val="00BB2B0D"/>
    <w:rsid w:val="00BB719C"/>
    <w:rsid w:val="00BC36DB"/>
    <w:rsid w:val="00BC4EC9"/>
    <w:rsid w:val="00BD0FA6"/>
    <w:rsid w:val="00BD1E70"/>
    <w:rsid w:val="00BD2389"/>
    <w:rsid w:val="00BD3CE1"/>
    <w:rsid w:val="00BD47F3"/>
    <w:rsid w:val="00BD52BC"/>
    <w:rsid w:val="00BE1695"/>
    <w:rsid w:val="00BE2EAD"/>
    <w:rsid w:val="00BE355C"/>
    <w:rsid w:val="00BE739D"/>
    <w:rsid w:val="00BF07DB"/>
    <w:rsid w:val="00BF53F0"/>
    <w:rsid w:val="00BF5FB3"/>
    <w:rsid w:val="00C015E3"/>
    <w:rsid w:val="00C02755"/>
    <w:rsid w:val="00C02FF8"/>
    <w:rsid w:val="00C03CA2"/>
    <w:rsid w:val="00C12BF7"/>
    <w:rsid w:val="00C22796"/>
    <w:rsid w:val="00C25994"/>
    <w:rsid w:val="00C31D30"/>
    <w:rsid w:val="00C365AF"/>
    <w:rsid w:val="00C3671D"/>
    <w:rsid w:val="00C36B37"/>
    <w:rsid w:val="00C43CDF"/>
    <w:rsid w:val="00C5046B"/>
    <w:rsid w:val="00C505CE"/>
    <w:rsid w:val="00C51F69"/>
    <w:rsid w:val="00C54E00"/>
    <w:rsid w:val="00C55A2F"/>
    <w:rsid w:val="00C7161F"/>
    <w:rsid w:val="00C76734"/>
    <w:rsid w:val="00C76777"/>
    <w:rsid w:val="00C83CD6"/>
    <w:rsid w:val="00C840BA"/>
    <w:rsid w:val="00C86A30"/>
    <w:rsid w:val="00C91F43"/>
    <w:rsid w:val="00C92AEE"/>
    <w:rsid w:val="00C972E3"/>
    <w:rsid w:val="00CA08B0"/>
    <w:rsid w:val="00CA23A0"/>
    <w:rsid w:val="00CA33FF"/>
    <w:rsid w:val="00CB183F"/>
    <w:rsid w:val="00CB1B49"/>
    <w:rsid w:val="00CB4B7C"/>
    <w:rsid w:val="00CB629A"/>
    <w:rsid w:val="00CC28D2"/>
    <w:rsid w:val="00CC3291"/>
    <w:rsid w:val="00CC4410"/>
    <w:rsid w:val="00CC65FB"/>
    <w:rsid w:val="00CD0726"/>
    <w:rsid w:val="00CD1200"/>
    <w:rsid w:val="00CD34EB"/>
    <w:rsid w:val="00CD4AB2"/>
    <w:rsid w:val="00CD4BF7"/>
    <w:rsid w:val="00CE0F4F"/>
    <w:rsid w:val="00CE1BE0"/>
    <w:rsid w:val="00CE352C"/>
    <w:rsid w:val="00CF1CBB"/>
    <w:rsid w:val="00CF1FE2"/>
    <w:rsid w:val="00CF57FA"/>
    <w:rsid w:val="00D10220"/>
    <w:rsid w:val="00D12DD9"/>
    <w:rsid w:val="00D132E3"/>
    <w:rsid w:val="00D15022"/>
    <w:rsid w:val="00D1799A"/>
    <w:rsid w:val="00D21E0D"/>
    <w:rsid w:val="00D220E8"/>
    <w:rsid w:val="00D43F85"/>
    <w:rsid w:val="00D44887"/>
    <w:rsid w:val="00D51EE6"/>
    <w:rsid w:val="00D60CD7"/>
    <w:rsid w:val="00D652DD"/>
    <w:rsid w:val="00D669F9"/>
    <w:rsid w:val="00D6721B"/>
    <w:rsid w:val="00D72214"/>
    <w:rsid w:val="00D72F8A"/>
    <w:rsid w:val="00D7347F"/>
    <w:rsid w:val="00D759E0"/>
    <w:rsid w:val="00D80845"/>
    <w:rsid w:val="00D81851"/>
    <w:rsid w:val="00D82EF7"/>
    <w:rsid w:val="00D834BD"/>
    <w:rsid w:val="00D91C5C"/>
    <w:rsid w:val="00D9300E"/>
    <w:rsid w:val="00D97505"/>
    <w:rsid w:val="00DA415C"/>
    <w:rsid w:val="00DB04DC"/>
    <w:rsid w:val="00DB0E24"/>
    <w:rsid w:val="00DB13D4"/>
    <w:rsid w:val="00DC02EF"/>
    <w:rsid w:val="00DC15D2"/>
    <w:rsid w:val="00DD317B"/>
    <w:rsid w:val="00DD53E8"/>
    <w:rsid w:val="00DE614F"/>
    <w:rsid w:val="00DF224A"/>
    <w:rsid w:val="00DF78A6"/>
    <w:rsid w:val="00DF7BA1"/>
    <w:rsid w:val="00E04CCB"/>
    <w:rsid w:val="00E05E55"/>
    <w:rsid w:val="00E07D7D"/>
    <w:rsid w:val="00E10A92"/>
    <w:rsid w:val="00E13379"/>
    <w:rsid w:val="00E147FA"/>
    <w:rsid w:val="00E205DD"/>
    <w:rsid w:val="00E21DAA"/>
    <w:rsid w:val="00E22F24"/>
    <w:rsid w:val="00E2474E"/>
    <w:rsid w:val="00E2488E"/>
    <w:rsid w:val="00E26437"/>
    <w:rsid w:val="00E30C71"/>
    <w:rsid w:val="00E31791"/>
    <w:rsid w:val="00E3382E"/>
    <w:rsid w:val="00E35EDD"/>
    <w:rsid w:val="00E4353D"/>
    <w:rsid w:val="00E52DAE"/>
    <w:rsid w:val="00E61F56"/>
    <w:rsid w:val="00E80CDA"/>
    <w:rsid w:val="00E80FD2"/>
    <w:rsid w:val="00E81229"/>
    <w:rsid w:val="00E84AB6"/>
    <w:rsid w:val="00EA1E2D"/>
    <w:rsid w:val="00EA29C6"/>
    <w:rsid w:val="00EA7B12"/>
    <w:rsid w:val="00EA7E9E"/>
    <w:rsid w:val="00EB2E39"/>
    <w:rsid w:val="00EB35BB"/>
    <w:rsid w:val="00EB3FA7"/>
    <w:rsid w:val="00EB47C6"/>
    <w:rsid w:val="00EC36C6"/>
    <w:rsid w:val="00EC5A4C"/>
    <w:rsid w:val="00ED283C"/>
    <w:rsid w:val="00ED550C"/>
    <w:rsid w:val="00EE1804"/>
    <w:rsid w:val="00EE4DAA"/>
    <w:rsid w:val="00EE7329"/>
    <w:rsid w:val="00EF0B22"/>
    <w:rsid w:val="00EF5BA8"/>
    <w:rsid w:val="00F0082C"/>
    <w:rsid w:val="00F13E6A"/>
    <w:rsid w:val="00F1666B"/>
    <w:rsid w:val="00F207FA"/>
    <w:rsid w:val="00F217FA"/>
    <w:rsid w:val="00F2423E"/>
    <w:rsid w:val="00F254DD"/>
    <w:rsid w:val="00F30656"/>
    <w:rsid w:val="00F350C2"/>
    <w:rsid w:val="00F35522"/>
    <w:rsid w:val="00F35662"/>
    <w:rsid w:val="00F42137"/>
    <w:rsid w:val="00F45A09"/>
    <w:rsid w:val="00F5014F"/>
    <w:rsid w:val="00F55FC7"/>
    <w:rsid w:val="00F60FAC"/>
    <w:rsid w:val="00F65565"/>
    <w:rsid w:val="00F71526"/>
    <w:rsid w:val="00F72F4C"/>
    <w:rsid w:val="00F744E1"/>
    <w:rsid w:val="00F755E3"/>
    <w:rsid w:val="00F8382A"/>
    <w:rsid w:val="00F87890"/>
    <w:rsid w:val="00F878F4"/>
    <w:rsid w:val="00F90FCF"/>
    <w:rsid w:val="00F9278A"/>
    <w:rsid w:val="00F975AF"/>
    <w:rsid w:val="00FA7FD4"/>
    <w:rsid w:val="00FC568E"/>
    <w:rsid w:val="00FD121B"/>
    <w:rsid w:val="00FD188C"/>
    <w:rsid w:val="00FD2064"/>
    <w:rsid w:val="00FD4538"/>
    <w:rsid w:val="00FD7447"/>
    <w:rsid w:val="00FE40EA"/>
    <w:rsid w:val="00FE625D"/>
    <w:rsid w:val="00FF1943"/>
    <w:rsid w:val="00FF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  <o:rules v:ext="edit">
        <o:r id="V:Rule1" type="connector" idref="#Straight Arrow Connector 16"/>
        <o:r id="V:Rule2" type="connector" idref="#Straight Arrow Connector 19"/>
        <o:r id="V:Rule3" type="connector" idref="#Straight Arrow Connector 26"/>
        <o:r id="V:Rule4" type="connector" idref="#Straight Arrow Connector 35"/>
        <o:r id="V:Rule5" type="connector" idref="#Straight Arrow Connector 37"/>
        <o:r id="V:Rule6" type="connector" idref="#Straight Arrow Connector 20"/>
        <o:r id="V:Rule7" type="connector" idref="#Straight Arrow Connector 11"/>
        <o:r id="V:Rule8" type="connector" idref="#Straight Arrow Connector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6764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4B67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C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C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71"/>
  </w:style>
  <w:style w:type="paragraph" w:styleId="Footer">
    <w:name w:val="footer"/>
    <w:basedOn w:val="Normal"/>
    <w:link w:val="FooterChar"/>
    <w:uiPriority w:val="99"/>
    <w:unhideWhenUsed/>
    <w:rsid w:val="00E30C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71"/>
  </w:style>
  <w:style w:type="table" w:customStyle="1" w:styleId="LightList1">
    <w:name w:val="Light List1"/>
    <w:basedOn w:val="TableNormal"/>
    <w:next w:val="LightList"/>
    <w:uiPriority w:val="61"/>
    <w:rsid w:val="008A7CB7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2">
    <w:name w:val="Light List2"/>
    <w:basedOn w:val="TableNormal"/>
    <w:next w:val="LightList"/>
    <w:uiPriority w:val="61"/>
    <w:rsid w:val="00383044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3">
    <w:name w:val="Light List3"/>
    <w:basedOn w:val="TableNormal"/>
    <w:next w:val="LightList"/>
    <w:uiPriority w:val="61"/>
    <w:rsid w:val="00575F90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4">
    <w:name w:val="Light List4"/>
    <w:basedOn w:val="TableNormal"/>
    <w:next w:val="LightList"/>
    <w:uiPriority w:val="61"/>
    <w:rsid w:val="00575F90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5">
    <w:name w:val="Light List5"/>
    <w:basedOn w:val="TableNormal"/>
    <w:next w:val="LightList"/>
    <w:uiPriority w:val="61"/>
    <w:rsid w:val="0077435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6">
    <w:name w:val="Light List6"/>
    <w:basedOn w:val="TableNormal"/>
    <w:next w:val="LightList"/>
    <w:uiPriority w:val="61"/>
    <w:rsid w:val="0077435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B6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879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2F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F0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F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56E6"/>
    <w:pPr>
      <w:ind w:left="720"/>
      <w:contextualSpacing/>
    </w:pPr>
  </w:style>
  <w:style w:type="paragraph" w:styleId="Revision">
    <w:name w:val="Revision"/>
    <w:hidden/>
    <w:uiPriority w:val="99"/>
    <w:semiHidden/>
    <w:rsid w:val="00AA7232"/>
    <w:pPr>
      <w:spacing w:after="0" w:line="240" w:lineRule="auto"/>
    </w:pPr>
  </w:style>
  <w:style w:type="table" w:styleId="MediumGrid1-Accent2">
    <w:name w:val="Medium Grid 1 Accent 2"/>
    <w:basedOn w:val="TableNormal"/>
    <w:uiPriority w:val="67"/>
    <w:rsid w:val="009133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764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4B67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C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C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71"/>
  </w:style>
  <w:style w:type="paragraph" w:styleId="Footer">
    <w:name w:val="footer"/>
    <w:basedOn w:val="Normal"/>
    <w:link w:val="FooterChar"/>
    <w:uiPriority w:val="99"/>
    <w:unhideWhenUsed/>
    <w:rsid w:val="00E30C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71"/>
  </w:style>
  <w:style w:type="table" w:customStyle="1" w:styleId="LightList1">
    <w:name w:val="Light List1"/>
    <w:basedOn w:val="TableNormal"/>
    <w:next w:val="LightList"/>
    <w:uiPriority w:val="61"/>
    <w:rsid w:val="008A7CB7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2">
    <w:name w:val="Light List2"/>
    <w:basedOn w:val="TableNormal"/>
    <w:next w:val="LightList"/>
    <w:uiPriority w:val="61"/>
    <w:rsid w:val="00383044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3">
    <w:name w:val="Light List3"/>
    <w:basedOn w:val="TableNormal"/>
    <w:next w:val="LightList"/>
    <w:uiPriority w:val="61"/>
    <w:rsid w:val="00575F9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4">
    <w:name w:val="Light List4"/>
    <w:basedOn w:val="TableNormal"/>
    <w:next w:val="LightList"/>
    <w:uiPriority w:val="61"/>
    <w:rsid w:val="00575F9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5">
    <w:name w:val="Light List5"/>
    <w:basedOn w:val="TableNormal"/>
    <w:next w:val="LightList"/>
    <w:uiPriority w:val="61"/>
    <w:rsid w:val="0077435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6">
    <w:name w:val="Light List6"/>
    <w:basedOn w:val="TableNormal"/>
    <w:next w:val="LightList"/>
    <w:uiPriority w:val="61"/>
    <w:rsid w:val="0077435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B6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87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2F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F0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F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0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56E6"/>
    <w:pPr>
      <w:ind w:left="720"/>
      <w:contextualSpacing/>
    </w:pPr>
  </w:style>
  <w:style w:type="paragraph" w:styleId="Revision">
    <w:name w:val="Revision"/>
    <w:hidden/>
    <w:uiPriority w:val="99"/>
    <w:semiHidden/>
    <w:rsid w:val="00AA7232"/>
    <w:pPr>
      <w:spacing w:after="0" w:line="240" w:lineRule="auto"/>
    </w:pPr>
  </w:style>
  <w:style w:type="table" w:styleId="MediumGrid1-Accent2">
    <w:name w:val="Medium Grid 1 Accent 2"/>
    <w:basedOn w:val="TableNormal"/>
    <w:uiPriority w:val="67"/>
    <w:rsid w:val="0091332D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1775-3F56-4D1B-AC18-56CB1FD5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Shahadat</cp:lastModifiedBy>
  <cp:revision>4</cp:revision>
  <cp:lastPrinted>2016-08-23T06:50:00Z</cp:lastPrinted>
  <dcterms:created xsi:type="dcterms:W3CDTF">2016-10-04T06:47:00Z</dcterms:created>
  <dcterms:modified xsi:type="dcterms:W3CDTF">2016-11-03T16:11:00Z</dcterms:modified>
</cp:coreProperties>
</file>